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95" w:rsidRDefault="00460D95">
      <w:pPr>
        <w:pStyle w:val="30"/>
      </w:pPr>
    </w:p>
    <w:p w:rsidR="00993451" w:rsidRDefault="004B73EF">
      <w:pPr>
        <w:pStyle w:val="30"/>
      </w:pPr>
      <w:r>
        <w:t>Положение по организации и</w:t>
      </w:r>
      <w:r>
        <w:br/>
        <w:t>проведению итогового сочинения</w:t>
      </w:r>
      <w:r>
        <w:br/>
        <w:t>(изложения) в 2023/24 учебном году</w:t>
      </w:r>
    </w:p>
    <w:p w:rsidR="00E842FB" w:rsidRDefault="00460D95">
      <w:pPr>
        <w:pStyle w:val="1"/>
        <w:spacing w:after="80" w:line="276" w:lineRule="auto"/>
        <w:ind w:firstLine="0"/>
        <w:jc w:val="both"/>
        <w:rPr>
          <w:shd w:val="clear" w:color="auto" w:fill="FFFFFF"/>
        </w:rPr>
      </w:pPr>
      <w:r>
        <w:rPr>
          <w:shd w:val="clear" w:color="auto" w:fill="FFFFFF"/>
        </w:rPr>
        <w:t xml:space="preserve"> </w:t>
      </w:r>
    </w:p>
    <w:p w:rsidR="00E842FB" w:rsidRDefault="00E842FB">
      <w:pPr>
        <w:pStyle w:val="1"/>
        <w:spacing w:after="80" w:line="276" w:lineRule="auto"/>
        <w:ind w:firstLine="0"/>
        <w:jc w:val="both"/>
        <w:rPr>
          <w:shd w:val="clear" w:color="auto" w:fill="FFFFFF"/>
        </w:rPr>
      </w:pPr>
    </w:p>
    <w:p w:rsidR="00E842FB" w:rsidRDefault="00E842FB" w:rsidP="00E842FB">
      <w:pPr>
        <w:pStyle w:val="20"/>
        <w:keepNext/>
        <w:keepLines/>
        <w:spacing w:before="100" w:after="840"/>
      </w:pPr>
      <w:r>
        <w:t>Оглавление</w:t>
      </w:r>
    </w:p>
    <w:p w:rsidR="00E842FB" w:rsidRDefault="00E842FB" w:rsidP="00E842FB">
      <w:pPr>
        <w:pStyle w:val="a9"/>
        <w:tabs>
          <w:tab w:val="right" w:pos="3629"/>
          <w:tab w:val="left" w:pos="3834"/>
          <w:tab w:val="right" w:leader="dot" w:pos="9730"/>
        </w:tabs>
        <w:spacing w:after="0"/>
      </w:pPr>
      <w:r>
        <w:t>1.</w:t>
      </w:r>
      <w:r>
        <w:fldChar w:fldCharType="begin"/>
      </w:r>
      <w:r>
        <w:instrText xml:space="preserve"> TOC \o "1-5" \h \z </w:instrText>
      </w:r>
      <w:r>
        <w:fldChar w:fldCharType="separate"/>
      </w:r>
      <w:hyperlink w:anchor="bookmark365" w:tooltip="Current Document">
        <w:r>
          <w:t>Особенности итогового</w:t>
        </w:r>
        <w:r>
          <w:tab/>
          <w:t>сочинения (изложения)</w:t>
        </w:r>
        <w:r>
          <w:tab/>
          <w:t>7</w:t>
        </w:r>
      </w:hyperlink>
    </w:p>
    <w:p w:rsidR="00E842FB" w:rsidRDefault="00E842FB" w:rsidP="00E842FB">
      <w:pPr>
        <w:pStyle w:val="a9"/>
        <w:numPr>
          <w:ilvl w:val="1"/>
          <w:numId w:val="7"/>
        </w:numPr>
        <w:tabs>
          <w:tab w:val="left" w:pos="856"/>
          <w:tab w:val="right" w:leader="dot" w:pos="9730"/>
        </w:tabs>
      </w:pPr>
      <w:r>
        <w:t>Итоговое сочинение</w:t>
      </w:r>
      <w:r>
        <w:tab/>
        <w:t>7</w:t>
      </w:r>
    </w:p>
    <w:p w:rsidR="00E842FB" w:rsidRDefault="00E842FB" w:rsidP="00E842FB">
      <w:pPr>
        <w:pStyle w:val="a9"/>
        <w:numPr>
          <w:ilvl w:val="1"/>
          <w:numId w:val="7"/>
        </w:numPr>
        <w:tabs>
          <w:tab w:val="left" w:pos="856"/>
          <w:tab w:val="right" w:leader="dot" w:pos="9730"/>
        </w:tabs>
      </w:pPr>
      <w:hyperlink w:anchor="bookmark80" w:tooltip="Current Document">
        <w:r>
          <w:t>Итоговое изложение</w:t>
        </w:r>
        <w:r>
          <w:tab/>
          <w:t>10</w:t>
        </w:r>
      </w:hyperlink>
    </w:p>
    <w:p w:rsidR="00E842FB" w:rsidRDefault="00E842FB" w:rsidP="00E842FB">
      <w:pPr>
        <w:pStyle w:val="a9"/>
        <w:numPr>
          <w:ilvl w:val="0"/>
          <w:numId w:val="7"/>
        </w:numPr>
        <w:tabs>
          <w:tab w:val="left" w:pos="856"/>
          <w:tab w:val="left" w:leader="dot" w:pos="9400"/>
        </w:tabs>
        <w:spacing w:after="0"/>
      </w:pPr>
      <w:r>
        <w:t>Общие положения</w:t>
      </w:r>
      <w:r>
        <w:tab/>
        <w:t>12</w:t>
      </w:r>
    </w:p>
    <w:p w:rsidR="00E842FB" w:rsidRDefault="00E842FB" w:rsidP="00E842FB">
      <w:pPr>
        <w:pStyle w:val="a9"/>
        <w:numPr>
          <w:ilvl w:val="1"/>
          <w:numId w:val="7"/>
        </w:numPr>
        <w:tabs>
          <w:tab w:val="left" w:pos="598"/>
          <w:tab w:val="left" w:leader="dot" w:pos="9400"/>
        </w:tabs>
      </w:pPr>
      <w:hyperlink w:anchor="bookmark88" w:tooltip="Current Document">
        <w:r>
          <w:t>Категории участников итогового сочинения (изложения)</w:t>
        </w:r>
        <w:r>
          <w:tab/>
          <w:t>12</w:t>
        </w:r>
      </w:hyperlink>
    </w:p>
    <w:p w:rsidR="00E842FB" w:rsidRDefault="00E842FB" w:rsidP="00E842FB">
      <w:pPr>
        <w:pStyle w:val="a9"/>
        <w:numPr>
          <w:ilvl w:val="1"/>
          <w:numId w:val="7"/>
        </w:numPr>
        <w:tabs>
          <w:tab w:val="left" w:pos="603"/>
        </w:tabs>
      </w:pPr>
      <w:r>
        <w:t>Порядок подачи заявления об участии в итоговом сочинении (изложении) 12</w:t>
      </w:r>
    </w:p>
    <w:p w:rsidR="00E842FB" w:rsidRDefault="00E842FB" w:rsidP="00E842FB">
      <w:pPr>
        <w:pStyle w:val="a9"/>
        <w:numPr>
          <w:ilvl w:val="1"/>
          <w:numId w:val="7"/>
        </w:numPr>
        <w:tabs>
          <w:tab w:val="left" w:pos="604"/>
          <w:tab w:val="right" w:leader="dot" w:pos="9775"/>
        </w:tabs>
      </w:pPr>
      <w:hyperlink w:anchor="bookmark107" w:tooltip="Current Document">
        <w:r>
          <w:t xml:space="preserve">Даты и продолжительность написания итогового сочинения (изложения) </w:t>
        </w:r>
        <w:r>
          <w:tab/>
          <w:t>13</w:t>
        </w:r>
      </w:hyperlink>
    </w:p>
    <w:p w:rsidR="00E842FB" w:rsidRDefault="00E842FB" w:rsidP="00E842FB">
      <w:pPr>
        <w:pStyle w:val="a9"/>
        <w:numPr>
          <w:ilvl w:val="1"/>
          <w:numId w:val="7"/>
        </w:numPr>
        <w:tabs>
          <w:tab w:val="left" w:pos="856"/>
          <w:tab w:val="left" w:leader="dot" w:pos="9400"/>
        </w:tabs>
        <w:jc w:val="both"/>
      </w:pPr>
      <w:hyperlink w:anchor="bookmark113" w:tooltip="Current Document">
        <w:r>
          <w:t>Повторный допуск к написанию итогового сочинения (изложения)</w:t>
        </w:r>
        <w:r>
          <w:tab/>
          <w:t>13</w:t>
        </w:r>
      </w:hyperlink>
    </w:p>
    <w:p w:rsidR="00E842FB" w:rsidRDefault="00E842FB" w:rsidP="00E842FB">
      <w:pPr>
        <w:pStyle w:val="a9"/>
        <w:numPr>
          <w:ilvl w:val="1"/>
          <w:numId w:val="7"/>
        </w:numPr>
        <w:tabs>
          <w:tab w:val="left" w:pos="856"/>
        </w:tabs>
        <w:spacing w:after="0"/>
        <w:jc w:val="both"/>
      </w:pPr>
      <w:r>
        <w:t>Ознакомление с результатами итогового сочинения (изложения), срок</w:t>
      </w:r>
    </w:p>
    <w:p w:rsidR="00E842FB" w:rsidRDefault="00E842FB" w:rsidP="00E842FB">
      <w:pPr>
        <w:pStyle w:val="a9"/>
        <w:tabs>
          <w:tab w:val="right" w:leader="dot" w:pos="9730"/>
        </w:tabs>
        <w:jc w:val="both"/>
      </w:pPr>
      <w:r>
        <w:t>действия итогового сочинения и предоставление итогового сочинения в образовательные организации высшего образования в качестве индивидуального достижения</w:t>
      </w:r>
      <w:r>
        <w:tab/>
        <w:t>14</w:t>
      </w:r>
    </w:p>
    <w:p w:rsidR="00E842FB" w:rsidRDefault="00E842FB" w:rsidP="00E842FB">
      <w:pPr>
        <w:pStyle w:val="a9"/>
        <w:numPr>
          <w:ilvl w:val="1"/>
          <w:numId w:val="7"/>
        </w:numPr>
        <w:tabs>
          <w:tab w:val="left" w:pos="856"/>
        </w:tabs>
        <w:spacing w:after="0"/>
        <w:jc w:val="both"/>
      </w:pPr>
      <w:r>
        <w:t xml:space="preserve">Организация проведения итогового сочинения (изложения) </w:t>
      </w:r>
      <w:proofErr w:type="gramStart"/>
      <w:r>
        <w:t>на</w:t>
      </w:r>
      <w:proofErr w:type="gramEnd"/>
    </w:p>
    <w:p w:rsidR="00E842FB" w:rsidRDefault="00E842FB" w:rsidP="00E842FB">
      <w:pPr>
        <w:pStyle w:val="a9"/>
        <w:tabs>
          <w:tab w:val="right" w:leader="dot" w:pos="9730"/>
        </w:tabs>
        <w:jc w:val="both"/>
      </w:pPr>
      <w:r>
        <w:t xml:space="preserve">федеральном </w:t>
      </w:r>
      <w:proofErr w:type="gramStart"/>
      <w:r>
        <w:t>уровне</w:t>
      </w:r>
      <w:proofErr w:type="gramEnd"/>
      <w:r>
        <w:t>, региональном уровне и на уровне образовательных организаций</w:t>
      </w:r>
      <w:r>
        <w:tab/>
        <w:t>15</w:t>
      </w:r>
    </w:p>
    <w:p w:rsidR="00E842FB" w:rsidRDefault="00E842FB" w:rsidP="00E842FB">
      <w:pPr>
        <w:pStyle w:val="a9"/>
        <w:numPr>
          <w:ilvl w:val="2"/>
          <w:numId w:val="7"/>
        </w:numPr>
        <w:tabs>
          <w:tab w:val="left" w:pos="1110"/>
        </w:tabs>
        <w:spacing w:after="0"/>
        <w:jc w:val="both"/>
      </w:pPr>
      <w:r>
        <w:t xml:space="preserve">Организация проведения итогового сочинения (изложения) </w:t>
      </w:r>
      <w:proofErr w:type="gramStart"/>
      <w:r>
        <w:t>на</w:t>
      </w:r>
      <w:proofErr w:type="gramEnd"/>
    </w:p>
    <w:p w:rsidR="00E842FB" w:rsidRDefault="00E842FB" w:rsidP="00E842FB">
      <w:pPr>
        <w:pStyle w:val="a9"/>
        <w:tabs>
          <w:tab w:val="right" w:leader="dot" w:pos="9730"/>
        </w:tabs>
        <w:jc w:val="both"/>
      </w:pPr>
      <w:hyperlink w:anchor="bookmark130" w:tooltip="Current Document">
        <w:r>
          <w:t>федеральном уровне</w:t>
        </w:r>
        <w:r>
          <w:tab/>
          <w:t>15</w:t>
        </w:r>
      </w:hyperlink>
    </w:p>
    <w:p w:rsidR="00E842FB" w:rsidRDefault="00E842FB" w:rsidP="00E842FB">
      <w:pPr>
        <w:pStyle w:val="a9"/>
        <w:numPr>
          <w:ilvl w:val="2"/>
          <w:numId w:val="7"/>
        </w:numPr>
        <w:tabs>
          <w:tab w:val="left" w:pos="1110"/>
        </w:tabs>
        <w:spacing w:after="0"/>
        <w:jc w:val="both"/>
      </w:pPr>
      <w:r>
        <w:t xml:space="preserve">Организация проведения итогового сочинения (изложения) </w:t>
      </w:r>
      <w:proofErr w:type="gramStart"/>
      <w:r>
        <w:t>на</w:t>
      </w:r>
      <w:proofErr w:type="gramEnd"/>
    </w:p>
    <w:p w:rsidR="00E842FB" w:rsidRDefault="00E842FB" w:rsidP="00E842FB">
      <w:pPr>
        <w:pStyle w:val="a9"/>
        <w:tabs>
          <w:tab w:val="right" w:leader="dot" w:pos="9730"/>
        </w:tabs>
        <w:jc w:val="both"/>
      </w:pPr>
      <w:hyperlink w:anchor="bookmark133" w:tooltip="Current Document">
        <w:r>
          <w:t>региональном уровне</w:t>
        </w:r>
        <w:r>
          <w:tab/>
          <w:t>16</w:t>
        </w:r>
      </w:hyperlink>
    </w:p>
    <w:p w:rsidR="00E842FB" w:rsidRDefault="00E842FB" w:rsidP="00E842FB">
      <w:pPr>
        <w:pStyle w:val="a9"/>
        <w:numPr>
          <w:ilvl w:val="2"/>
          <w:numId w:val="7"/>
        </w:numPr>
        <w:tabs>
          <w:tab w:val="left" w:pos="1110"/>
        </w:tabs>
        <w:spacing w:after="0"/>
        <w:jc w:val="both"/>
      </w:pPr>
      <w:r>
        <w:t>Организация проведения итогового сочинения (изложения) на уровне</w:t>
      </w:r>
    </w:p>
    <w:p w:rsidR="00E842FB" w:rsidRDefault="00E842FB" w:rsidP="00E842FB">
      <w:pPr>
        <w:pStyle w:val="a9"/>
        <w:tabs>
          <w:tab w:val="left" w:leader="dot" w:pos="9400"/>
        </w:tabs>
        <w:jc w:val="both"/>
      </w:pPr>
      <w:hyperlink w:anchor="bookmark417" w:tooltip="Current Document">
        <w:r>
          <w:t>образовательных организаций</w:t>
        </w:r>
        <w:r>
          <w:tab/>
          <w:t>18</w:t>
        </w:r>
      </w:hyperlink>
    </w:p>
    <w:p w:rsidR="00E842FB" w:rsidRDefault="00E842FB" w:rsidP="00E842FB">
      <w:pPr>
        <w:pStyle w:val="a9"/>
        <w:numPr>
          <w:ilvl w:val="2"/>
          <w:numId w:val="7"/>
        </w:numPr>
        <w:tabs>
          <w:tab w:val="left" w:pos="1110"/>
        </w:tabs>
        <w:spacing w:after="0"/>
        <w:jc w:val="both"/>
      </w:pPr>
      <w:r>
        <w:t>Формирование комиссии по проведению итогового сочинения</w:t>
      </w:r>
    </w:p>
    <w:p w:rsidR="00E842FB" w:rsidRDefault="00E842FB" w:rsidP="00E842FB">
      <w:pPr>
        <w:pStyle w:val="a9"/>
        <w:tabs>
          <w:tab w:val="left" w:leader="dot" w:pos="9400"/>
        </w:tabs>
        <w:jc w:val="both"/>
      </w:pPr>
      <w:hyperlink w:anchor="bookmark146" w:tooltip="Current Document">
        <w:r>
          <w:t>(изложения) и комиссии по проверке итогового сочинения (изложения)</w:t>
        </w:r>
        <w:r>
          <w:tab/>
          <w:t>18</w:t>
        </w:r>
      </w:hyperlink>
    </w:p>
    <w:p w:rsidR="00E842FB" w:rsidRDefault="00E842FB" w:rsidP="00E842FB">
      <w:pPr>
        <w:pStyle w:val="a9"/>
        <w:numPr>
          <w:ilvl w:val="1"/>
          <w:numId w:val="7"/>
        </w:numPr>
        <w:tabs>
          <w:tab w:val="left" w:pos="856"/>
        </w:tabs>
        <w:spacing w:after="0"/>
        <w:jc w:val="both"/>
      </w:pPr>
      <w:r>
        <w:t>Порядок сбора исходных сведений и подготовки к проведению итогового</w:t>
      </w:r>
    </w:p>
    <w:p w:rsidR="00E842FB" w:rsidRDefault="00E842FB" w:rsidP="00E842FB">
      <w:pPr>
        <w:pStyle w:val="a9"/>
        <w:tabs>
          <w:tab w:val="left" w:leader="dot" w:pos="9400"/>
        </w:tabs>
        <w:jc w:val="both"/>
      </w:pPr>
      <w:hyperlink w:anchor="bookmark162" w:tooltip="Current Document">
        <w:r>
          <w:t>сочинения (изложения)</w:t>
        </w:r>
        <w:r>
          <w:tab/>
          <w:t>21</w:t>
        </w:r>
      </w:hyperlink>
    </w:p>
    <w:p w:rsidR="00E842FB" w:rsidRDefault="00E842FB" w:rsidP="00E842FB">
      <w:pPr>
        <w:pStyle w:val="a9"/>
        <w:numPr>
          <w:ilvl w:val="1"/>
          <w:numId w:val="7"/>
        </w:numPr>
        <w:tabs>
          <w:tab w:val="left" w:pos="856"/>
        </w:tabs>
        <w:spacing w:after="0"/>
        <w:jc w:val="both"/>
      </w:pPr>
      <w:r>
        <w:t xml:space="preserve">Порядок проведения итогового сочинения (изложения) </w:t>
      </w:r>
      <w:proofErr w:type="gramStart"/>
      <w:r>
        <w:t>в</w:t>
      </w:r>
      <w:proofErr w:type="gramEnd"/>
    </w:p>
    <w:p w:rsidR="00E842FB" w:rsidRDefault="00E842FB" w:rsidP="00E842FB">
      <w:pPr>
        <w:pStyle w:val="a9"/>
        <w:tabs>
          <w:tab w:val="right" w:leader="dot" w:pos="9730"/>
        </w:tabs>
        <w:jc w:val="both"/>
      </w:pPr>
      <w:hyperlink w:anchor="bookmark143" w:tooltip="Current Document">
        <w:r>
          <w:t>образовательных организациях и (или) местах проведения итогового сочинения (изложения)</w:t>
        </w:r>
        <w:r>
          <w:tab/>
          <w:t>22</w:t>
        </w:r>
      </w:hyperlink>
    </w:p>
    <w:p w:rsidR="00E842FB" w:rsidRDefault="00E842FB" w:rsidP="00E842FB">
      <w:pPr>
        <w:pStyle w:val="a9"/>
        <w:numPr>
          <w:ilvl w:val="2"/>
          <w:numId w:val="7"/>
        </w:numPr>
        <w:tabs>
          <w:tab w:val="left" w:pos="1110"/>
          <w:tab w:val="right" w:leader="dot" w:pos="9730"/>
        </w:tabs>
        <w:jc w:val="both"/>
      </w:pPr>
      <w:hyperlink w:anchor="bookmark184" w:tooltip="Current Document">
        <w:r>
          <w:t>Места проведения итогового сочинения (изложения)</w:t>
        </w:r>
        <w:r>
          <w:tab/>
          <w:t>22</w:t>
        </w:r>
      </w:hyperlink>
    </w:p>
    <w:p w:rsidR="00E842FB" w:rsidRDefault="00E842FB" w:rsidP="00E842FB">
      <w:pPr>
        <w:pStyle w:val="a9"/>
        <w:numPr>
          <w:ilvl w:val="2"/>
          <w:numId w:val="7"/>
        </w:numPr>
        <w:tabs>
          <w:tab w:val="left" w:pos="1110"/>
        </w:tabs>
        <w:spacing w:after="0"/>
        <w:jc w:val="both"/>
      </w:pPr>
      <w:r>
        <w:t>Лица, привлекаемые к проведению и проверке итогового сочинения</w:t>
      </w:r>
    </w:p>
    <w:p w:rsidR="00E842FB" w:rsidRDefault="00E842FB" w:rsidP="00E842FB">
      <w:pPr>
        <w:pStyle w:val="a9"/>
        <w:tabs>
          <w:tab w:val="right" w:leader="dot" w:pos="9730"/>
        </w:tabs>
        <w:jc w:val="both"/>
      </w:pPr>
      <w:hyperlink w:anchor="bookmark176" w:tooltip="Current Document">
        <w:r>
          <w:t>(изложения)</w:t>
        </w:r>
        <w:r>
          <w:tab/>
          <w:t>23</w:t>
        </w:r>
      </w:hyperlink>
    </w:p>
    <w:p w:rsidR="00E842FB" w:rsidRDefault="00E842FB" w:rsidP="00E842FB">
      <w:pPr>
        <w:pStyle w:val="a9"/>
        <w:numPr>
          <w:ilvl w:val="2"/>
          <w:numId w:val="7"/>
        </w:numPr>
        <w:tabs>
          <w:tab w:val="left" w:pos="1110"/>
          <w:tab w:val="right" w:leader="dot" w:pos="9730"/>
        </w:tabs>
        <w:jc w:val="both"/>
      </w:pPr>
      <w:hyperlink w:anchor="bookmark283" w:tooltip="Current Document">
        <w:r>
          <w:t>Проведение итогового сочинения (изложения)</w:t>
        </w:r>
        <w:r>
          <w:tab/>
          <w:t>23</w:t>
        </w:r>
      </w:hyperlink>
      <w:r>
        <w:fldChar w:fldCharType="end"/>
      </w:r>
    </w:p>
    <w:p w:rsidR="00E842FB" w:rsidRDefault="00E842FB" w:rsidP="00E842FB">
      <w:pPr>
        <w:pStyle w:val="1"/>
        <w:numPr>
          <w:ilvl w:val="2"/>
          <w:numId w:val="7"/>
        </w:numPr>
        <w:tabs>
          <w:tab w:val="left" w:pos="1110"/>
        </w:tabs>
        <w:spacing w:after="80"/>
        <w:ind w:firstLine="0"/>
        <w:jc w:val="both"/>
        <w:sectPr w:rsidR="00E842FB">
          <w:footerReference w:type="default" r:id="rId8"/>
          <w:pgSz w:w="11900" w:h="16840"/>
          <w:pgMar w:top="1427" w:right="655" w:bottom="1144" w:left="1352" w:header="999" w:footer="3" w:gutter="0"/>
          <w:cols w:space="720"/>
          <w:noEndnote/>
          <w:docGrid w:linePitch="360"/>
        </w:sectPr>
      </w:pPr>
      <w:r>
        <w:t xml:space="preserve">Особенности организации и </w:t>
      </w:r>
      <w:r>
        <w:t>проведения итогового сочинения</w:t>
      </w:r>
      <w:bookmarkStart w:id="0" w:name="_GoBack"/>
      <w:bookmarkEnd w:id="0"/>
    </w:p>
    <w:p w:rsidR="00993451" w:rsidRDefault="004B73EF">
      <w:pPr>
        <w:pStyle w:val="1"/>
        <w:spacing w:after="80" w:line="276" w:lineRule="auto"/>
        <w:ind w:firstLine="0"/>
        <w:jc w:val="both"/>
      </w:pPr>
      <w:r>
        <w:rPr>
          <w:shd w:val="clear" w:color="auto" w:fill="FFFFFF"/>
        </w:rPr>
        <w:lastRenderedPageBreak/>
        <w:t>(изложения) для участников итогового сочинения (изложения) с ОВЗ, участников итогового сочинения (изложения) - детей-инвалидов и инвалидов 29</w:t>
      </w:r>
    </w:p>
    <w:p w:rsidR="00993451" w:rsidRDefault="004B73EF">
      <w:pPr>
        <w:pStyle w:val="1"/>
        <w:numPr>
          <w:ilvl w:val="0"/>
          <w:numId w:val="4"/>
        </w:numPr>
        <w:tabs>
          <w:tab w:val="left" w:pos="1348"/>
        </w:tabs>
        <w:spacing w:after="80" w:line="276" w:lineRule="auto"/>
        <w:ind w:firstLine="0"/>
        <w:jc w:val="both"/>
      </w:pPr>
      <w:bookmarkStart w:id="1" w:name="bookmark17"/>
      <w:bookmarkEnd w:id="1"/>
      <w:r>
        <w:t>Для слабослышащих участников итогового сочинения (изложения):31</w:t>
      </w:r>
    </w:p>
    <w:p w:rsidR="00993451" w:rsidRDefault="004B73EF">
      <w:pPr>
        <w:pStyle w:val="a9"/>
        <w:numPr>
          <w:ilvl w:val="0"/>
          <w:numId w:val="4"/>
        </w:numPr>
        <w:tabs>
          <w:tab w:val="left" w:pos="1348"/>
          <w:tab w:val="left" w:leader="dot" w:pos="9386"/>
        </w:tabs>
        <w:jc w:val="both"/>
      </w:pPr>
      <w:r>
        <w:fldChar w:fldCharType="begin"/>
      </w:r>
      <w:r>
        <w:instrText xml:space="preserve"> TOC \o "1-5" \h \z </w:instrText>
      </w:r>
      <w:r>
        <w:fldChar w:fldCharType="separate"/>
      </w:r>
      <w:hyperlink w:anchor="bookmark231" w:tooltip="Current Document">
        <w:bookmarkStart w:id="2" w:name="bookmark18"/>
        <w:bookmarkEnd w:id="2"/>
        <w:r>
          <w:rPr>
            <w:color w:val="000000"/>
          </w:rPr>
          <w:t>Для участников с нарушением опорно-двигательного аппарата:</w:t>
        </w:r>
        <w:r>
          <w:rPr>
            <w:color w:val="000000"/>
          </w:rPr>
          <w:tab/>
          <w:t>31</w:t>
        </w:r>
      </w:hyperlink>
    </w:p>
    <w:p w:rsidR="00993451" w:rsidRDefault="002538D1">
      <w:pPr>
        <w:pStyle w:val="a9"/>
        <w:numPr>
          <w:ilvl w:val="0"/>
          <w:numId w:val="4"/>
        </w:numPr>
        <w:tabs>
          <w:tab w:val="left" w:pos="1348"/>
          <w:tab w:val="right" w:leader="dot" w:pos="9723"/>
        </w:tabs>
        <w:jc w:val="both"/>
      </w:pPr>
      <w:hyperlink w:anchor="bookmark235" w:tooltip="Current Document">
        <w:bookmarkStart w:id="3" w:name="bookmark19"/>
        <w:bookmarkEnd w:id="3"/>
        <w:r w:rsidR="004B73EF">
          <w:rPr>
            <w:color w:val="000000"/>
          </w:rPr>
          <w:t>Для слепых участников:</w:t>
        </w:r>
        <w:r w:rsidR="004B73EF">
          <w:rPr>
            <w:color w:val="000000"/>
          </w:rPr>
          <w:tab/>
          <w:t>31</w:t>
        </w:r>
      </w:hyperlink>
    </w:p>
    <w:p w:rsidR="00993451" w:rsidRDefault="004B73EF">
      <w:pPr>
        <w:pStyle w:val="a9"/>
        <w:numPr>
          <w:ilvl w:val="0"/>
          <w:numId w:val="4"/>
        </w:numPr>
        <w:tabs>
          <w:tab w:val="left" w:pos="1348"/>
          <w:tab w:val="right" w:leader="dot" w:pos="9723"/>
        </w:tabs>
        <w:jc w:val="both"/>
      </w:pPr>
      <w:bookmarkStart w:id="4" w:name="bookmark20"/>
      <w:bookmarkEnd w:id="4"/>
      <w:r>
        <w:rPr>
          <w:color w:val="000000"/>
        </w:rPr>
        <w:t>Для слабовидящих:</w:t>
      </w:r>
      <w:r>
        <w:rPr>
          <w:color w:val="000000"/>
        </w:rPr>
        <w:tab/>
        <w:t>32</w:t>
      </w:r>
    </w:p>
    <w:p w:rsidR="00993451" w:rsidRDefault="002538D1">
      <w:pPr>
        <w:pStyle w:val="a9"/>
        <w:numPr>
          <w:ilvl w:val="0"/>
          <w:numId w:val="5"/>
        </w:numPr>
        <w:tabs>
          <w:tab w:val="left" w:pos="878"/>
          <w:tab w:val="left" w:leader="dot" w:pos="9386"/>
        </w:tabs>
        <w:jc w:val="both"/>
      </w:pPr>
      <w:hyperlink w:anchor="bookmark243" w:tooltip="Current Document">
        <w:bookmarkStart w:id="5" w:name="bookmark21"/>
        <w:bookmarkEnd w:id="5"/>
        <w:r w:rsidR="004B73EF">
          <w:rPr>
            <w:color w:val="000000"/>
          </w:rPr>
          <w:t>Порядок проверки и оценивания итогового сочинения (изложения)</w:t>
        </w:r>
        <w:r w:rsidR="004B73EF">
          <w:rPr>
            <w:color w:val="000000"/>
          </w:rPr>
          <w:tab/>
          <w:t>33</w:t>
        </w:r>
      </w:hyperlink>
    </w:p>
    <w:p w:rsidR="00993451" w:rsidRDefault="004B73EF">
      <w:pPr>
        <w:pStyle w:val="a9"/>
        <w:numPr>
          <w:ilvl w:val="0"/>
          <w:numId w:val="6"/>
        </w:numPr>
        <w:tabs>
          <w:tab w:val="left" w:pos="1099"/>
          <w:tab w:val="right" w:leader="dot" w:pos="9723"/>
        </w:tabs>
        <w:jc w:val="both"/>
      </w:pPr>
      <w:bookmarkStart w:id="6" w:name="bookmark22"/>
      <w:bookmarkEnd w:id="6"/>
      <w:r>
        <w:rPr>
          <w:color w:val="000000"/>
        </w:rPr>
        <w:t>Общий порядок</w:t>
      </w:r>
      <w:r>
        <w:rPr>
          <w:color w:val="000000"/>
        </w:rPr>
        <w:tab/>
        <w:t>33</w:t>
      </w:r>
    </w:p>
    <w:p w:rsidR="00993451" w:rsidRDefault="004B73EF">
      <w:pPr>
        <w:pStyle w:val="a9"/>
        <w:numPr>
          <w:ilvl w:val="0"/>
          <w:numId w:val="6"/>
        </w:numPr>
        <w:tabs>
          <w:tab w:val="left" w:pos="1099"/>
        </w:tabs>
        <w:jc w:val="both"/>
      </w:pPr>
      <w:bookmarkStart w:id="7" w:name="bookmark23"/>
      <w:bookmarkEnd w:id="7"/>
      <w:r>
        <w:rPr>
          <w:color w:val="000000"/>
        </w:rPr>
        <w:t>Проверка и оценивание итогового сочинения (изложения) экспертамиЗб</w:t>
      </w:r>
    </w:p>
    <w:p w:rsidR="00993451" w:rsidRDefault="004B73EF">
      <w:pPr>
        <w:pStyle w:val="a9"/>
        <w:numPr>
          <w:ilvl w:val="0"/>
          <w:numId w:val="6"/>
        </w:numPr>
        <w:tabs>
          <w:tab w:val="left" w:pos="1099"/>
        </w:tabs>
        <w:jc w:val="both"/>
      </w:pPr>
      <w:bookmarkStart w:id="8" w:name="bookmark24"/>
      <w:bookmarkEnd w:id="8"/>
      <w:r>
        <w:rPr>
          <w:color w:val="000000"/>
        </w:rPr>
        <w:t>Проведение повторной проверки итогового сочинения (изложения)... 42</w:t>
      </w:r>
    </w:p>
    <w:p w:rsidR="00993451" w:rsidRDefault="002538D1">
      <w:pPr>
        <w:pStyle w:val="a9"/>
        <w:numPr>
          <w:ilvl w:val="0"/>
          <w:numId w:val="5"/>
        </w:numPr>
        <w:tabs>
          <w:tab w:val="left" w:pos="1099"/>
          <w:tab w:val="right" w:leader="dot" w:pos="9723"/>
        </w:tabs>
        <w:jc w:val="both"/>
      </w:pPr>
      <w:hyperlink w:anchor="bookmark287" w:tooltip="Current Document">
        <w:bookmarkStart w:id="9" w:name="bookmark25"/>
        <w:bookmarkEnd w:id="9"/>
        <w:r w:rsidR="004B73EF">
          <w:rPr>
            <w:color w:val="000000"/>
          </w:rPr>
          <w:t>Обработка результатов итогового сочинения (изложения)</w:t>
        </w:r>
        <w:r w:rsidR="004B73EF">
          <w:rPr>
            <w:color w:val="000000"/>
          </w:rPr>
          <w:tab/>
          <w:t>42</w:t>
        </w:r>
      </w:hyperlink>
    </w:p>
    <w:p w:rsidR="00993451" w:rsidRDefault="002538D1">
      <w:pPr>
        <w:pStyle w:val="a9"/>
        <w:tabs>
          <w:tab w:val="right" w:leader="dot" w:pos="9723"/>
        </w:tabs>
        <w:jc w:val="both"/>
      </w:pPr>
      <w:hyperlink w:anchor="bookmark302" w:tooltip="Current Document">
        <w:r w:rsidR="004B73EF">
          <w:rPr>
            <w:color w:val="000000"/>
          </w:rPr>
          <w:t>Приложение 1. Инструкция для участника итогового сочинения к комплекту тем итогового сочинения</w:t>
        </w:r>
        <w:r w:rsidR="004B73EF">
          <w:rPr>
            <w:color w:val="000000"/>
          </w:rPr>
          <w:tab/>
          <w:t>44</w:t>
        </w:r>
      </w:hyperlink>
    </w:p>
    <w:p w:rsidR="00993451" w:rsidRDefault="002538D1">
      <w:pPr>
        <w:pStyle w:val="a9"/>
        <w:tabs>
          <w:tab w:val="right" w:leader="dot" w:pos="9723"/>
        </w:tabs>
        <w:jc w:val="both"/>
      </w:pPr>
      <w:hyperlink w:anchor="bookmark305" w:tooltip="Current Document">
        <w:r w:rsidR="004B73EF">
          <w:rPr>
            <w:color w:val="000000"/>
          </w:rPr>
          <w:t>Приложение 2. Инструкция для участника итогового изложения к тексту для итогового изложения</w:t>
        </w:r>
        <w:r w:rsidR="004B73EF">
          <w:rPr>
            <w:color w:val="000000"/>
          </w:rPr>
          <w:tab/>
          <w:t>45</w:t>
        </w:r>
      </w:hyperlink>
    </w:p>
    <w:p w:rsidR="00993451" w:rsidRDefault="002538D1">
      <w:pPr>
        <w:pStyle w:val="a9"/>
        <w:tabs>
          <w:tab w:val="right" w:leader="dot" w:pos="9723"/>
        </w:tabs>
        <w:jc w:val="both"/>
      </w:pPr>
      <w:hyperlink w:anchor="bookmark308" w:tooltip="Current Document">
        <w:r w:rsidR="004B73EF">
          <w:rPr>
            <w:color w:val="000000"/>
          </w:rPr>
          <w:t>Приложение 3. Образец заявления на участие в итоговом сочинении (изложении) выпускника текущего учебного года</w:t>
        </w:r>
        <w:r w:rsidR="004B73EF">
          <w:rPr>
            <w:color w:val="000000"/>
          </w:rPr>
          <w:tab/>
          <w:t>46</w:t>
        </w:r>
      </w:hyperlink>
    </w:p>
    <w:p w:rsidR="00993451" w:rsidRDefault="002538D1">
      <w:pPr>
        <w:pStyle w:val="a9"/>
        <w:tabs>
          <w:tab w:val="right" w:leader="dot" w:pos="9723"/>
        </w:tabs>
        <w:jc w:val="both"/>
      </w:pPr>
      <w:hyperlink w:anchor="bookmark317" w:tooltip="Current Document">
        <w:r w:rsidR="004B73EF">
          <w:rPr>
            <w:color w:val="000000"/>
          </w:rPr>
          <w:t>Приложение 4. Образец заявления на участие в итоговом сочинении выпускника прошлых лет</w:t>
        </w:r>
        <w:r w:rsidR="004B73EF">
          <w:rPr>
            <w:color w:val="000000"/>
          </w:rPr>
          <w:tab/>
          <w:t>48</w:t>
        </w:r>
      </w:hyperlink>
      <w:r w:rsidR="004B73EF">
        <w:fldChar w:fldCharType="end"/>
      </w:r>
    </w:p>
    <w:p w:rsidR="00993451" w:rsidRDefault="004B73EF">
      <w:pPr>
        <w:pStyle w:val="1"/>
        <w:tabs>
          <w:tab w:val="right" w:leader="dot" w:pos="9723"/>
        </w:tabs>
        <w:spacing w:after="80" w:line="266" w:lineRule="auto"/>
        <w:ind w:firstLine="0"/>
        <w:jc w:val="both"/>
      </w:pPr>
      <w:r>
        <w:rPr>
          <w:color w:val="000000"/>
        </w:rPr>
        <w:t>Приложение 5. Памятка о порядке проведения итогового сочинения (изложения) для ознакомления обучающихся и их родителей (законных представителей).... 50 Приложение 6. Инструкция для технического специалиста по получению комплектов тем итогового сочинения</w:t>
      </w:r>
      <w:r>
        <w:rPr>
          <w:color w:val="000000"/>
        </w:rPr>
        <w:tab/>
        <w:t>54</w:t>
      </w:r>
    </w:p>
    <w:p w:rsidR="00993451" w:rsidRDefault="004B73EF">
      <w:pPr>
        <w:pStyle w:val="1"/>
        <w:ind w:firstLine="0"/>
        <w:jc w:val="both"/>
      </w:pPr>
      <w:r>
        <w:rPr>
          <w:color w:val="000000"/>
        </w:rPr>
        <w:t>Приложение 7.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w:t>
      </w:r>
    </w:p>
    <w:p w:rsidR="00993451" w:rsidRDefault="004B73EF">
      <w:pPr>
        <w:pStyle w:val="1"/>
        <w:tabs>
          <w:tab w:val="left" w:leader="dot" w:pos="9386"/>
        </w:tabs>
        <w:ind w:firstLine="0"/>
        <w:jc w:val="both"/>
      </w:pPr>
      <w:r>
        <w:rPr>
          <w:color w:val="000000"/>
        </w:rPr>
        <w:t>сочинения (изложения)</w:t>
      </w:r>
      <w:r>
        <w:rPr>
          <w:color w:val="000000"/>
        </w:rPr>
        <w:tab/>
        <w:t>55</w:t>
      </w:r>
    </w:p>
    <w:p w:rsidR="00993451" w:rsidRDefault="004B73EF">
      <w:pPr>
        <w:pStyle w:val="1"/>
        <w:tabs>
          <w:tab w:val="left" w:leader="dot" w:pos="9386"/>
        </w:tabs>
        <w:spacing w:after="80"/>
        <w:ind w:firstLine="0"/>
        <w:jc w:val="both"/>
        <w:sectPr w:rsidR="00993451">
          <w:footerReference w:type="default" r:id="rId9"/>
          <w:pgSz w:w="11900" w:h="16840"/>
          <w:pgMar w:top="1214" w:right="815" w:bottom="916" w:left="1279" w:header="786" w:footer="3" w:gutter="0"/>
          <w:pgNumType w:start="5"/>
          <w:cols w:space="720"/>
          <w:noEndnote/>
          <w:docGrid w:linePitch="360"/>
        </w:sectPr>
      </w:pPr>
      <w:r>
        <w:rPr>
          <w:color w:val="000000"/>
        </w:rPr>
        <w:t>Инструкция для участников итогового сочинения (изложения)</w:t>
      </w:r>
      <w:r>
        <w:rPr>
          <w:color w:val="000000"/>
        </w:rPr>
        <w:tab/>
        <w:t>57</w:t>
      </w:r>
    </w:p>
    <w:p w:rsidR="00993451" w:rsidRDefault="00993451">
      <w:pPr>
        <w:pStyle w:val="1"/>
        <w:numPr>
          <w:ilvl w:val="2"/>
          <w:numId w:val="7"/>
        </w:numPr>
        <w:tabs>
          <w:tab w:val="left" w:pos="1110"/>
        </w:tabs>
        <w:spacing w:after="80"/>
        <w:ind w:firstLine="0"/>
        <w:jc w:val="both"/>
        <w:sectPr w:rsidR="00993451">
          <w:footerReference w:type="default" r:id="rId10"/>
          <w:pgSz w:w="11900" w:h="16840"/>
          <w:pgMar w:top="1427" w:right="655" w:bottom="1144" w:left="1352" w:header="999" w:footer="3" w:gutter="0"/>
          <w:cols w:space="720"/>
          <w:noEndnote/>
          <w:docGrid w:linePitch="360"/>
        </w:sectPr>
      </w:pPr>
    </w:p>
    <w:p w:rsidR="00993451" w:rsidRDefault="004B73EF">
      <w:pPr>
        <w:pStyle w:val="ab"/>
        <w:ind w:left="2731"/>
      </w:pPr>
      <w:r>
        <w:lastRenderedPageBreak/>
        <w:t>Перечень условных обозначений и сокращений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22"/>
        <w:gridCol w:w="7070"/>
      </w:tblGrid>
      <w:tr w:rsidR="00993451">
        <w:trPr>
          <w:trHeight w:hRule="exact" w:val="4253"/>
          <w:jc w:val="center"/>
        </w:trPr>
        <w:tc>
          <w:tcPr>
            <w:tcW w:w="2822"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Выпускники прошлых лет</w:t>
            </w:r>
          </w:p>
        </w:tc>
        <w:tc>
          <w:tcPr>
            <w:tcW w:w="70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tabs>
                <w:tab w:val="left" w:pos="3403"/>
                <w:tab w:val="right" w:pos="6907"/>
              </w:tabs>
              <w:ind w:firstLine="0"/>
              <w:jc w:val="both"/>
            </w:pPr>
            <w:proofErr w:type="gramStart"/>
            <w:r>
              <w:t xml:space="preserve">Лица, освоившие образовательные программы </w:t>
            </w:r>
            <w:proofErr w:type="spellStart"/>
            <w:r>
              <w:t>среднегс</w:t>
            </w:r>
            <w:proofErr w:type="spellEnd"/>
            <w:r>
              <w:t xml:space="preserve">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w:t>
            </w:r>
            <w:proofErr w:type="spellStart"/>
            <w:r>
              <w:t>дл</w:t>
            </w:r>
            <w:proofErr w:type="spellEnd"/>
            <w:r>
              <w:t xml:space="preserve">&gt; лиц, получивших документ об образовании подтверждающий получение среднего (полного) </w:t>
            </w:r>
            <w:proofErr w:type="spellStart"/>
            <w:r>
              <w:t>общегс</w:t>
            </w:r>
            <w:proofErr w:type="spellEnd"/>
            <w:r>
              <w:t xml:space="preserve"> образования, до 1 сентября 2013 года), и (или подтверждающий</w:t>
            </w:r>
            <w:r>
              <w:tab/>
              <w:t>получение</w:t>
            </w:r>
            <w:r>
              <w:tab/>
            </w:r>
            <w:proofErr w:type="spellStart"/>
            <w:r>
              <w:t>среднегс</w:t>
            </w:r>
            <w:proofErr w:type="spellEnd"/>
            <w:proofErr w:type="gramEnd"/>
          </w:p>
          <w:p w:rsidR="00993451" w:rsidRDefault="004B73EF">
            <w:pPr>
              <w:pStyle w:val="ad"/>
              <w:ind w:firstLine="0"/>
              <w:jc w:val="both"/>
            </w:pPr>
            <w:r>
              <w:t xml:space="preserve">профессионального образования, а также лица, имеющие среднее общее образование, полученное в </w:t>
            </w:r>
            <w:proofErr w:type="spellStart"/>
            <w:r>
              <w:t>иностранны</w:t>
            </w:r>
            <w:proofErr w:type="spellEnd"/>
            <w:r>
              <w:t xml:space="preserve">? организациях, осуществляющих </w:t>
            </w:r>
            <w:proofErr w:type="spellStart"/>
            <w:r>
              <w:t>образовательнук</w:t>
            </w:r>
            <w:proofErr w:type="spellEnd"/>
            <w:r>
              <w:t xml:space="preserve"> деятельность</w:t>
            </w:r>
          </w:p>
        </w:tc>
      </w:tr>
      <w:tr w:rsidR="00993451">
        <w:trPr>
          <w:trHeight w:hRule="exact" w:val="893"/>
          <w:jc w:val="center"/>
        </w:trPr>
        <w:tc>
          <w:tcPr>
            <w:tcW w:w="2822"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ГИА</w:t>
            </w:r>
          </w:p>
        </w:tc>
        <w:tc>
          <w:tcPr>
            <w:tcW w:w="70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18" w:lineRule="auto"/>
              <w:ind w:firstLine="0"/>
              <w:jc w:val="both"/>
            </w:pPr>
            <w:r>
              <w:rPr>
                <w:color w:val="000000"/>
              </w:rPr>
              <w:t>Государственная итоговая аттестация по образовательным программам среднего общего образования</w:t>
            </w:r>
          </w:p>
        </w:tc>
      </w:tr>
      <w:tr w:rsidR="00993451">
        <w:trPr>
          <w:trHeight w:hRule="exact" w:val="1958"/>
          <w:jc w:val="center"/>
        </w:trPr>
        <w:tc>
          <w:tcPr>
            <w:tcW w:w="2822"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 xml:space="preserve">Лица со </w:t>
            </w:r>
            <w:proofErr w:type="spellStart"/>
            <w:r>
              <w:rPr>
                <w:b/>
                <w:bCs/>
                <w:color w:val="000000"/>
              </w:rPr>
              <w:t>справкойоб</w:t>
            </w:r>
            <w:proofErr w:type="spellEnd"/>
            <w:r>
              <w:rPr>
                <w:b/>
                <w:bCs/>
                <w:color w:val="000000"/>
              </w:rPr>
              <w:t xml:space="preserve"> </w:t>
            </w:r>
            <w:proofErr w:type="gramStart"/>
            <w:r>
              <w:rPr>
                <w:b/>
                <w:bCs/>
                <w:color w:val="000000"/>
              </w:rPr>
              <w:t>обучении</w:t>
            </w:r>
            <w:proofErr w:type="gramEnd"/>
          </w:p>
        </w:tc>
        <w:tc>
          <w:tcPr>
            <w:tcW w:w="70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jc w:val="both"/>
            </w:pPr>
            <w:proofErr w:type="gramStart"/>
            <w:r>
              <w:rPr>
                <w:color w:val="000000"/>
              </w:rPr>
              <w:t>Лица, допущенные к ГИА в предыдущие годы, но не прошедшие ГИА или получившие на ГИА неудовлетворительные результаты более чем по одном} обязательному учебному предмету, либо получившие повторно неудовлетворительный результат по одном} из этих предметов на ГИА в дополнительный период</w:t>
            </w:r>
            <w:proofErr w:type="gramEnd"/>
          </w:p>
        </w:tc>
      </w:tr>
      <w:tr w:rsidR="00993451">
        <w:trPr>
          <w:trHeight w:hRule="exact" w:val="1027"/>
          <w:jc w:val="center"/>
        </w:trPr>
        <w:tc>
          <w:tcPr>
            <w:tcW w:w="2822"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Обучающиеся</w:t>
            </w:r>
          </w:p>
        </w:tc>
        <w:tc>
          <w:tcPr>
            <w:tcW w:w="70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jc w:val="both"/>
            </w:pPr>
            <w:proofErr w:type="gramStart"/>
            <w:r>
              <w:rPr>
                <w:color w:val="000000"/>
              </w:rPr>
              <w:t xml:space="preserve">Обучающиеся образовательных организаций, освоившие образовательные программы среднего </w:t>
            </w:r>
            <w:proofErr w:type="spellStart"/>
            <w:r>
              <w:rPr>
                <w:color w:val="000000"/>
              </w:rPr>
              <w:t>общегс</w:t>
            </w:r>
            <w:proofErr w:type="spellEnd"/>
            <w:r>
              <w:rPr>
                <w:color w:val="000000"/>
              </w:rPr>
              <w:t xml:space="preserve"> образования в очной, очно-заочной или заочной формах</w:t>
            </w:r>
            <w:proofErr w:type="gramEnd"/>
          </w:p>
        </w:tc>
      </w:tr>
      <w:tr w:rsidR="00993451">
        <w:trPr>
          <w:trHeight w:hRule="exact" w:val="922"/>
          <w:jc w:val="center"/>
        </w:trPr>
        <w:tc>
          <w:tcPr>
            <w:tcW w:w="2822"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Обучающиеся СПО</w:t>
            </w:r>
          </w:p>
        </w:tc>
        <w:tc>
          <w:tcPr>
            <w:tcW w:w="7070"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Лица, обучающиеся по образовательным программам среднего профессионального образования</w:t>
            </w:r>
          </w:p>
        </w:tc>
      </w:tr>
      <w:tr w:rsidR="00993451">
        <w:trPr>
          <w:trHeight w:hRule="exact" w:val="307"/>
          <w:jc w:val="center"/>
        </w:trPr>
        <w:tc>
          <w:tcPr>
            <w:tcW w:w="2822"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ОВЗ</w:t>
            </w:r>
          </w:p>
        </w:tc>
        <w:tc>
          <w:tcPr>
            <w:tcW w:w="70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Ограниченные возможности здоровья</w:t>
            </w:r>
          </w:p>
        </w:tc>
      </w:tr>
      <w:tr w:rsidR="00993451">
        <w:trPr>
          <w:trHeight w:hRule="exact" w:val="912"/>
          <w:jc w:val="center"/>
        </w:trPr>
        <w:tc>
          <w:tcPr>
            <w:tcW w:w="2822"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ОИВ</w:t>
            </w:r>
          </w:p>
        </w:tc>
        <w:tc>
          <w:tcPr>
            <w:tcW w:w="70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21" w:lineRule="auto"/>
              <w:ind w:firstLine="0"/>
            </w:pPr>
            <w:r>
              <w:rPr>
                <w:color w:val="000000"/>
              </w:rPr>
              <w:t xml:space="preserve">Органы исполнительной власти субъектов Российской Федерации, осуществляющие государственное управление </w:t>
            </w:r>
            <w:proofErr w:type="spellStart"/>
            <w:r>
              <w:rPr>
                <w:color w:val="000000"/>
              </w:rPr>
              <w:t>вефере</w:t>
            </w:r>
            <w:proofErr w:type="spellEnd"/>
            <w:r>
              <w:rPr>
                <w:color w:val="000000"/>
              </w:rPr>
              <w:t xml:space="preserve"> образования</w:t>
            </w:r>
          </w:p>
        </w:tc>
      </w:tr>
      <w:tr w:rsidR="00993451">
        <w:trPr>
          <w:trHeight w:hRule="exact" w:val="312"/>
          <w:jc w:val="center"/>
        </w:trPr>
        <w:tc>
          <w:tcPr>
            <w:tcW w:w="2822"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ПМПК</w:t>
            </w:r>
          </w:p>
        </w:tc>
        <w:tc>
          <w:tcPr>
            <w:tcW w:w="7070"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Психолого-медико-педагогическая комиссия</w:t>
            </w:r>
          </w:p>
        </w:tc>
      </w:tr>
      <w:tr w:rsidR="00993451">
        <w:trPr>
          <w:trHeight w:hRule="exact" w:val="1968"/>
          <w:jc w:val="center"/>
        </w:trPr>
        <w:tc>
          <w:tcPr>
            <w:tcW w:w="2822"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b/>
                <w:bCs/>
                <w:color w:val="000000"/>
              </w:rPr>
              <w:t>Порядок</w:t>
            </w:r>
          </w:p>
        </w:tc>
        <w:tc>
          <w:tcPr>
            <w:tcW w:w="7070" w:type="dxa"/>
            <w:tcBorders>
              <w:top w:val="single" w:sz="4" w:space="0" w:color="auto"/>
              <w:left w:val="single" w:sz="4" w:space="0" w:color="auto"/>
              <w:bottom w:val="single" w:sz="4" w:space="0" w:color="auto"/>
              <w:right w:val="single" w:sz="4" w:space="0" w:color="auto"/>
            </w:tcBorders>
            <w:shd w:val="clear" w:color="auto" w:fill="FFFFFF"/>
            <w:vAlign w:val="bottom"/>
          </w:tcPr>
          <w:p w:rsidR="00993451" w:rsidRDefault="004B73EF">
            <w:pPr>
              <w:pStyle w:val="ad"/>
              <w:tabs>
                <w:tab w:val="left" w:pos="1387"/>
              </w:tabs>
              <w:ind w:firstLine="0"/>
              <w:jc w:val="both"/>
            </w:pPr>
            <w:r>
              <w:rPr>
                <w:color w:val="000000"/>
              </w:rPr>
              <w:t xml:space="preserve">Порядок проведения государственной итоговой аттестации по образовательным программам </w:t>
            </w:r>
            <w:proofErr w:type="spellStart"/>
            <w:r>
              <w:rPr>
                <w:color w:val="000000"/>
              </w:rPr>
              <w:t>среднегс</w:t>
            </w:r>
            <w:proofErr w:type="spellEnd"/>
            <w:r>
              <w:rPr>
                <w:color w:val="000000"/>
              </w:rPr>
              <w:t xml:space="preserve"> общего</w:t>
            </w:r>
            <w:r>
              <w:rPr>
                <w:color w:val="000000"/>
              </w:rPr>
              <w:tab/>
              <w:t>образования, утвержденный приказов/</w:t>
            </w:r>
          </w:p>
          <w:p w:rsidR="00993451" w:rsidRDefault="004B73EF">
            <w:pPr>
              <w:pStyle w:val="ad"/>
              <w:ind w:firstLine="0"/>
              <w:jc w:val="both"/>
            </w:pPr>
            <w:r>
              <w:rPr>
                <w:color w:val="000000"/>
              </w:rPr>
              <w:t xml:space="preserve">Министерства просвещения Российской Федерации </w:t>
            </w:r>
            <w:r>
              <w:rPr>
                <w:i/>
                <w:iCs/>
                <w:color w:val="000000"/>
              </w:rPr>
              <w:t xml:space="preserve">i </w:t>
            </w:r>
            <w:r>
              <w:rPr>
                <w:color w:val="000000"/>
              </w:rPr>
              <w:t xml:space="preserve">Федеральной службы по надзору в сфере образования </w:t>
            </w:r>
            <w:r>
              <w:rPr>
                <w:i/>
                <w:iCs/>
                <w:color w:val="000000"/>
              </w:rPr>
              <w:t xml:space="preserve">v </w:t>
            </w:r>
            <w:r>
              <w:rPr>
                <w:color w:val="000000"/>
              </w:rPr>
              <w:t>науки от 4 апреля 2023 г. № 233/552</w:t>
            </w:r>
          </w:p>
        </w:tc>
      </w:tr>
    </w:tbl>
    <w:p w:rsidR="00993451" w:rsidRDefault="004B73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08"/>
        <w:gridCol w:w="7061"/>
      </w:tblGrid>
      <w:tr w:rsidR="00993451">
        <w:trPr>
          <w:trHeight w:hRule="exact" w:val="1982"/>
          <w:jc w:val="center"/>
        </w:trPr>
        <w:tc>
          <w:tcPr>
            <w:tcW w:w="2808" w:type="dxa"/>
            <w:tcBorders>
              <w:top w:val="single" w:sz="4" w:space="0" w:color="auto"/>
              <w:left w:val="single" w:sz="4" w:space="0" w:color="auto"/>
            </w:tcBorders>
            <w:shd w:val="clear" w:color="auto" w:fill="FFFFFF"/>
          </w:tcPr>
          <w:p w:rsidR="00993451" w:rsidRDefault="004B73EF">
            <w:pPr>
              <w:pStyle w:val="ad"/>
              <w:ind w:firstLine="0"/>
            </w:pPr>
            <w:r>
              <w:rPr>
                <w:b/>
                <w:bCs/>
                <w:color w:val="000000"/>
              </w:rPr>
              <w:lastRenderedPageBreak/>
              <w:t>Порядок приема</w:t>
            </w:r>
          </w:p>
        </w:tc>
        <w:tc>
          <w:tcPr>
            <w:tcW w:w="7061"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jc w:val="both"/>
            </w:pPr>
            <w:proofErr w:type="gramStart"/>
            <w:r>
              <w:t xml:space="preserve">Порядок приема на обучение по образовательных программам высшего образования - программах </w:t>
            </w:r>
            <w:proofErr w:type="spellStart"/>
            <w:r>
              <w:t>бакалавриата</w:t>
            </w:r>
            <w:proofErr w:type="spellEnd"/>
            <w:r>
              <w:t xml:space="preserve">, программам </w:t>
            </w:r>
            <w:proofErr w:type="spellStart"/>
            <w:r>
              <w:t>специалитета</w:t>
            </w:r>
            <w:proofErr w:type="spellEnd"/>
            <w:r>
              <w:t>, программах магистратуры, утвержденный приказом Министерств* науки и высшего образования Российской Федерации оп 21 августа 2020 г. № 1076</w:t>
            </w:r>
            <w:proofErr w:type="gramEnd"/>
          </w:p>
        </w:tc>
      </w:tr>
      <w:tr w:rsidR="00993451">
        <w:trPr>
          <w:trHeight w:hRule="exact" w:val="4834"/>
          <w:jc w:val="center"/>
        </w:trPr>
        <w:tc>
          <w:tcPr>
            <w:tcW w:w="2808"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Приказ</w:t>
            </w:r>
          </w:p>
          <w:p w:rsidR="00993451" w:rsidRDefault="004B73EF">
            <w:pPr>
              <w:pStyle w:val="ad"/>
              <w:spacing w:line="216" w:lineRule="auto"/>
              <w:ind w:firstLine="0"/>
            </w:pPr>
            <w:proofErr w:type="spellStart"/>
            <w:r>
              <w:rPr>
                <w:b/>
                <w:bCs/>
                <w:color w:val="000000"/>
              </w:rPr>
              <w:t>Рособрнадзора</w:t>
            </w:r>
            <w:proofErr w:type="spellEnd"/>
            <w:r>
              <w:rPr>
                <w:b/>
                <w:bCs/>
                <w:color w:val="000000"/>
              </w:rPr>
              <w:t xml:space="preserve"> № 805</w:t>
            </w:r>
          </w:p>
        </w:tc>
        <w:tc>
          <w:tcPr>
            <w:tcW w:w="7061" w:type="dxa"/>
            <w:tcBorders>
              <w:top w:val="single" w:sz="4" w:space="0" w:color="auto"/>
              <w:left w:val="single" w:sz="4" w:space="0" w:color="auto"/>
              <w:right w:val="single" w:sz="4" w:space="0" w:color="auto"/>
            </w:tcBorders>
            <w:shd w:val="clear" w:color="auto" w:fill="FFFFFF"/>
          </w:tcPr>
          <w:p w:rsidR="00993451" w:rsidRDefault="004B73EF">
            <w:pPr>
              <w:pStyle w:val="ad"/>
              <w:tabs>
                <w:tab w:val="left" w:pos="1930"/>
                <w:tab w:val="left" w:pos="5899"/>
              </w:tabs>
              <w:spacing w:line="216" w:lineRule="auto"/>
              <w:ind w:firstLine="0"/>
              <w:jc w:val="both"/>
            </w:pPr>
            <w:r>
              <w:rPr>
                <w:color w:val="000000"/>
              </w:rPr>
              <w:t xml:space="preserve">Приказ </w:t>
            </w:r>
            <w:proofErr w:type="spellStart"/>
            <w:r>
              <w:rPr>
                <w:color w:val="000000"/>
              </w:rPr>
              <w:t>Рособрнадзора</w:t>
            </w:r>
            <w:proofErr w:type="spellEnd"/>
            <w:r>
              <w:rPr>
                <w:color w:val="000000"/>
              </w:rPr>
              <w:t xml:space="preserve"> от</w:t>
            </w:r>
            <w:proofErr w:type="gramStart"/>
            <w:r>
              <w:rPr>
                <w:color w:val="000000"/>
              </w:rPr>
              <w:t xml:space="preserve"> И</w:t>
            </w:r>
            <w:proofErr w:type="gramEnd"/>
            <w:r>
              <w:rPr>
                <w:color w:val="000000"/>
              </w:rPr>
              <w:t xml:space="preserve"> июня 2021 г. № 805 «СИ утверждении требований к составу и формату сведений вносимых и передаваемых в процессе репликации i федеральную информационную систему </w:t>
            </w:r>
            <w:proofErr w:type="spellStart"/>
            <w:r>
              <w:rPr>
                <w:color w:val="000000"/>
              </w:rPr>
              <w:t>обеспеченш</w:t>
            </w:r>
            <w:proofErr w:type="spellEnd"/>
            <w:r>
              <w:rPr>
                <w:color w:val="000000"/>
              </w:rPr>
              <w:t xml:space="preserve"> проведения государственной итоговой аттестации обучающихся, освоивших основные образовательные программы</w:t>
            </w:r>
            <w:r>
              <w:rPr>
                <w:color w:val="000000"/>
              </w:rPr>
              <w:tab/>
              <w:t>основного общего и</w:t>
            </w:r>
            <w:r>
              <w:rPr>
                <w:color w:val="000000"/>
              </w:rPr>
              <w:tab/>
            </w:r>
            <w:proofErr w:type="spellStart"/>
            <w:r>
              <w:rPr>
                <w:color w:val="000000"/>
              </w:rPr>
              <w:t>среднегс</w:t>
            </w:r>
            <w:proofErr w:type="spellEnd"/>
          </w:p>
          <w:p w:rsidR="00993451" w:rsidRDefault="004B73EF">
            <w:pPr>
              <w:pStyle w:val="ad"/>
              <w:spacing w:line="216" w:lineRule="auto"/>
              <w:ind w:firstLine="0"/>
              <w:jc w:val="both"/>
            </w:pPr>
            <w:proofErr w:type="spellStart"/>
            <w:proofErr w:type="gramStart"/>
            <w:r>
              <w:rPr>
                <w:color w:val="000000"/>
              </w:rPr>
              <w:t>общегообразования</w:t>
            </w:r>
            <w:proofErr w:type="spellEnd"/>
            <w:r>
              <w:rPr>
                <w:color w:val="000000"/>
              </w:rPr>
              <w:t xml:space="preserve">, и приема граждан в образовательные организации для получения среднего профессиональной и высшего образования и региональные </w:t>
            </w:r>
            <w:proofErr w:type="spellStart"/>
            <w:r>
              <w:rPr>
                <w:color w:val="000000"/>
              </w:rPr>
              <w:t>информационнь</w:t>
            </w:r>
            <w:proofErr w:type="spellEnd"/>
            <w:r>
              <w:rPr>
                <w:color w:val="000000"/>
              </w:rPr>
              <w:t xml:space="preserve"> системы обеспечения проведения государственно! итоговой аттестации обучающихся, освоивших основные образовательные программы основного общего </w:t>
            </w:r>
            <w:r>
              <w:rPr>
                <w:i/>
                <w:iCs/>
                <w:color w:val="000000"/>
              </w:rPr>
              <w:t xml:space="preserve">i </w:t>
            </w:r>
            <w:r>
              <w:rPr>
                <w:color w:val="000000"/>
              </w:rPr>
              <w:t xml:space="preserve">среднего общего образования, а также к срокам внесение и передачи в процессе репликации сведений в указанные </w:t>
            </w:r>
            <w:proofErr w:type="spellStart"/>
            <w:r>
              <w:rPr>
                <w:color w:val="000000"/>
              </w:rPr>
              <w:t>информационныесистемы</w:t>
            </w:r>
            <w:proofErr w:type="spellEnd"/>
            <w:r>
              <w:rPr>
                <w:color w:val="000000"/>
              </w:rPr>
              <w:t>»</w:t>
            </w:r>
            <w:proofErr w:type="gramEnd"/>
          </w:p>
        </w:tc>
      </w:tr>
      <w:tr w:rsidR="00993451">
        <w:trPr>
          <w:trHeight w:hRule="exact" w:val="989"/>
          <w:jc w:val="center"/>
        </w:trPr>
        <w:tc>
          <w:tcPr>
            <w:tcW w:w="2808"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Рекомендации</w:t>
            </w:r>
          </w:p>
          <w:p w:rsidR="00993451" w:rsidRDefault="004B73EF">
            <w:pPr>
              <w:pStyle w:val="ad"/>
              <w:spacing w:line="223" w:lineRule="auto"/>
              <w:ind w:firstLine="0"/>
            </w:pPr>
            <w:r>
              <w:rPr>
                <w:b/>
                <w:bCs/>
                <w:color w:val="000000"/>
              </w:rPr>
              <w:t>ПМПК</w:t>
            </w:r>
          </w:p>
        </w:tc>
        <w:tc>
          <w:tcPr>
            <w:tcW w:w="7061"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t>Оригинал или надлежащим образом заверенная копия рекомендаций психолого-медико-педагогической комиссии</w:t>
            </w:r>
          </w:p>
        </w:tc>
      </w:tr>
      <w:tr w:rsidR="00993451">
        <w:trPr>
          <w:trHeight w:hRule="exact" w:val="1632"/>
          <w:jc w:val="center"/>
        </w:trPr>
        <w:tc>
          <w:tcPr>
            <w:tcW w:w="2808"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РИС</w:t>
            </w:r>
          </w:p>
        </w:tc>
        <w:tc>
          <w:tcPr>
            <w:tcW w:w="7061"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jc w:val="both"/>
            </w:pPr>
            <w:r>
              <w:rPr>
                <w:color w:val="000000"/>
              </w:rPr>
              <w:t xml:space="preserve">Региональные информационные системы </w:t>
            </w:r>
            <w:proofErr w:type="spellStart"/>
            <w:r>
              <w:rPr>
                <w:color w:val="000000"/>
              </w:rPr>
              <w:t>обеспеченш</w:t>
            </w:r>
            <w:proofErr w:type="spellEnd"/>
            <w:r>
              <w:rPr>
                <w:color w:val="000000"/>
              </w:rPr>
              <w:t xml:space="preserve"> проведения государственной итоговой аттестации </w:t>
            </w:r>
            <w:proofErr w:type="gramStart"/>
            <w:r>
              <w:rPr>
                <w:color w:val="000000"/>
              </w:rPr>
              <w:t>обучающихся</w:t>
            </w:r>
            <w:proofErr w:type="gramEnd"/>
            <w:r>
              <w:rPr>
                <w:color w:val="000000"/>
              </w:rPr>
              <w:t xml:space="preserve">, освоивших основные образовательные программы основного общего и среднего </w:t>
            </w:r>
            <w:proofErr w:type="spellStart"/>
            <w:r>
              <w:rPr>
                <w:color w:val="000000"/>
              </w:rPr>
              <w:t>общегс</w:t>
            </w:r>
            <w:proofErr w:type="spellEnd"/>
            <w:r>
              <w:rPr>
                <w:color w:val="000000"/>
              </w:rPr>
              <w:t xml:space="preserve"> образования</w:t>
            </w:r>
          </w:p>
        </w:tc>
      </w:tr>
      <w:tr w:rsidR="00993451">
        <w:trPr>
          <w:trHeight w:hRule="exact" w:val="595"/>
          <w:jc w:val="center"/>
        </w:trPr>
        <w:tc>
          <w:tcPr>
            <w:tcW w:w="2808" w:type="dxa"/>
            <w:tcBorders>
              <w:top w:val="single" w:sz="4" w:space="0" w:color="auto"/>
              <w:left w:val="single" w:sz="4" w:space="0" w:color="auto"/>
            </w:tcBorders>
            <w:shd w:val="clear" w:color="auto" w:fill="FFFFFF"/>
          </w:tcPr>
          <w:p w:rsidR="00993451" w:rsidRDefault="004B73EF">
            <w:pPr>
              <w:pStyle w:val="ad"/>
              <w:ind w:firstLine="0"/>
            </w:pPr>
            <w:proofErr w:type="spellStart"/>
            <w:r>
              <w:rPr>
                <w:b/>
                <w:bCs/>
                <w:color w:val="000000"/>
              </w:rPr>
              <w:t>Рособрнадзор</w:t>
            </w:r>
            <w:proofErr w:type="spellEnd"/>
          </w:p>
        </w:tc>
        <w:tc>
          <w:tcPr>
            <w:tcW w:w="7061"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18" w:lineRule="auto"/>
              <w:ind w:firstLine="0"/>
              <w:jc w:val="both"/>
            </w:pPr>
            <w:r>
              <w:t>Федеральная служба по надзору в сфере образования и науки</w:t>
            </w:r>
          </w:p>
        </w:tc>
      </w:tr>
      <w:tr w:rsidR="00993451">
        <w:trPr>
          <w:trHeight w:hRule="exact" w:val="456"/>
          <w:jc w:val="center"/>
        </w:trPr>
        <w:tc>
          <w:tcPr>
            <w:tcW w:w="2808" w:type="dxa"/>
            <w:tcBorders>
              <w:top w:val="single" w:sz="4" w:space="0" w:color="auto"/>
              <w:left w:val="single" w:sz="4" w:space="0" w:color="auto"/>
            </w:tcBorders>
            <w:shd w:val="clear" w:color="auto" w:fill="FFFFFF"/>
          </w:tcPr>
          <w:p w:rsidR="00993451" w:rsidRDefault="004B73EF">
            <w:pPr>
              <w:pStyle w:val="ad"/>
              <w:ind w:firstLine="0"/>
            </w:pPr>
            <w:proofErr w:type="spellStart"/>
            <w:r>
              <w:rPr>
                <w:b/>
                <w:bCs/>
                <w:color w:val="000000"/>
              </w:rPr>
              <w:t>Минобр</w:t>
            </w:r>
            <w:proofErr w:type="spellEnd"/>
            <w:r>
              <w:rPr>
                <w:b/>
                <w:bCs/>
                <w:color w:val="000000"/>
              </w:rPr>
              <w:t xml:space="preserve"> РТ</w:t>
            </w:r>
          </w:p>
        </w:tc>
        <w:tc>
          <w:tcPr>
            <w:tcW w:w="7061"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Министерство образования Республики Тыва</w:t>
            </w:r>
          </w:p>
        </w:tc>
      </w:tr>
      <w:tr w:rsidR="00993451">
        <w:trPr>
          <w:trHeight w:hRule="exact" w:val="610"/>
          <w:jc w:val="center"/>
        </w:trPr>
        <w:tc>
          <w:tcPr>
            <w:tcW w:w="2808"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РЦОИ</w:t>
            </w:r>
          </w:p>
        </w:tc>
        <w:tc>
          <w:tcPr>
            <w:tcW w:w="7061"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14" w:lineRule="auto"/>
              <w:ind w:firstLine="0"/>
            </w:pPr>
            <w:r>
              <w:rPr>
                <w:color w:val="000000"/>
              </w:rPr>
              <w:t>Региональный центр обработки информации Республики Тыва</w:t>
            </w:r>
          </w:p>
        </w:tc>
      </w:tr>
      <w:tr w:rsidR="00993451">
        <w:trPr>
          <w:trHeight w:hRule="exact" w:val="355"/>
          <w:jc w:val="center"/>
        </w:trPr>
        <w:tc>
          <w:tcPr>
            <w:tcW w:w="2808"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Сеть «Интернет»</w:t>
            </w:r>
          </w:p>
        </w:tc>
        <w:tc>
          <w:tcPr>
            <w:tcW w:w="7061"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jc w:val="both"/>
            </w:pPr>
            <w:r>
              <w:rPr>
                <w:color w:val="000000"/>
              </w:rPr>
              <w:t>Информационно-телекоммуникационная сеть «Интернет»</w:t>
            </w:r>
          </w:p>
        </w:tc>
      </w:tr>
      <w:tr w:rsidR="00993451">
        <w:trPr>
          <w:trHeight w:hRule="exact" w:val="1310"/>
          <w:jc w:val="center"/>
        </w:trPr>
        <w:tc>
          <w:tcPr>
            <w:tcW w:w="2808"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 xml:space="preserve">Справка, </w:t>
            </w:r>
            <w:proofErr w:type="spellStart"/>
            <w:r>
              <w:rPr>
                <w:b/>
                <w:bCs/>
                <w:color w:val="000000"/>
              </w:rPr>
              <w:t>подтверяедающая</w:t>
            </w:r>
            <w:proofErr w:type="spellEnd"/>
            <w:r>
              <w:rPr>
                <w:b/>
                <w:bCs/>
                <w:color w:val="000000"/>
              </w:rPr>
              <w:t xml:space="preserve"> инвалидность</w:t>
            </w:r>
          </w:p>
        </w:tc>
        <w:tc>
          <w:tcPr>
            <w:tcW w:w="7061"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jc w:val="both"/>
            </w:pPr>
            <w:r>
              <w:rPr>
                <w:color w:val="000000"/>
              </w:rPr>
              <w:t xml:space="preserve">Оригинал или надлежащим образом </w:t>
            </w:r>
            <w:proofErr w:type="gramStart"/>
            <w:r>
              <w:rPr>
                <w:color w:val="000000"/>
              </w:rPr>
              <w:t>заверенная</w:t>
            </w:r>
            <w:proofErr w:type="gramEnd"/>
            <w:r>
              <w:rPr>
                <w:color w:val="000000"/>
              </w:rPr>
              <w:t xml:space="preserve"> копи» справки, подтверждающей факт </w:t>
            </w:r>
            <w:proofErr w:type="spellStart"/>
            <w:r>
              <w:rPr>
                <w:color w:val="000000"/>
              </w:rPr>
              <w:t>установлени</w:t>
            </w:r>
            <w:proofErr w:type="spellEnd"/>
            <w:r>
              <w:rPr>
                <w:color w:val="000000"/>
              </w:rPr>
              <w:t>» инвалидности, выданная федеральным государственных учреждением медико-социальной экспертизы</w:t>
            </w:r>
          </w:p>
        </w:tc>
      </w:tr>
      <w:tr w:rsidR="00993451">
        <w:trPr>
          <w:trHeight w:hRule="exact" w:val="1306"/>
          <w:jc w:val="center"/>
        </w:trPr>
        <w:tc>
          <w:tcPr>
            <w:tcW w:w="2808"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b/>
                <w:bCs/>
                <w:color w:val="000000"/>
              </w:rPr>
              <w:t xml:space="preserve">Участники </w:t>
            </w:r>
            <w:proofErr w:type="spellStart"/>
            <w:r>
              <w:rPr>
                <w:b/>
                <w:bCs/>
                <w:color w:val="000000"/>
              </w:rPr>
              <w:t>итоговогосочинения</w:t>
            </w:r>
            <w:proofErr w:type="spellEnd"/>
            <w:r>
              <w:rPr>
                <w:b/>
                <w:bCs/>
                <w:color w:val="000000"/>
              </w:rPr>
              <w:t xml:space="preserve"> (изложения)</w:t>
            </w:r>
          </w:p>
        </w:tc>
        <w:tc>
          <w:tcPr>
            <w:tcW w:w="7061" w:type="dxa"/>
            <w:tcBorders>
              <w:top w:val="single" w:sz="4" w:space="0" w:color="auto"/>
              <w:left w:val="single" w:sz="4" w:space="0" w:color="auto"/>
              <w:bottom w:val="single" w:sz="4" w:space="0" w:color="auto"/>
              <w:right w:val="single" w:sz="4" w:space="0" w:color="auto"/>
            </w:tcBorders>
            <w:shd w:val="clear" w:color="auto" w:fill="FFFFFF"/>
            <w:vAlign w:val="bottom"/>
          </w:tcPr>
          <w:p w:rsidR="00993451" w:rsidRDefault="004B73EF">
            <w:pPr>
              <w:pStyle w:val="ad"/>
              <w:ind w:firstLine="0"/>
              <w:jc w:val="both"/>
            </w:pPr>
            <w:r>
              <w:rPr>
                <w:color w:val="000000"/>
              </w:rPr>
              <w:t xml:space="preserve">Обучающиеся, экстерны, выпускники прошлых </w:t>
            </w:r>
            <w:proofErr w:type="gramStart"/>
            <w:r>
              <w:rPr>
                <w:color w:val="000000"/>
              </w:rPr>
              <w:t>лет</w:t>
            </w:r>
            <w:proofErr w:type="gramEnd"/>
            <w:r>
              <w:rPr>
                <w:color w:val="000000"/>
              </w:rPr>
              <w:t xml:space="preserve"> обучающиеся СПО, обучающиеся, получающие среднее общее образование в иностранных организациях осуществляющих образовательную деятельность</w:t>
            </w:r>
          </w:p>
        </w:tc>
      </w:tr>
    </w:tbl>
    <w:p w:rsidR="00993451" w:rsidRDefault="004B73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22"/>
        <w:gridCol w:w="7070"/>
      </w:tblGrid>
      <w:tr w:rsidR="00993451">
        <w:trPr>
          <w:trHeight w:hRule="exact" w:val="600"/>
          <w:jc w:val="center"/>
        </w:trPr>
        <w:tc>
          <w:tcPr>
            <w:tcW w:w="2822" w:type="dxa"/>
            <w:tcBorders>
              <w:top w:val="single" w:sz="4" w:space="0" w:color="auto"/>
              <w:left w:val="single" w:sz="4" w:space="0" w:color="auto"/>
            </w:tcBorders>
            <w:shd w:val="clear" w:color="auto" w:fill="FFFFFF"/>
          </w:tcPr>
          <w:p w:rsidR="00993451" w:rsidRDefault="004B73EF">
            <w:pPr>
              <w:pStyle w:val="ad"/>
              <w:ind w:firstLine="0"/>
            </w:pPr>
            <w:r>
              <w:rPr>
                <w:b/>
                <w:bCs/>
                <w:color w:val="000000"/>
              </w:rPr>
              <w:lastRenderedPageBreak/>
              <w:t>ФГБУ «ФЦТ»</w:t>
            </w:r>
          </w:p>
        </w:tc>
        <w:tc>
          <w:tcPr>
            <w:tcW w:w="70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14" w:lineRule="auto"/>
              <w:ind w:firstLine="0"/>
            </w:pPr>
            <w:r>
              <w:rPr>
                <w:color w:val="000000"/>
              </w:rPr>
              <w:t>Федеральное государственное бюджетное учреждение «Федеральный центр тестирования»</w:t>
            </w:r>
          </w:p>
        </w:tc>
      </w:tr>
      <w:tr w:rsidR="00993451">
        <w:trPr>
          <w:trHeight w:hRule="exact" w:val="2290"/>
          <w:jc w:val="center"/>
        </w:trPr>
        <w:tc>
          <w:tcPr>
            <w:tcW w:w="2822"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ФИС</w:t>
            </w:r>
          </w:p>
        </w:tc>
        <w:tc>
          <w:tcPr>
            <w:tcW w:w="70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jc w:val="both"/>
            </w:pPr>
            <w:r>
              <w:rPr>
                <w:color w:val="000000"/>
              </w:rPr>
              <w:t xml:space="preserve">Федеральная информационная система обеспечения проведения государственной итоговой аттестация обучающихся, освоивших основные образовательные программы основного общего и среднего </w:t>
            </w:r>
            <w:proofErr w:type="spellStart"/>
            <w:r>
              <w:rPr>
                <w:color w:val="000000"/>
              </w:rPr>
              <w:t>общегс</w:t>
            </w:r>
            <w:proofErr w:type="spellEnd"/>
            <w:r>
              <w:rPr>
                <w:color w:val="000000"/>
              </w:rPr>
              <w:t xml:space="preserve"> образования, и приема граждан в </w:t>
            </w:r>
            <w:proofErr w:type="spellStart"/>
            <w:r>
              <w:rPr>
                <w:color w:val="000000"/>
              </w:rPr>
              <w:t>образовательньк</w:t>
            </w:r>
            <w:proofErr w:type="spellEnd"/>
            <w:r>
              <w:rPr>
                <w:color w:val="000000"/>
              </w:rPr>
              <w:t xml:space="preserve"> организации для получения среднего профессиональной: и высшего образования</w:t>
            </w:r>
          </w:p>
        </w:tc>
      </w:tr>
      <w:tr w:rsidR="00993451">
        <w:trPr>
          <w:trHeight w:hRule="exact" w:val="614"/>
          <w:jc w:val="center"/>
        </w:trPr>
        <w:tc>
          <w:tcPr>
            <w:tcW w:w="2822"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Черновики</w:t>
            </w:r>
          </w:p>
        </w:tc>
        <w:tc>
          <w:tcPr>
            <w:tcW w:w="70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14" w:lineRule="auto"/>
              <w:ind w:firstLine="0"/>
            </w:pPr>
            <w:r>
              <w:rPr>
                <w:color w:val="000000"/>
              </w:rPr>
              <w:t>Листы бумаги для черновиков, выданные по месту проведения итогового сочинения (изложения)</w:t>
            </w:r>
          </w:p>
        </w:tc>
      </w:tr>
      <w:tr w:rsidR="00993451">
        <w:trPr>
          <w:trHeight w:hRule="exact" w:val="5237"/>
          <w:jc w:val="center"/>
        </w:trPr>
        <w:tc>
          <w:tcPr>
            <w:tcW w:w="2822"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b/>
                <w:bCs/>
                <w:color w:val="000000"/>
              </w:rPr>
              <w:t>Экстерны</w:t>
            </w:r>
          </w:p>
        </w:tc>
        <w:tc>
          <w:tcPr>
            <w:tcW w:w="7070" w:type="dxa"/>
            <w:tcBorders>
              <w:top w:val="single" w:sz="4" w:space="0" w:color="auto"/>
              <w:left w:val="single" w:sz="4" w:space="0" w:color="auto"/>
              <w:bottom w:val="single" w:sz="4" w:space="0" w:color="auto"/>
              <w:right w:val="single" w:sz="4" w:space="0" w:color="auto"/>
            </w:tcBorders>
            <w:shd w:val="clear" w:color="auto" w:fill="FFFFFF"/>
            <w:vAlign w:val="bottom"/>
          </w:tcPr>
          <w:p w:rsidR="00993451" w:rsidRDefault="004B73EF">
            <w:pPr>
              <w:pStyle w:val="ad"/>
              <w:tabs>
                <w:tab w:val="left" w:pos="878"/>
                <w:tab w:val="left" w:pos="2698"/>
                <w:tab w:val="left" w:pos="5318"/>
              </w:tabs>
              <w:ind w:firstLine="0"/>
              <w:jc w:val="both"/>
            </w:pPr>
            <w:r>
              <w:rPr>
                <w:color w:val="000000"/>
              </w:rPr>
              <w:t xml:space="preserve">Лица, осваивающие образовательные </w:t>
            </w:r>
            <w:proofErr w:type="spellStart"/>
            <w:r>
              <w:rPr>
                <w:color w:val="000000"/>
              </w:rPr>
              <w:t>программь</w:t>
            </w:r>
            <w:proofErr w:type="spellEnd"/>
            <w:r>
              <w:rPr>
                <w:color w:val="000000"/>
              </w:rPr>
              <w:t xml:space="preserve"> среднего общего образования в форме самообразования или семейного образования, либо лица, обучающиеся </w:t>
            </w:r>
            <w:proofErr w:type="spellStart"/>
            <w:r>
              <w:rPr>
                <w:color w:val="000000"/>
              </w:rPr>
              <w:t>пс</w:t>
            </w:r>
            <w:proofErr w:type="spellEnd"/>
            <w:r>
              <w:rPr>
                <w:color w:val="000000"/>
              </w:rPr>
              <w:t xml:space="preserve"> не</w:t>
            </w:r>
            <w:r>
              <w:rPr>
                <w:color w:val="000000"/>
              </w:rPr>
              <w:tab/>
            </w:r>
            <w:proofErr w:type="gramStart"/>
            <w:r>
              <w:rPr>
                <w:color w:val="000000"/>
              </w:rPr>
              <w:t>имеющим</w:t>
            </w:r>
            <w:proofErr w:type="gramEnd"/>
            <w:r>
              <w:rPr>
                <w:color w:val="000000"/>
              </w:rPr>
              <w:tab/>
              <w:t>государственной</w:t>
            </w:r>
            <w:r>
              <w:rPr>
                <w:color w:val="000000"/>
              </w:rPr>
              <w:tab/>
              <w:t>аккредитация</w:t>
            </w:r>
          </w:p>
          <w:p w:rsidR="00993451" w:rsidRDefault="004B73EF">
            <w:pPr>
              <w:pStyle w:val="ad"/>
              <w:tabs>
                <w:tab w:val="left" w:pos="3264"/>
                <w:tab w:val="left" w:pos="5909"/>
              </w:tabs>
              <w:ind w:firstLine="0"/>
              <w:jc w:val="both"/>
            </w:pPr>
            <w:r>
              <w:rPr>
                <w:color w:val="000000"/>
              </w:rPr>
              <w:t xml:space="preserve">образовательным программам среднего </w:t>
            </w:r>
            <w:proofErr w:type="spellStart"/>
            <w:r>
              <w:rPr>
                <w:color w:val="000000"/>
              </w:rPr>
              <w:t>общегс</w:t>
            </w:r>
            <w:proofErr w:type="spellEnd"/>
            <w:r>
              <w:rPr>
                <w:color w:val="000000"/>
              </w:rPr>
              <w:t xml:space="preserve"> образования, в том числе обучающиеся </w:t>
            </w:r>
            <w:proofErr w:type="spellStart"/>
            <w:r>
              <w:rPr>
                <w:color w:val="000000"/>
              </w:rPr>
              <w:t>пс</w:t>
            </w:r>
            <w:proofErr w:type="spellEnd"/>
            <w:r>
              <w:rPr>
                <w:color w:val="000000"/>
              </w:rPr>
              <w:t xml:space="preserve"> образовательным</w:t>
            </w:r>
            <w:r>
              <w:rPr>
                <w:color w:val="000000"/>
              </w:rPr>
              <w:tab/>
              <w:t>программам</w:t>
            </w:r>
            <w:r>
              <w:rPr>
                <w:color w:val="000000"/>
              </w:rPr>
              <w:tab/>
            </w:r>
            <w:proofErr w:type="spellStart"/>
            <w:r>
              <w:rPr>
                <w:color w:val="000000"/>
              </w:rPr>
              <w:t>среднегс</w:t>
            </w:r>
            <w:proofErr w:type="spellEnd"/>
          </w:p>
          <w:p w:rsidR="00993451" w:rsidRDefault="004B73EF">
            <w:pPr>
              <w:pStyle w:val="ad"/>
              <w:tabs>
                <w:tab w:val="left" w:pos="2194"/>
                <w:tab w:val="left" w:pos="4901"/>
              </w:tabs>
              <w:ind w:firstLine="0"/>
              <w:jc w:val="both"/>
            </w:pPr>
            <w:r>
              <w:rPr>
                <w:color w:val="000000"/>
              </w:rPr>
              <w:t xml:space="preserve">профессионального образования, получающие среднее общее образование по не имеющим государственной аккредитации образовательным программам </w:t>
            </w:r>
            <w:proofErr w:type="spellStart"/>
            <w:r>
              <w:rPr>
                <w:color w:val="000000"/>
              </w:rPr>
              <w:t>среднегс</w:t>
            </w:r>
            <w:proofErr w:type="spellEnd"/>
            <w:r>
              <w:rPr>
                <w:color w:val="000000"/>
              </w:rPr>
              <w:t xml:space="preserve"> общего образования, проходящие ГИА экстерном я организации,</w:t>
            </w:r>
            <w:r>
              <w:rPr>
                <w:color w:val="000000"/>
              </w:rPr>
              <w:tab/>
              <w:t>осуществляющей</w:t>
            </w:r>
            <w:r>
              <w:rPr>
                <w:color w:val="000000"/>
              </w:rPr>
              <w:tab/>
            </w:r>
            <w:proofErr w:type="spellStart"/>
            <w:r>
              <w:rPr>
                <w:color w:val="000000"/>
              </w:rPr>
              <w:t>образовательнук</w:t>
            </w:r>
            <w:proofErr w:type="spellEnd"/>
          </w:p>
          <w:p w:rsidR="00993451" w:rsidRDefault="004B73EF">
            <w:pPr>
              <w:pStyle w:val="ad"/>
              <w:tabs>
                <w:tab w:val="left" w:pos="3067"/>
                <w:tab w:val="left" w:pos="4896"/>
              </w:tabs>
              <w:ind w:firstLine="0"/>
              <w:jc w:val="both"/>
            </w:pPr>
            <w:r>
              <w:rPr>
                <w:color w:val="000000"/>
              </w:rPr>
              <w:t>деятельность по</w:t>
            </w:r>
            <w:r>
              <w:rPr>
                <w:color w:val="000000"/>
              </w:rPr>
              <w:tab/>
            </w:r>
            <w:proofErr w:type="gramStart"/>
            <w:r>
              <w:rPr>
                <w:color w:val="000000"/>
              </w:rPr>
              <w:t>имеющим</w:t>
            </w:r>
            <w:proofErr w:type="gramEnd"/>
            <w:r>
              <w:rPr>
                <w:color w:val="000000"/>
              </w:rPr>
              <w:tab/>
            </w:r>
            <w:proofErr w:type="spellStart"/>
            <w:r>
              <w:rPr>
                <w:color w:val="000000"/>
              </w:rPr>
              <w:t>государственнук</w:t>
            </w:r>
            <w:proofErr w:type="spellEnd"/>
          </w:p>
          <w:p w:rsidR="00993451" w:rsidRDefault="004B73EF">
            <w:pPr>
              <w:pStyle w:val="ad"/>
              <w:ind w:firstLine="0"/>
              <w:jc w:val="both"/>
            </w:pPr>
            <w:r>
              <w:rPr>
                <w:color w:val="000000"/>
              </w:rPr>
              <w:t xml:space="preserve">аккредитацию образовательным программам </w:t>
            </w:r>
            <w:proofErr w:type="spellStart"/>
            <w:r>
              <w:rPr>
                <w:color w:val="000000"/>
              </w:rPr>
              <w:t>среднегс</w:t>
            </w:r>
            <w:proofErr w:type="spellEnd"/>
            <w:r>
              <w:rPr>
                <w:color w:val="000000"/>
              </w:rPr>
              <w:t xml:space="preserve"> общего образования, в формах, установленные Порядком</w:t>
            </w:r>
          </w:p>
        </w:tc>
      </w:tr>
    </w:tbl>
    <w:p w:rsidR="00993451" w:rsidRDefault="00993451">
      <w:pPr>
        <w:sectPr w:rsidR="00993451">
          <w:footerReference w:type="default" r:id="rId11"/>
          <w:pgSz w:w="11900" w:h="16840"/>
          <w:pgMar w:top="1427" w:right="655" w:bottom="1144" w:left="1352" w:header="999" w:footer="3" w:gutter="0"/>
          <w:pgNumType w:start="4"/>
          <w:cols w:space="720"/>
          <w:noEndnote/>
          <w:docGrid w:linePitch="360"/>
        </w:sectPr>
      </w:pPr>
    </w:p>
    <w:p w:rsidR="00993451" w:rsidRDefault="004B73EF">
      <w:pPr>
        <w:pStyle w:val="20"/>
        <w:keepNext/>
        <w:keepLines/>
        <w:numPr>
          <w:ilvl w:val="0"/>
          <w:numId w:val="8"/>
        </w:numPr>
        <w:tabs>
          <w:tab w:val="left" w:pos="2583"/>
        </w:tabs>
        <w:ind w:left="2220"/>
        <w:jc w:val="left"/>
      </w:pPr>
      <w:bookmarkStart w:id="10" w:name="bookmark51"/>
      <w:bookmarkStart w:id="11" w:name="bookmark52"/>
      <w:bookmarkEnd w:id="10"/>
      <w:r>
        <w:lastRenderedPageBreak/>
        <w:t>Особенности итогового сочинения (изложения)</w:t>
      </w:r>
      <w:bookmarkEnd w:id="11"/>
    </w:p>
    <w:p w:rsidR="00993451" w:rsidRDefault="004B73EF">
      <w:pPr>
        <w:pStyle w:val="20"/>
        <w:keepNext/>
        <w:keepLines/>
        <w:numPr>
          <w:ilvl w:val="1"/>
          <w:numId w:val="8"/>
        </w:numPr>
        <w:tabs>
          <w:tab w:val="left" w:pos="559"/>
        </w:tabs>
      </w:pPr>
      <w:bookmarkStart w:id="12" w:name="bookmark53"/>
      <w:bookmarkStart w:id="13" w:name="bookmark49"/>
      <w:bookmarkStart w:id="14" w:name="bookmark50"/>
      <w:bookmarkStart w:id="15" w:name="bookmark54"/>
      <w:bookmarkEnd w:id="12"/>
      <w:r>
        <w:t>Итоговое сочинение</w:t>
      </w:r>
      <w:bookmarkEnd w:id="13"/>
      <w:bookmarkEnd w:id="14"/>
      <w:bookmarkEnd w:id="15"/>
    </w:p>
    <w:p w:rsidR="00993451" w:rsidRDefault="004B73EF">
      <w:pPr>
        <w:pStyle w:val="1"/>
        <w:ind w:firstLine="700"/>
        <w:jc w:val="both"/>
      </w:pPr>
      <w:r>
        <w:rPr>
          <w:color w:val="000000"/>
        </w:rPr>
        <w:t xml:space="preserve">Итоговое сочинение, с одной стороны, носит </w:t>
      </w:r>
      <w:proofErr w:type="spellStart"/>
      <w:r>
        <w:rPr>
          <w:color w:val="000000"/>
        </w:rPr>
        <w:t>надпредметный</w:t>
      </w:r>
      <w:proofErr w:type="spellEnd"/>
      <w:r>
        <w:rPr>
          <w:color w:val="000000"/>
        </w:rP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rPr>
          <w:color w:val="000000"/>
        </w:rPr>
        <w:t>литературоцентричным</w:t>
      </w:r>
      <w:proofErr w:type="spellEnd"/>
      <w:r>
        <w:rPr>
          <w:color w:val="000000"/>
        </w:rPr>
        <w:t>, так как содержит требование построения аргументации с обязательным привлечением примера</w:t>
      </w:r>
      <w:proofErr w:type="gramStart"/>
      <w:r>
        <w:rPr>
          <w:color w:val="000000"/>
        </w:rPr>
        <w:t xml:space="preserve"> (-</w:t>
      </w:r>
      <w:proofErr w:type="spellStart"/>
      <w:proofErr w:type="gramEnd"/>
      <w:r>
        <w:rPr>
          <w:color w:val="000000"/>
        </w:rPr>
        <w:t>ов</w:t>
      </w:r>
      <w:proofErr w:type="spellEnd"/>
      <w:r>
        <w:rPr>
          <w:color w:val="000000"/>
        </w:rPr>
        <w:t>) из литературного материала.</w:t>
      </w:r>
    </w:p>
    <w:p w:rsidR="00993451" w:rsidRDefault="004B73EF">
      <w:pPr>
        <w:pStyle w:val="1"/>
        <w:spacing w:after="320"/>
        <w:ind w:firstLine="700"/>
        <w:jc w:val="both"/>
      </w:pPr>
      <w:r>
        <w:rPr>
          <w:color w:val="000000"/>
        </w:rPr>
        <w:t>Ниже представлена структура (названия разделов и подразделов) и комментарии к разделам закрытого банка тем итогового сочинения.</w:t>
      </w:r>
    </w:p>
    <w:p w:rsidR="00993451" w:rsidRDefault="004B73EF">
      <w:pPr>
        <w:pStyle w:val="ab"/>
        <w:ind w:left="2366"/>
      </w:pPr>
      <w:r>
        <w:t>Структура закрытого банка тем итогового сочинения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854"/>
        <w:gridCol w:w="8818"/>
      </w:tblGrid>
      <w:tr w:rsidR="00993451">
        <w:trPr>
          <w:trHeight w:hRule="exact" w:val="624"/>
          <w:jc w:val="center"/>
        </w:trPr>
        <w:tc>
          <w:tcPr>
            <w:tcW w:w="854" w:type="dxa"/>
            <w:tcBorders>
              <w:top w:val="single" w:sz="4" w:space="0" w:color="auto"/>
              <w:left w:val="single" w:sz="4" w:space="0" w:color="auto"/>
            </w:tcBorders>
            <w:shd w:val="clear" w:color="auto" w:fill="FFFFFF"/>
          </w:tcPr>
          <w:p w:rsidR="00993451" w:rsidRDefault="00993451">
            <w:pPr>
              <w:rPr>
                <w:sz w:val="10"/>
                <w:szCs w:val="10"/>
              </w:rPr>
            </w:pPr>
          </w:p>
        </w:tc>
        <w:tc>
          <w:tcPr>
            <w:tcW w:w="8818" w:type="dxa"/>
            <w:tcBorders>
              <w:top w:val="single" w:sz="4" w:space="0" w:color="auto"/>
              <w:left w:val="single" w:sz="4" w:space="0" w:color="auto"/>
              <w:right w:val="single" w:sz="4" w:space="0" w:color="auto"/>
            </w:tcBorders>
            <w:shd w:val="clear" w:color="auto" w:fill="FFFFFF"/>
            <w:vAlign w:val="center"/>
          </w:tcPr>
          <w:p w:rsidR="00993451" w:rsidRDefault="004B73EF">
            <w:pPr>
              <w:pStyle w:val="ad"/>
              <w:ind w:left="3780" w:firstLine="0"/>
            </w:pPr>
            <w:r>
              <w:rPr>
                <w:b/>
                <w:bCs/>
                <w:color w:val="000000"/>
              </w:rPr>
              <w:t>Разделы и подразделы</w:t>
            </w:r>
          </w:p>
        </w:tc>
      </w:tr>
      <w:tr w:rsidR="00993451">
        <w:trPr>
          <w:trHeight w:hRule="exact" w:val="317"/>
          <w:jc w:val="center"/>
        </w:trPr>
        <w:tc>
          <w:tcPr>
            <w:tcW w:w="854"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1</w:t>
            </w:r>
          </w:p>
        </w:tc>
        <w:tc>
          <w:tcPr>
            <w:tcW w:w="8818"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680"/>
            </w:pPr>
            <w:r>
              <w:rPr>
                <w:b/>
                <w:bCs/>
                <w:color w:val="000000"/>
              </w:rPr>
              <w:t>Духовно-нравственные ориентиры в жизни человека</w:t>
            </w:r>
          </w:p>
        </w:tc>
      </w:tr>
      <w:tr w:rsidR="00993451">
        <w:trPr>
          <w:trHeight w:hRule="exact" w:val="312"/>
          <w:jc w:val="center"/>
        </w:trPr>
        <w:tc>
          <w:tcPr>
            <w:tcW w:w="854" w:type="dxa"/>
            <w:tcBorders>
              <w:top w:val="single" w:sz="4" w:space="0" w:color="auto"/>
              <w:left w:val="single" w:sz="4" w:space="0" w:color="auto"/>
            </w:tcBorders>
            <w:shd w:val="clear" w:color="auto" w:fill="FFFFFF"/>
            <w:vAlign w:val="bottom"/>
          </w:tcPr>
          <w:p w:rsidR="00993451" w:rsidRDefault="004B73EF">
            <w:pPr>
              <w:pStyle w:val="ad"/>
              <w:ind w:firstLine="0"/>
            </w:pPr>
            <w:r>
              <w:t>1.1.</w:t>
            </w:r>
          </w:p>
        </w:tc>
        <w:tc>
          <w:tcPr>
            <w:tcW w:w="8818"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Внутренний мир человека и его личностные качества</w:t>
            </w:r>
          </w:p>
        </w:tc>
      </w:tr>
      <w:tr w:rsidR="00993451">
        <w:trPr>
          <w:trHeight w:hRule="exact" w:val="614"/>
          <w:jc w:val="center"/>
        </w:trPr>
        <w:tc>
          <w:tcPr>
            <w:tcW w:w="854" w:type="dxa"/>
            <w:tcBorders>
              <w:top w:val="single" w:sz="4" w:space="0" w:color="auto"/>
              <w:left w:val="single" w:sz="4" w:space="0" w:color="auto"/>
            </w:tcBorders>
            <w:shd w:val="clear" w:color="auto" w:fill="FFFFFF"/>
          </w:tcPr>
          <w:p w:rsidR="00993451" w:rsidRDefault="004B73EF">
            <w:pPr>
              <w:pStyle w:val="ad"/>
              <w:ind w:firstLine="0"/>
            </w:pPr>
            <w:r>
              <w:rPr>
                <w:color w:val="000000"/>
              </w:rPr>
              <w:t>1.2.</w:t>
            </w:r>
          </w:p>
        </w:tc>
        <w:tc>
          <w:tcPr>
            <w:tcW w:w="8818"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26" w:lineRule="auto"/>
              <w:ind w:firstLine="0"/>
            </w:pPr>
            <w:r>
              <w:rPr>
                <w:color w:val="000000"/>
              </w:rPr>
              <w:t>Отношение человека к другому человеку (окружению), нравственные идеалы и выбор между добром и злом</w:t>
            </w:r>
          </w:p>
        </w:tc>
      </w:tr>
      <w:tr w:rsidR="00993451">
        <w:trPr>
          <w:trHeight w:hRule="exact" w:val="312"/>
          <w:jc w:val="center"/>
        </w:trPr>
        <w:tc>
          <w:tcPr>
            <w:tcW w:w="854" w:type="dxa"/>
            <w:tcBorders>
              <w:top w:val="single" w:sz="4" w:space="0" w:color="auto"/>
              <w:left w:val="single" w:sz="4" w:space="0" w:color="auto"/>
            </w:tcBorders>
            <w:shd w:val="clear" w:color="auto" w:fill="FFFFFF"/>
          </w:tcPr>
          <w:p w:rsidR="00993451" w:rsidRDefault="004B73EF">
            <w:pPr>
              <w:pStyle w:val="ad"/>
              <w:ind w:firstLine="0"/>
            </w:pPr>
            <w:r>
              <w:rPr>
                <w:color w:val="000000"/>
              </w:rPr>
              <w:t>1.3.</w:t>
            </w:r>
          </w:p>
        </w:tc>
        <w:tc>
          <w:tcPr>
            <w:tcW w:w="8818"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Познание человеком самого себя</w:t>
            </w:r>
          </w:p>
        </w:tc>
      </w:tr>
      <w:tr w:rsidR="00993451">
        <w:trPr>
          <w:trHeight w:hRule="exact" w:val="312"/>
          <w:jc w:val="center"/>
        </w:trPr>
        <w:tc>
          <w:tcPr>
            <w:tcW w:w="854" w:type="dxa"/>
            <w:tcBorders>
              <w:top w:val="single" w:sz="4" w:space="0" w:color="auto"/>
              <w:left w:val="single" w:sz="4" w:space="0" w:color="auto"/>
            </w:tcBorders>
            <w:shd w:val="clear" w:color="auto" w:fill="FFFFFF"/>
          </w:tcPr>
          <w:p w:rsidR="00993451" w:rsidRDefault="004B73EF">
            <w:pPr>
              <w:pStyle w:val="ad"/>
              <w:ind w:firstLine="0"/>
            </w:pPr>
            <w:r>
              <w:rPr>
                <w:color w:val="000000"/>
              </w:rPr>
              <w:t>1.4.</w:t>
            </w:r>
          </w:p>
        </w:tc>
        <w:tc>
          <w:tcPr>
            <w:tcW w:w="8818"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Свобода человека и ее ограничения</w:t>
            </w:r>
          </w:p>
        </w:tc>
      </w:tr>
      <w:tr w:rsidR="00993451">
        <w:trPr>
          <w:trHeight w:hRule="exact" w:val="374"/>
          <w:jc w:val="center"/>
        </w:trPr>
        <w:tc>
          <w:tcPr>
            <w:tcW w:w="854"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2</w:t>
            </w:r>
          </w:p>
        </w:tc>
        <w:tc>
          <w:tcPr>
            <w:tcW w:w="8818"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680"/>
            </w:pPr>
            <w:r>
              <w:rPr>
                <w:b/>
                <w:bCs/>
                <w:color w:val="000000"/>
              </w:rPr>
              <w:t>Семья, общество, Отечество в жизни человека</w:t>
            </w:r>
          </w:p>
        </w:tc>
      </w:tr>
      <w:tr w:rsidR="00993451">
        <w:trPr>
          <w:trHeight w:hRule="exact" w:val="307"/>
          <w:jc w:val="center"/>
        </w:trPr>
        <w:tc>
          <w:tcPr>
            <w:tcW w:w="854"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2.1.</w:t>
            </w:r>
          </w:p>
        </w:tc>
        <w:tc>
          <w:tcPr>
            <w:tcW w:w="8818"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Семья, род; семейные ценности и традиции</w:t>
            </w:r>
          </w:p>
        </w:tc>
      </w:tr>
      <w:tr w:rsidR="00993451">
        <w:trPr>
          <w:trHeight w:hRule="exact" w:val="317"/>
          <w:jc w:val="center"/>
        </w:trPr>
        <w:tc>
          <w:tcPr>
            <w:tcW w:w="854" w:type="dxa"/>
            <w:tcBorders>
              <w:top w:val="single" w:sz="4" w:space="0" w:color="auto"/>
              <w:left w:val="single" w:sz="4" w:space="0" w:color="auto"/>
            </w:tcBorders>
            <w:shd w:val="clear" w:color="auto" w:fill="FFFFFF"/>
          </w:tcPr>
          <w:p w:rsidR="00993451" w:rsidRDefault="004B73EF">
            <w:pPr>
              <w:pStyle w:val="ad"/>
              <w:ind w:firstLine="0"/>
            </w:pPr>
            <w:r>
              <w:rPr>
                <w:color w:val="000000"/>
              </w:rPr>
              <w:t>2.2.</w:t>
            </w:r>
          </w:p>
        </w:tc>
        <w:tc>
          <w:tcPr>
            <w:tcW w:w="8818"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Человек и общество</w:t>
            </w:r>
          </w:p>
        </w:tc>
      </w:tr>
      <w:tr w:rsidR="00993451">
        <w:trPr>
          <w:trHeight w:hRule="exact" w:val="312"/>
          <w:jc w:val="center"/>
        </w:trPr>
        <w:tc>
          <w:tcPr>
            <w:tcW w:w="854" w:type="dxa"/>
            <w:tcBorders>
              <w:top w:val="single" w:sz="4" w:space="0" w:color="auto"/>
              <w:left w:val="single" w:sz="4" w:space="0" w:color="auto"/>
            </w:tcBorders>
            <w:shd w:val="clear" w:color="auto" w:fill="FFFFFF"/>
          </w:tcPr>
          <w:p w:rsidR="00993451" w:rsidRDefault="004B73EF">
            <w:pPr>
              <w:pStyle w:val="ad"/>
              <w:ind w:firstLine="0"/>
            </w:pPr>
            <w:r>
              <w:rPr>
                <w:color w:val="000000"/>
              </w:rPr>
              <w:t>2.3.</w:t>
            </w:r>
          </w:p>
        </w:tc>
        <w:tc>
          <w:tcPr>
            <w:tcW w:w="8818"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Родина, государство, гражданская позиция человека</w:t>
            </w:r>
          </w:p>
        </w:tc>
      </w:tr>
      <w:tr w:rsidR="00993451">
        <w:trPr>
          <w:trHeight w:hRule="exact" w:val="312"/>
          <w:jc w:val="center"/>
        </w:trPr>
        <w:tc>
          <w:tcPr>
            <w:tcW w:w="854"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3</w:t>
            </w:r>
          </w:p>
        </w:tc>
        <w:tc>
          <w:tcPr>
            <w:tcW w:w="8818"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680"/>
            </w:pPr>
            <w:r>
              <w:rPr>
                <w:b/>
                <w:bCs/>
                <w:color w:val="000000"/>
              </w:rPr>
              <w:t>Природа и культура в жизни человека</w:t>
            </w:r>
          </w:p>
        </w:tc>
      </w:tr>
      <w:tr w:rsidR="00993451">
        <w:trPr>
          <w:trHeight w:hRule="exact" w:val="312"/>
          <w:jc w:val="center"/>
        </w:trPr>
        <w:tc>
          <w:tcPr>
            <w:tcW w:w="854"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3.1.</w:t>
            </w:r>
          </w:p>
        </w:tc>
        <w:tc>
          <w:tcPr>
            <w:tcW w:w="8818"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Природа и человек</w:t>
            </w:r>
          </w:p>
        </w:tc>
      </w:tr>
      <w:tr w:rsidR="00993451">
        <w:trPr>
          <w:trHeight w:hRule="exact" w:val="312"/>
          <w:jc w:val="center"/>
        </w:trPr>
        <w:tc>
          <w:tcPr>
            <w:tcW w:w="854" w:type="dxa"/>
            <w:tcBorders>
              <w:top w:val="single" w:sz="4" w:space="0" w:color="auto"/>
              <w:left w:val="single" w:sz="4" w:space="0" w:color="auto"/>
            </w:tcBorders>
            <w:shd w:val="clear" w:color="auto" w:fill="FFFFFF"/>
          </w:tcPr>
          <w:p w:rsidR="00993451" w:rsidRDefault="004B73EF">
            <w:pPr>
              <w:pStyle w:val="ad"/>
              <w:ind w:firstLine="0"/>
            </w:pPr>
            <w:r>
              <w:rPr>
                <w:color w:val="000000"/>
              </w:rPr>
              <w:t>3.2.</w:t>
            </w:r>
          </w:p>
        </w:tc>
        <w:tc>
          <w:tcPr>
            <w:tcW w:w="8818"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Наука и человек</w:t>
            </w:r>
          </w:p>
        </w:tc>
      </w:tr>
      <w:tr w:rsidR="00993451">
        <w:trPr>
          <w:trHeight w:hRule="exact" w:val="307"/>
          <w:jc w:val="center"/>
        </w:trPr>
        <w:tc>
          <w:tcPr>
            <w:tcW w:w="854"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3.3.</w:t>
            </w:r>
          </w:p>
        </w:tc>
        <w:tc>
          <w:tcPr>
            <w:tcW w:w="8818"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Искусство и человек</w:t>
            </w:r>
          </w:p>
        </w:tc>
      </w:tr>
      <w:tr w:rsidR="00993451">
        <w:trPr>
          <w:trHeight w:hRule="exact" w:val="331"/>
          <w:jc w:val="center"/>
        </w:trPr>
        <w:tc>
          <w:tcPr>
            <w:tcW w:w="854"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3.4.</w:t>
            </w:r>
          </w:p>
        </w:tc>
        <w:tc>
          <w:tcPr>
            <w:tcW w:w="8818"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pPr>
            <w:r>
              <w:rPr>
                <w:color w:val="000000"/>
              </w:rPr>
              <w:t>Язык и языковая личность</w:t>
            </w:r>
          </w:p>
        </w:tc>
      </w:tr>
    </w:tbl>
    <w:p w:rsidR="00993451" w:rsidRDefault="00993451">
      <w:pPr>
        <w:spacing w:after="439" w:line="1" w:lineRule="exact"/>
      </w:pPr>
    </w:p>
    <w:p w:rsidR="00993451" w:rsidRDefault="004B73EF">
      <w:pPr>
        <w:pStyle w:val="1"/>
        <w:spacing w:after="320"/>
        <w:ind w:left="3860" w:hanging="1100"/>
      </w:pPr>
      <w:r>
        <w:rPr>
          <w:b/>
          <w:bCs/>
        </w:rPr>
        <w:t>Комментарии к разделам закрытого банка тем итогового сочинения</w:t>
      </w:r>
    </w:p>
    <w:p w:rsidR="00993451" w:rsidRDefault="004B73EF">
      <w:pPr>
        <w:pStyle w:val="20"/>
        <w:keepNext/>
        <w:keepLines/>
        <w:spacing w:after="0"/>
        <w:ind w:firstLine="680"/>
        <w:jc w:val="both"/>
      </w:pPr>
      <w:bookmarkStart w:id="16" w:name="bookmark55"/>
      <w:bookmarkStart w:id="17" w:name="bookmark56"/>
      <w:bookmarkStart w:id="18" w:name="bookmark57"/>
      <w:r>
        <w:rPr>
          <w:color w:val="161618"/>
        </w:rPr>
        <w:t>Раздел 1. Духовно-нравственные ориентиры в жизни человека</w:t>
      </w:r>
      <w:bookmarkEnd w:id="16"/>
      <w:bookmarkEnd w:id="17"/>
      <w:bookmarkEnd w:id="18"/>
    </w:p>
    <w:p w:rsidR="00993451" w:rsidRDefault="004B73EF">
      <w:pPr>
        <w:pStyle w:val="1"/>
        <w:ind w:firstLine="700"/>
        <w:jc w:val="both"/>
      </w:pPr>
      <w:r>
        <w:t>Темы раздела:</w:t>
      </w:r>
    </w:p>
    <w:p w:rsidR="00993451" w:rsidRDefault="004B73EF">
      <w:pPr>
        <w:pStyle w:val="1"/>
        <w:numPr>
          <w:ilvl w:val="0"/>
          <w:numId w:val="9"/>
        </w:numPr>
        <w:tabs>
          <w:tab w:val="left" w:pos="1661"/>
        </w:tabs>
        <w:ind w:firstLine="700"/>
        <w:jc w:val="both"/>
      </w:pPr>
      <w:bookmarkStart w:id="19" w:name="bookmark58"/>
      <w:bookmarkEnd w:id="19"/>
      <w:r>
        <w:t>связаны с вопросами, которые человек задаёт себе сам, в том числе в ситуации нравственного выбора;</w:t>
      </w:r>
    </w:p>
    <w:p w:rsidR="00993451" w:rsidRDefault="004B73EF">
      <w:pPr>
        <w:pStyle w:val="1"/>
        <w:numPr>
          <w:ilvl w:val="0"/>
          <w:numId w:val="9"/>
        </w:numPr>
        <w:tabs>
          <w:tab w:val="left" w:pos="1661"/>
        </w:tabs>
        <w:ind w:firstLine="700"/>
        <w:jc w:val="both"/>
      </w:pPr>
      <w:bookmarkStart w:id="20" w:name="bookmark59"/>
      <w:bookmarkEnd w:id="20"/>
      <w:r>
        <w:t xml:space="preserve">нацеливают на рассуждение о нравственных идеалах и моральных </w:t>
      </w:r>
      <w:proofErr w:type="spellStart"/>
      <w:r>
        <w:t>нормах</w:t>
      </w:r>
      <w:proofErr w:type="gramStart"/>
      <w:r>
        <w:t>,с</w:t>
      </w:r>
      <w:proofErr w:type="gramEnd"/>
      <w:r>
        <w:t>июминутном</w:t>
      </w:r>
      <w:proofErr w:type="spellEnd"/>
      <w:r>
        <w:t xml:space="preserve"> и вечном, добре и зле, о свободе и ответственности;</w:t>
      </w:r>
    </w:p>
    <w:p w:rsidR="00993451" w:rsidRDefault="004B73EF">
      <w:pPr>
        <w:pStyle w:val="1"/>
        <w:numPr>
          <w:ilvl w:val="0"/>
          <w:numId w:val="9"/>
        </w:numPr>
        <w:tabs>
          <w:tab w:val="left" w:pos="961"/>
        </w:tabs>
        <w:ind w:firstLine="700"/>
        <w:jc w:val="both"/>
      </w:pPr>
      <w:bookmarkStart w:id="21" w:name="bookmark60"/>
      <w:bookmarkEnd w:id="21"/>
      <w:r>
        <w:t>касаются размышлений о смысле жизни, гуманном антигуманном</w:t>
      </w:r>
      <w:r>
        <w:br w:type="page"/>
      </w:r>
      <w:r>
        <w:rPr>
          <w:color w:val="000000"/>
        </w:rPr>
        <w:lastRenderedPageBreak/>
        <w:t>поступках, их мотивах, причинах внутреннего разлада и об угрызениях совести;</w:t>
      </w:r>
    </w:p>
    <w:p w:rsidR="00993451" w:rsidRDefault="004B73EF">
      <w:pPr>
        <w:pStyle w:val="1"/>
        <w:numPr>
          <w:ilvl w:val="0"/>
          <w:numId w:val="9"/>
        </w:numPr>
        <w:tabs>
          <w:tab w:val="left" w:pos="1649"/>
        </w:tabs>
        <w:ind w:firstLine="720"/>
        <w:jc w:val="both"/>
      </w:pPr>
      <w:bookmarkStart w:id="22" w:name="bookmark61"/>
      <w:bookmarkEnd w:id="22"/>
      <w:r>
        <w:rPr>
          <w:color w:val="000000"/>
        </w:rPr>
        <w:t>позволяют задуматься об образе жизни человека, о выборе им жизненного пути, значимой цели и средствах её достижения, любви и дружбе;</w:t>
      </w:r>
    </w:p>
    <w:p w:rsidR="00993451" w:rsidRDefault="004B73EF">
      <w:pPr>
        <w:pStyle w:val="1"/>
        <w:numPr>
          <w:ilvl w:val="0"/>
          <w:numId w:val="9"/>
        </w:numPr>
        <w:tabs>
          <w:tab w:val="left" w:pos="1649"/>
        </w:tabs>
        <w:spacing w:after="320"/>
        <w:ind w:firstLine="720"/>
        <w:jc w:val="both"/>
      </w:pPr>
      <w:bookmarkStart w:id="23" w:name="bookmark62"/>
      <w:bookmarkEnd w:id="23"/>
      <w:r>
        <w:rPr>
          <w:color w:val="000000"/>
        </w:rPr>
        <w:t xml:space="preserve">побуждают к самоанализу, осмыслению опыта других людей (или </w:t>
      </w:r>
      <w:proofErr w:type="spellStart"/>
      <w:r>
        <w:rPr>
          <w:color w:val="000000"/>
        </w:rPr>
        <w:t>поступковлитературных</w:t>
      </w:r>
      <w:proofErr w:type="spellEnd"/>
      <w:r>
        <w:rPr>
          <w:color w:val="000000"/>
        </w:rPr>
        <w:t xml:space="preserve"> героев), стремящихся понять себя.</w:t>
      </w:r>
    </w:p>
    <w:p w:rsidR="00993451" w:rsidRDefault="004B73EF">
      <w:pPr>
        <w:pStyle w:val="20"/>
        <w:keepNext/>
        <w:keepLines/>
        <w:spacing w:after="0"/>
        <w:ind w:firstLine="720"/>
        <w:jc w:val="both"/>
      </w:pPr>
      <w:bookmarkStart w:id="24" w:name="bookmark63"/>
      <w:bookmarkStart w:id="25" w:name="bookmark64"/>
      <w:bookmarkStart w:id="26" w:name="bookmark65"/>
      <w:r>
        <w:t>Раздел 2. Семья, общество, Отечество в жизни человека</w:t>
      </w:r>
      <w:bookmarkEnd w:id="24"/>
      <w:bookmarkEnd w:id="25"/>
      <w:bookmarkEnd w:id="26"/>
    </w:p>
    <w:p w:rsidR="00993451" w:rsidRDefault="004B73EF">
      <w:pPr>
        <w:pStyle w:val="1"/>
        <w:ind w:firstLine="720"/>
        <w:jc w:val="both"/>
      </w:pPr>
      <w:r>
        <w:rPr>
          <w:color w:val="000000"/>
        </w:rPr>
        <w:t>Темы раздела:</w:t>
      </w:r>
    </w:p>
    <w:p w:rsidR="00993451" w:rsidRDefault="004B73EF">
      <w:pPr>
        <w:pStyle w:val="1"/>
        <w:numPr>
          <w:ilvl w:val="0"/>
          <w:numId w:val="9"/>
        </w:numPr>
        <w:tabs>
          <w:tab w:val="left" w:pos="1649"/>
        </w:tabs>
        <w:ind w:firstLine="720"/>
        <w:jc w:val="both"/>
      </w:pPr>
      <w:bookmarkStart w:id="27" w:name="bookmark66"/>
      <w:bookmarkEnd w:id="27"/>
      <w:r>
        <w:rPr>
          <w:color w:val="000000"/>
        </w:rPr>
        <w:t xml:space="preserve">связаны со взглядом на человека как представителя семьи, социума, </w:t>
      </w:r>
      <w:proofErr w:type="spellStart"/>
      <w:r>
        <w:rPr>
          <w:color w:val="000000"/>
        </w:rPr>
        <w:t>народа</w:t>
      </w:r>
      <w:proofErr w:type="gramStart"/>
      <w:r>
        <w:rPr>
          <w:color w:val="000000"/>
        </w:rPr>
        <w:t>,п</w:t>
      </w:r>
      <w:proofErr w:type="gramEnd"/>
      <w:r>
        <w:rPr>
          <w:color w:val="000000"/>
        </w:rPr>
        <w:t>околения</w:t>
      </w:r>
      <w:proofErr w:type="spellEnd"/>
      <w:r>
        <w:rPr>
          <w:color w:val="000000"/>
        </w:rPr>
        <w:t>, эпохи;</w:t>
      </w:r>
    </w:p>
    <w:p w:rsidR="00993451" w:rsidRDefault="004B73EF">
      <w:pPr>
        <w:pStyle w:val="1"/>
        <w:numPr>
          <w:ilvl w:val="0"/>
          <w:numId w:val="9"/>
        </w:numPr>
        <w:tabs>
          <w:tab w:val="left" w:pos="1649"/>
        </w:tabs>
        <w:ind w:left="1680" w:hanging="960"/>
        <w:jc w:val="both"/>
      </w:pPr>
      <w:bookmarkStart w:id="28" w:name="bookmark67"/>
      <w:bookmarkEnd w:id="28"/>
      <w:r>
        <w:rPr>
          <w:color w:val="000000"/>
        </w:rPr>
        <w:t>нацеливают на размышление о семейных и общественных ценностях, традициях и обычаях, межличностных отношениях и</w:t>
      </w:r>
    </w:p>
    <w:p w:rsidR="00993451" w:rsidRDefault="004B73EF">
      <w:pPr>
        <w:pStyle w:val="1"/>
        <w:ind w:firstLine="0"/>
        <w:jc w:val="both"/>
      </w:pPr>
      <w:proofErr w:type="gramStart"/>
      <w:r>
        <w:rPr>
          <w:color w:val="000000"/>
        </w:rPr>
        <w:t>влиянии</w:t>
      </w:r>
      <w:proofErr w:type="gramEnd"/>
      <w:r>
        <w:rPr>
          <w:color w:val="000000"/>
        </w:rPr>
        <w:t xml:space="preserve"> среды на человека;</w:t>
      </w:r>
    </w:p>
    <w:p w:rsidR="00993451" w:rsidRDefault="004B73EF">
      <w:pPr>
        <w:pStyle w:val="1"/>
        <w:numPr>
          <w:ilvl w:val="0"/>
          <w:numId w:val="9"/>
        </w:numPr>
        <w:tabs>
          <w:tab w:val="left" w:pos="1649"/>
        </w:tabs>
        <w:ind w:firstLine="720"/>
        <w:jc w:val="both"/>
      </w:pPr>
      <w:bookmarkStart w:id="29" w:name="bookmark68"/>
      <w:bookmarkEnd w:id="29"/>
      <w:r>
        <w:rPr>
          <w:color w:val="000000"/>
        </w:rPr>
        <w:t xml:space="preserve">касаются вопросов исторического времени, гражданских идеалов, </w:t>
      </w:r>
      <w:proofErr w:type="spellStart"/>
      <w:r>
        <w:rPr>
          <w:color w:val="000000"/>
        </w:rPr>
        <w:t>важностисохранения</w:t>
      </w:r>
      <w:proofErr w:type="spellEnd"/>
      <w:r>
        <w:rPr>
          <w:color w:val="000000"/>
        </w:rPr>
        <w:t xml:space="preserve"> исторической памяти, роли личности в истории;</w:t>
      </w:r>
    </w:p>
    <w:p w:rsidR="00993451" w:rsidRDefault="004B73EF">
      <w:pPr>
        <w:pStyle w:val="1"/>
        <w:numPr>
          <w:ilvl w:val="0"/>
          <w:numId w:val="9"/>
        </w:numPr>
        <w:tabs>
          <w:tab w:val="left" w:pos="1649"/>
        </w:tabs>
        <w:ind w:firstLine="720"/>
        <w:jc w:val="both"/>
      </w:pPr>
      <w:bookmarkStart w:id="30" w:name="bookmark69"/>
      <w:bookmarkEnd w:id="30"/>
      <w:r>
        <w:rPr>
          <w:color w:val="000000"/>
        </w:rPr>
        <w:t xml:space="preserve">позволяют задуматься о славе и бесславии, личном и общественном, </w:t>
      </w:r>
      <w:proofErr w:type="spellStart"/>
      <w:r>
        <w:rPr>
          <w:color w:val="000000"/>
        </w:rPr>
        <w:t>своемвкладе</w:t>
      </w:r>
      <w:proofErr w:type="spellEnd"/>
      <w:r>
        <w:rPr>
          <w:color w:val="000000"/>
        </w:rPr>
        <w:t xml:space="preserve"> в общественный прогресс;</w:t>
      </w:r>
    </w:p>
    <w:p w:rsidR="00993451" w:rsidRDefault="004B73EF">
      <w:pPr>
        <w:pStyle w:val="1"/>
        <w:numPr>
          <w:ilvl w:val="0"/>
          <w:numId w:val="9"/>
        </w:numPr>
        <w:tabs>
          <w:tab w:val="left" w:pos="1649"/>
        </w:tabs>
        <w:spacing w:after="320"/>
        <w:ind w:firstLine="720"/>
        <w:jc w:val="both"/>
      </w:pPr>
      <w:bookmarkStart w:id="31" w:name="bookmark70"/>
      <w:bookmarkEnd w:id="31"/>
      <w:r>
        <w:rPr>
          <w:color w:val="000000"/>
        </w:rPr>
        <w:t xml:space="preserve">побуждают рассуждать об образовании и о воспитании, споре </w:t>
      </w:r>
      <w:proofErr w:type="spellStart"/>
      <w:r>
        <w:rPr>
          <w:color w:val="000000"/>
        </w:rPr>
        <w:t>поколенийи</w:t>
      </w:r>
      <w:proofErr w:type="spellEnd"/>
      <w:r>
        <w:rPr>
          <w:color w:val="000000"/>
        </w:rPr>
        <w:t xml:space="preserve"> об общественном благополучии, о народном подвиге и направлениях развития общества.</w:t>
      </w:r>
    </w:p>
    <w:p w:rsidR="00993451" w:rsidRDefault="004B73EF">
      <w:pPr>
        <w:pStyle w:val="20"/>
        <w:keepNext/>
        <w:keepLines/>
        <w:spacing w:after="0"/>
        <w:ind w:firstLine="720"/>
        <w:jc w:val="both"/>
      </w:pPr>
      <w:bookmarkStart w:id="32" w:name="bookmark71"/>
      <w:bookmarkStart w:id="33" w:name="bookmark72"/>
      <w:bookmarkStart w:id="34" w:name="bookmark73"/>
      <w:r>
        <w:t>Раздел 3. Природа и культура в жизни человека</w:t>
      </w:r>
      <w:bookmarkEnd w:id="32"/>
      <w:bookmarkEnd w:id="33"/>
      <w:bookmarkEnd w:id="34"/>
    </w:p>
    <w:p w:rsidR="00993451" w:rsidRDefault="004B73EF">
      <w:pPr>
        <w:pStyle w:val="1"/>
        <w:ind w:firstLine="720"/>
        <w:jc w:val="both"/>
      </w:pPr>
      <w:r>
        <w:rPr>
          <w:color w:val="000000"/>
        </w:rPr>
        <w:t>Темы раздела:</w:t>
      </w:r>
    </w:p>
    <w:p w:rsidR="00993451" w:rsidRDefault="004B73EF">
      <w:pPr>
        <w:pStyle w:val="1"/>
        <w:numPr>
          <w:ilvl w:val="0"/>
          <w:numId w:val="9"/>
        </w:numPr>
        <w:tabs>
          <w:tab w:val="left" w:pos="1649"/>
        </w:tabs>
        <w:ind w:firstLine="720"/>
        <w:jc w:val="both"/>
      </w:pPr>
      <w:bookmarkStart w:id="35" w:name="bookmark74"/>
      <w:bookmarkEnd w:id="35"/>
      <w:r>
        <w:rPr>
          <w:color w:val="000000"/>
        </w:rPr>
        <w:t>связаны с философскими, социальными, этическими, эстетическими проблемами, вопросами экологии;</w:t>
      </w:r>
    </w:p>
    <w:p w:rsidR="00993451" w:rsidRDefault="004B73EF">
      <w:pPr>
        <w:pStyle w:val="1"/>
        <w:numPr>
          <w:ilvl w:val="0"/>
          <w:numId w:val="9"/>
        </w:numPr>
        <w:tabs>
          <w:tab w:val="left" w:pos="1649"/>
        </w:tabs>
        <w:ind w:firstLine="720"/>
        <w:jc w:val="both"/>
      </w:pPr>
      <w:bookmarkStart w:id="36" w:name="bookmark75"/>
      <w:bookmarkEnd w:id="36"/>
      <w:r>
        <w:rPr>
          <w:color w:val="000000"/>
        </w:rPr>
        <w:t>нацеливают на рассуждение об искусстве и науке, о феномене таланта, ценности художественного творчества и научного поиска, о собственных предпочтениях или интересах в области искусства и науки, о языке (в том числе родном) и языковой культуре;</w:t>
      </w:r>
    </w:p>
    <w:p w:rsidR="00993451" w:rsidRDefault="004B73EF">
      <w:pPr>
        <w:pStyle w:val="1"/>
        <w:numPr>
          <w:ilvl w:val="0"/>
          <w:numId w:val="9"/>
        </w:numPr>
        <w:tabs>
          <w:tab w:val="left" w:pos="1649"/>
        </w:tabs>
        <w:ind w:firstLine="720"/>
        <w:jc w:val="both"/>
      </w:pPr>
      <w:bookmarkStart w:id="37" w:name="bookmark76"/>
      <w:bookmarkEnd w:id="37"/>
      <w:r>
        <w:rPr>
          <w:color w:val="000000"/>
        </w:rPr>
        <w:t>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w:t>
      </w:r>
    </w:p>
    <w:p w:rsidR="00993451" w:rsidRDefault="004B73EF">
      <w:pPr>
        <w:pStyle w:val="1"/>
        <w:numPr>
          <w:ilvl w:val="0"/>
          <w:numId w:val="9"/>
        </w:numPr>
        <w:tabs>
          <w:tab w:val="left" w:pos="1649"/>
        </w:tabs>
        <w:spacing w:after="60"/>
        <w:ind w:firstLine="720"/>
        <w:jc w:val="both"/>
      </w:pPr>
      <w:bookmarkStart w:id="38" w:name="bookmark77"/>
      <w:bookmarkEnd w:id="38"/>
      <w:r>
        <w:rPr>
          <w:color w:val="000000"/>
        </w:rPr>
        <w:t xml:space="preserve">позволяют осмысливать роль культуры в жизни человека, связь языка с историей страны, важность бережного отношения к языку, важность исторической </w:t>
      </w:r>
      <w:proofErr w:type="spellStart"/>
      <w:r>
        <w:rPr>
          <w:color w:val="000000"/>
        </w:rPr>
        <w:t>памяти</w:t>
      </w:r>
      <w:proofErr w:type="gramStart"/>
      <w:r>
        <w:rPr>
          <w:color w:val="000000"/>
        </w:rPr>
        <w:t>,с</w:t>
      </w:r>
      <w:proofErr w:type="gramEnd"/>
      <w:r>
        <w:rPr>
          <w:color w:val="000000"/>
        </w:rPr>
        <w:t>охранения</w:t>
      </w:r>
      <w:proofErr w:type="spellEnd"/>
      <w:r>
        <w:rPr>
          <w:color w:val="000000"/>
        </w:rPr>
        <w:t xml:space="preserve"> традиционных ценностей;</w:t>
      </w:r>
    </w:p>
    <w:p w:rsidR="00993451" w:rsidRDefault="004B73EF">
      <w:pPr>
        <w:pStyle w:val="1"/>
        <w:numPr>
          <w:ilvl w:val="0"/>
          <w:numId w:val="9"/>
        </w:numPr>
        <w:tabs>
          <w:tab w:val="left" w:pos="1649"/>
        </w:tabs>
        <w:spacing w:after="60" w:line="233" w:lineRule="auto"/>
        <w:ind w:firstLine="720"/>
        <w:jc w:val="both"/>
      </w:pPr>
      <w:bookmarkStart w:id="39" w:name="bookmark78"/>
      <w:bookmarkEnd w:id="39"/>
      <w:r>
        <w:rPr>
          <w:color w:val="000000"/>
        </w:rPr>
        <w:t>побуждают задуматься о взаимодействии человека и природы, направлениях развития культуры, влиянии искусства и новых технологий на человека.</w:t>
      </w:r>
    </w:p>
    <w:p w:rsidR="00993451" w:rsidRDefault="004B73EF">
      <w:pPr>
        <w:pStyle w:val="1"/>
        <w:spacing w:line="233" w:lineRule="auto"/>
        <w:ind w:firstLine="720"/>
        <w:jc w:val="both"/>
      </w:pPr>
      <w:r>
        <w:rPr>
          <w:color w:val="000000"/>
        </w:rPr>
        <w:t xml:space="preserve">— Каждый комплект включает шесть тем - по две темы из каждого раздела </w:t>
      </w:r>
      <w:proofErr w:type="spellStart"/>
      <w:r>
        <w:rPr>
          <w:color w:val="000000"/>
        </w:rPr>
        <w:t>банка</w:t>
      </w:r>
      <w:proofErr w:type="gramStart"/>
      <w:r>
        <w:rPr>
          <w:color w:val="000000"/>
        </w:rPr>
        <w:t>:Т</w:t>
      </w:r>
      <w:proofErr w:type="gramEnd"/>
      <w:r>
        <w:rPr>
          <w:color w:val="000000"/>
        </w:rPr>
        <w:t>емы</w:t>
      </w:r>
      <w:proofErr w:type="spellEnd"/>
      <w:r>
        <w:rPr>
          <w:color w:val="000000"/>
        </w:rPr>
        <w:t xml:space="preserve"> 1, 2 «Духовно-нравственные ориентиры в жизни человека».</w:t>
      </w:r>
    </w:p>
    <w:p w:rsidR="00993451" w:rsidRDefault="004B73EF">
      <w:pPr>
        <w:pStyle w:val="1"/>
        <w:spacing w:line="233" w:lineRule="auto"/>
        <w:ind w:firstLine="720"/>
        <w:jc w:val="both"/>
      </w:pPr>
      <w:r>
        <w:rPr>
          <w:color w:val="000000"/>
        </w:rPr>
        <w:t>Темы 3, 4 «Семья, общество, Отечество в жизни человека». Темы 5, 6 «Природа и культура в жизни человека».</w:t>
      </w:r>
    </w:p>
    <w:p w:rsidR="00993451" w:rsidRDefault="004B73EF">
      <w:pPr>
        <w:pStyle w:val="1"/>
        <w:spacing w:line="233" w:lineRule="auto"/>
        <w:ind w:firstLine="720"/>
        <w:jc w:val="both"/>
      </w:pPr>
      <w:r>
        <w:rPr>
          <w:color w:val="000000"/>
        </w:rPr>
        <w:t>Комплекты тем формируются отдельно для каждого часового пояса в</w:t>
      </w:r>
      <w:r>
        <w:rPr>
          <w:color w:val="000000"/>
        </w:rPr>
        <w:br w:type="page"/>
      </w:r>
      <w:r>
        <w:lastRenderedPageBreak/>
        <w:t>режиме конфиденциальности и становятся общедоступными за 15 минут до начала итогового сочинения.</w:t>
      </w:r>
    </w:p>
    <w:p w:rsidR="00993451" w:rsidRDefault="004B73EF">
      <w:pPr>
        <w:pStyle w:val="1"/>
        <w:ind w:firstLine="720"/>
        <w:jc w:val="both"/>
      </w:pPr>
      <w:r>
        <w:t>При составлении тем итогового сочинения соблюдаются определенные требования.</w:t>
      </w:r>
    </w:p>
    <w:p w:rsidR="00993451" w:rsidRDefault="004B73EF">
      <w:pPr>
        <w:pStyle w:val="1"/>
        <w:ind w:firstLine="720"/>
        <w:jc w:val="both"/>
      </w:pPr>
      <w:r>
        <w:t>Темы для итогового сочинения должны:</w:t>
      </w:r>
    </w:p>
    <w:p w:rsidR="00993451" w:rsidRDefault="004B73EF">
      <w:pPr>
        <w:pStyle w:val="1"/>
        <w:ind w:firstLine="720"/>
        <w:jc w:val="both"/>
      </w:pPr>
      <w:r>
        <w:t>соответствовать разделам закрытого банка тем итогового сочинения;</w:t>
      </w:r>
    </w:p>
    <w:p w:rsidR="00993451" w:rsidRDefault="004B73EF">
      <w:pPr>
        <w:pStyle w:val="1"/>
        <w:ind w:firstLine="720"/>
        <w:jc w:val="both"/>
      </w:pPr>
      <w:r>
        <w:t xml:space="preserve">соответствовать </w:t>
      </w:r>
      <w:proofErr w:type="spellStart"/>
      <w:r>
        <w:t>надпредметному</w:t>
      </w:r>
      <w:proofErr w:type="spellEnd"/>
      <w:r>
        <w:t xml:space="preserve"> характеру итогового сочинения (не нацеливать на литературоведческий анализ конкретного произведения);</w:t>
      </w:r>
    </w:p>
    <w:p w:rsidR="00993451" w:rsidRDefault="004B73EF">
      <w:pPr>
        <w:pStyle w:val="1"/>
        <w:ind w:firstLine="720"/>
        <w:jc w:val="both"/>
      </w:pPr>
      <w:r>
        <w:t xml:space="preserve">соответствовать </w:t>
      </w:r>
      <w:proofErr w:type="spellStart"/>
      <w:r>
        <w:t>литературоцентричному</w:t>
      </w:r>
      <w:proofErr w:type="spellEnd"/>
      <w:r>
        <w:t xml:space="preserve"> характеру итогового сочинения (давать возможность широкого выбора литературного материала, на который участник будет опираться в своих рассуждениях);</w:t>
      </w:r>
    </w:p>
    <w:p w:rsidR="00993451" w:rsidRDefault="004B73EF">
      <w:pPr>
        <w:pStyle w:val="1"/>
        <w:ind w:firstLine="720"/>
        <w:jc w:val="both"/>
      </w:pPr>
      <w:r>
        <w:t>нацеливать на рассуждение (наличие проблемы в формулировке);</w:t>
      </w:r>
    </w:p>
    <w:p w:rsidR="00993451" w:rsidRDefault="004B73EF">
      <w:pPr>
        <w:pStyle w:val="1"/>
        <w:ind w:firstLine="720"/>
        <w:jc w:val="both"/>
      </w:pPr>
      <w:r>
        <w:t>соответствовать возрастным особенностям выпускников, времени, отведенному на написание сочинения (3 ч 55 мин.);</w:t>
      </w:r>
    </w:p>
    <w:p w:rsidR="00993451" w:rsidRDefault="004B73EF">
      <w:pPr>
        <w:pStyle w:val="1"/>
        <w:ind w:firstLine="720"/>
        <w:jc w:val="both"/>
      </w:pPr>
      <w:r>
        <w:t>быть ясными, грамотными и разнообразными по формулировкам.</w:t>
      </w:r>
    </w:p>
    <w:p w:rsidR="00993451" w:rsidRDefault="004B73EF">
      <w:pPr>
        <w:pStyle w:val="1"/>
        <w:ind w:firstLine="720"/>
        <w:jc w:val="both"/>
      </w:pPr>
      <w:r>
        <w:t>Темы позволяют участнику выбирать литературный материал, на который он будет опираться в своих рассуждениях.</w:t>
      </w:r>
    </w:p>
    <w:p w:rsidR="00993451" w:rsidRDefault="004B73EF">
      <w:pPr>
        <w:pStyle w:val="1"/>
        <w:spacing w:after="300"/>
        <w:ind w:firstLine="720"/>
        <w:jc w:val="both"/>
      </w:pPr>
      <w:r>
        <w:t>В качестве примера ниже приведен образец комплекта тем.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80"/>
        <w:gridCol w:w="8141"/>
      </w:tblGrid>
      <w:tr w:rsidR="00993451">
        <w:trPr>
          <w:trHeight w:hRule="exact" w:val="403"/>
          <w:jc w:val="center"/>
        </w:trPr>
        <w:tc>
          <w:tcPr>
            <w:tcW w:w="1680" w:type="dxa"/>
            <w:tcBorders>
              <w:top w:val="single" w:sz="4" w:space="0" w:color="auto"/>
              <w:left w:val="single" w:sz="4" w:space="0" w:color="auto"/>
            </w:tcBorders>
            <w:shd w:val="clear" w:color="auto" w:fill="FFFFFF"/>
            <w:vAlign w:val="bottom"/>
          </w:tcPr>
          <w:p w:rsidR="00993451" w:rsidRDefault="004B73EF">
            <w:pPr>
              <w:pStyle w:val="ad"/>
              <w:ind w:firstLine="200"/>
            </w:pPr>
            <w:r>
              <w:rPr>
                <w:color w:val="000000"/>
              </w:rPr>
              <w:t>Номер темы</w:t>
            </w:r>
          </w:p>
        </w:tc>
        <w:tc>
          <w:tcPr>
            <w:tcW w:w="8141"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left="4220" w:firstLine="0"/>
            </w:pPr>
            <w:r>
              <w:rPr>
                <w:color w:val="000000"/>
              </w:rPr>
              <w:t>Тема</w:t>
            </w:r>
          </w:p>
        </w:tc>
      </w:tr>
      <w:tr w:rsidR="00993451">
        <w:trPr>
          <w:trHeight w:hRule="exact" w:val="485"/>
          <w:jc w:val="center"/>
        </w:trPr>
        <w:tc>
          <w:tcPr>
            <w:tcW w:w="1680" w:type="dxa"/>
            <w:tcBorders>
              <w:top w:val="single" w:sz="4" w:space="0" w:color="auto"/>
              <w:left w:val="single" w:sz="4" w:space="0" w:color="auto"/>
            </w:tcBorders>
            <w:shd w:val="clear" w:color="auto" w:fill="FFFFFF"/>
            <w:vAlign w:val="center"/>
          </w:tcPr>
          <w:p w:rsidR="00993451" w:rsidRDefault="004B73EF">
            <w:pPr>
              <w:pStyle w:val="ad"/>
              <w:ind w:firstLine="720"/>
            </w:pPr>
            <w:r>
              <w:rPr>
                <w:color w:val="000000"/>
              </w:rPr>
              <w:t>111</w:t>
            </w:r>
          </w:p>
        </w:tc>
        <w:tc>
          <w:tcPr>
            <w:tcW w:w="8141" w:type="dxa"/>
            <w:tcBorders>
              <w:top w:val="single" w:sz="4" w:space="0" w:color="auto"/>
              <w:left w:val="single" w:sz="4" w:space="0" w:color="auto"/>
              <w:right w:val="single" w:sz="4" w:space="0" w:color="auto"/>
            </w:tcBorders>
            <w:shd w:val="clear" w:color="auto" w:fill="FFFFFF"/>
            <w:vAlign w:val="center"/>
          </w:tcPr>
          <w:p w:rsidR="00993451" w:rsidRDefault="004B73EF">
            <w:pPr>
              <w:pStyle w:val="ad"/>
              <w:ind w:firstLine="0"/>
            </w:pPr>
            <w:r>
              <w:rPr>
                <w:color w:val="000000"/>
              </w:rPr>
              <w:t>Какую жизненную цель можно назвать благородной?</w:t>
            </w:r>
          </w:p>
        </w:tc>
      </w:tr>
      <w:tr w:rsidR="00993451">
        <w:trPr>
          <w:trHeight w:hRule="exact" w:val="686"/>
          <w:jc w:val="center"/>
        </w:trPr>
        <w:tc>
          <w:tcPr>
            <w:tcW w:w="1680" w:type="dxa"/>
            <w:tcBorders>
              <w:top w:val="single" w:sz="4" w:space="0" w:color="auto"/>
              <w:left w:val="single" w:sz="4" w:space="0" w:color="auto"/>
            </w:tcBorders>
            <w:shd w:val="clear" w:color="auto" w:fill="FFFFFF"/>
          </w:tcPr>
          <w:p w:rsidR="00993451" w:rsidRDefault="004B73EF">
            <w:pPr>
              <w:pStyle w:val="ad"/>
              <w:ind w:firstLine="720"/>
            </w:pPr>
            <w:r>
              <w:rPr>
                <w:color w:val="000000"/>
              </w:rPr>
              <w:t>201</w:t>
            </w:r>
          </w:p>
        </w:tc>
        <w:tc>
          <w:tcPr>
            <w:tcW w:w="8141"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Могут ли юношеские мечты повлиять на дальнейшую жизнь человека?</w:t>
            </w:r>
          </w:p>
        </w:tc>
      </w:tr>
      <w:tr w:rsidR="00993451">
        <w:trPr>
          <w:trHeight w:hRule="exact" w:val="413"/>
          <w:jc w:val="center"/>
        </w:trPr>
        <w:tc>
          <w:tcPr>
            <w:tcW w:w="1680" w:type="dxa"/>
            <w:tcBorders>
              <w:top w:val="single" w:sz="4" w:space="0" w:color="auto"/>
              <w:left w:val="single" w:sz="4" w:space="0" w:color="auto"/>
            </w:tcBorders>
            <w:shd w:val="clear" w:color="auto" w:fill="FFFFFF"/>
          </w:tcPr>
          <w:p w:rsidR="00993451" w:rsidRDefault="004B73EF">
            <w:pPr>
              <w:pStyle w:val="ad"/>
              <w:ind w:firstLine="720"/>
            </w:pPr>
            <w:r>
              <w:rPr>
                <w:color w:val="000000"/>
              </w:rPr>
              <w:t>304</w:t>
            </w:r>
          </w:p>
        </w:tc>
        <w:tc>
          <w:tcPr>
            <w:tcW w:w="8141"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Как становятся героями на войне?</w:t>
            </w:r>
          </w:p>
        </w:tc>
      </w:tr>
      <w:tr w:rsidR="00993451">
        <w:trPr>
          <w:trHeight w:hRule="exact" w:val="682"/>
          <w:jc w:val="center"/>
        </w:trPr>
        <w:tc>
          <w:tcPr>
            <w:tcW w:w="1680" w:type="dxa"/>
            <w:tcBorders>
              <w:top w:val="single" w:sz="4" w:space="0" w:color="auto"/>
              <w:left w:val="single" w:sz="4" w:space="0" w:color="auto"/>
            </w:tcBorders>
            <w:shd w:val="clear" w:color="auto" w:fill="FFFFFF"/>
          </w:tcPr>
          <w:p w:rsidR="00993451" w:rsidRDefault="004B73EF">
            <w:pPr>
              <w:pStyle w:val="ad"/>
              <w:ind w:firstLine="720"/>
            </w:pPr>
            <w:r>
              <w:rPr>
                <w:color w:val="000000"/>
              </w:rPr>
              <w:t>405</w:t>
            </w:r>
          </w:p>
        </w:tc>
        <w:tc>
          <w:tcPr>
            <w:tcW w:w="8141"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Чем важен для современного человека опыт предыдущих поколений?</w:t>
            </w:r>
          </w:p>
        </w:tc>
      </w:tr>
      <w:tr w:rsidR="00993451">
        <w:trPr>
          <w:trHeight w:hRule="exact" w:val="778"/>
          <w:jc w:val="center"/>
        </w:trPr>
        <w:tc>
          <w:tcPr>
            <w:tcW w:w="1680" w:type="dxa"/>
            <w:tcBorders>
              <w:top w:val="single" w:sz="4" w:space="0" w:color="auto"/>
              <w:left w:val="single" w:sz="4" w:space="0" w:color="auto"/>
            </w:tcBorders>
            <w:shd w:val="clear" w:color="auto" w:fill="FFFFFF"/>
          </w:tcPr>
          <w:p w:rsidR="00993451" w:rsidRDefault="004B73EF">
            <w:pPr>
              <w:pStyle w:val="ad"/>
              <w:ind w:firstLine="720"/>
            </w:pPr>
            <w:r>
              <w:rPr>
                <w:color w:val="000000"/>
              </w:rPr>
              <w:t>509</w:t>
            </w:r>
          </w:p>
        </w:tc>
        <w:tc>
          <w:tcPr>
            <w:tcW w:w="8141"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76" w:lineRule="auto"/>
              <w:ind w:firstLine="0"/>
            </w:pPr>
            <w:r>
              <w:rPr>
                <w:color w:val="000000"/>
              </w:rPr>
              <w:t xml:space="preserve">Почему достижения прогресса, дающие человеку удобства и комфорт, </w:t>
            </w:r>
            <w:proofErr w:type="spellStart"/>
            <w:r>
              <w:rPr>
                <w:color w:val="000000"/>
              </w:rPr>
              <w:t>могутбыть</w:t>
            </w:r>
            <w:proofErr w:type="spellEnd"/>
            <w:r>
              <w:rPr>
                <w:color w:val="000000"/>
              </w:rPr>
              <w:t xml:space="preserve"> опасны для человечества?</w:t>
            </w:r>
          </w:p>
        </w:tc>
      </w:tr>
      <w:tr w:rsidR="00993451">
        <w:trPr>
          <w:trHeight w:hRule="exact" w:val="701"/>
          <w:jc w:val="center"/>
        </w:trPr>
        <w:tc>
          <w:tcPr>
            <w:tcW w:w="1680" w:type="dxa"/>
            <w:tcBorders>
              <w:top w:val="single" w:sz="4" w:space="0" w:color="auto"/>
              <w:left w:val="single" w:sz="4" w:space="0" w:color="auto"/>
              <w:bottom w:val="single" w:sz="4" w:space="0" w:color="auto"/>
            </w:tcBorders>
            <w:shd w:val="clear" w:color="auto" w:fill="FFFFFF"/>
          </w:tcPr>
          <w:p w:rsidR="00993451" w:rsidRDefault="004B73EF">
            <w:pPr>
              <w:pStyle w:val="ad"/>
              <w:ind w:firstLine="720"/>
            </w:pPr>
            <w:r>
              <w:rPr>
                <w:color w:val="000000"/>
              </w:rPr>
              <w:t>602</w:t>
            </w:r>
          </w:p>
        </w:tc>
        <w:tc>
          <w:tcPr>
            <w:tcW w:w="8141"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pPr>
            <w:r>
              <w:rPr>
                <w:color w:val="000000"/>
              </w:rPr>
              <w:t>Реальное и виртуальное общение: в чём преимущества каждого из них?</w:t>
            </w:r>
          </w:p>
        </w:tc>
      </w:tr>
    </w:tbl>
    <w:p w:rsidR="00993451" w:rsidRDefault="00993451">
      <w:pPr>
        <w:spacing w:after="299" w:line="1" w:lineRule="exact"/>
      </w:pPr>
    </w:p>
    <w:p w:rsidR="00993451" w:rsidRDefault="004B73EF">
      <w:pPr>
        <w:pStyle w:val="1"/>
        <w:ind w:firstLine="720"/>
        <w:jc w:val="both"/>
      </w:pPr>
      <w:r>
        <w:t xml:space="preserve">Темы привязаны к определенным разделам и подразделам банка, но сочинение участника может быть написано так, что по содержанию оно окажется ближе другому разделу. 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 Например, рассуждая на тему «Как, по-Вашему, связаны понятия чести и совести?» (тема прикреплена к разделу </w:t>
      </w:r>
      <w:proofErr w:type="gramStart"/>
      <w:r>
        <w:t xml:space="preserve">1) </w:t>
      </w:r>
      <w:proofErr w:type="gramEnd"/>
      <w:r>
        <w:t>участник может выйти на проблематику раздела 2 и рассмотреть связь указанных понятий в ракурсе семейных или общественных ценностей. Рассуждая о чести и совести, участник вправе писать об ответственности человека науки, о научной совести (см. комментарий к разделу 3).</w:t>
      </w:r>
    </w:p>
    <w:p w:rsidR="00993451" w:rsidRDefault="004B73EF">
      <w:pPr>
        <w:pStyle w:val="1"/>
        <w:spacing w:after="320"/>
        <w:ind w:firstLine="720"/>
        <w:jc w:val="both"/>
      </w:pPr>
      <w:r>
        <w:t>Чтобы обеспечить прозрачность и ясность предъявляемых требований к</w:t>
      </w:r>
      <w:r>
        <w:br w:type="page"/>
      </w:r>
      <w:r>
        <w:lastRenderedPageBreak/>
        <w:t>сочинению (параметры оценки) каждый комплект сопровождается инструкцией для участников итогового сочинения (см. Приложение 1).</w:t>
      </w:r>
    </w:p>
    <w:p w:rsidR="00993451" w:rsidRDefault="004B73EF">
      <w:pPr>
        <w:pStyle w:val="20"/>
        <w:keepNext/>
        <w:keepLines/>
        <w:numPr>
          <w:ilvl w:val="1"/>
          <w:numId w:val="8"/>
        </w:numPr>
        <w:tabs>
          <w:tab w:val="left" w:pos="550"/>
        </w:tabs>
      </w:pPr>
      <w:bookmarkStart w:id="40" w:name="bookmark81"/>
      <w:bookmarkStart w:id="41" w:name="bookmark79"/>
      <w:bookmarkStart w:id="42" w:name="bookmark80"/>
      <w:bookmarkStart w:id="43" w:name="bookmark82"/>
      <w:bookmarkEnd w:id="40"/>
      <w:r>
        <w:rPr>
          <w:color w:val="161618"/>
        </w:rPr>
        <w:t>Итоговое изложение</w:t>
      </w:r>
      <w:bookmarkEnd w:id="41"/>
      <w:bookmarkEnd w:id="42"/>
      <w:bookmarkEnd w:id="43"/>
    </w:p>
    <w:p w:rsidR="00993451" w:rsidRDefault="004B73EF">
      <w:pPr>
        <w:pStyle w:val="1"/>
        <w:ind w:left="220" w:firstLine="720"/>
        <w:jc w:val="both"/>
      </w:pPr>
      <w:r>
        <w:t xml:space="preserve">Итоговое изложение проводится с использованием текстов из открытого банка текстов для итогового изложения (далее - банк изложений). Банк изложений создан в целях проведения итогового изложения и создания благоприятных условий для </w:t>
      </w:r>
      <w:proofErr w:type="spellStart"/>
      <w:r>
        <w:t>подготовкик</w:t>
      </w:r>
      <w:proofErr w:type="spellEnd"/>
      <w:r>
        <w:t xml:space="preserve"> нему.</w:t>
      </w:r>
    </w:p>
    <w:p w:rsidR="00993451" w:rsidRDefault="004B73EF">
      <w:pPr>
        <w:pStyle w:val="1"/>
        <w:spacing w:line="221" w:lineRule="auto"/>
        <w:ind w:firstLine="720"/>
        <w:jc w:val="both"/>
      </w:pPr>
      <w:r>
        <w:t>Банк изложений размещается в открытом доступе на официальном сайте ФГБНУ «ФИЛИ».</w:t>
      </w:r>
    </w:p>
    <w:p w:rsidR="00993451" w:rsidRDefault="004B73EF">
      <w:pPr>
        <w:pStyle w:val="1"/>
        <w:ind w:left="220" w:firstLine="720"/>
        <w:jc w:val="both"/>
      </w:pPr>
      <w:r>
        <w:t>В банк изложений включены тексты отечественных авторов, разработанные с 2014 года. Тексты распределены по трем разделам с учетом их содержательно - тематической направленности.</w:t>
      </w:r>
    </w:p>
    <w:p w:rsidR="00993451" w:rsidRDefault="004B73EF">
      <w:pPr>
        <w:pStyle w:val="1"/>
        <w:ind w:firstLine="920"/>
        <w:jc w:val="both"/>
      </w:pPr>
      <w:r>
        <w:rPr>
          <w:b/>
          <w:bCs/>
        </w:rPr>
        <w:t>Раздел 1. Нравственные ценности</w:t>
      </w:r>
    </w:p>
    <w:p w:rsidR="00993451" w:rsidRDefault="004B73EF">
      <w:pPr>
        <w:pStyle w:val="1"/>
        <w:ind w:left="220" w:firstLine="720"/>
        <w:jc w:val="both"/>
      </w:pPr>
      <w:proofErr w:type="gramStart"/>
      <w:r>
        <w:t>Включены тексты о добре, счастье, любви, правде, дружбе, милосердии, творчестве; в них поднимаются вопросы, связанные с духовными ценностями, нравственным выбором человека, межличностными отношениями.</w:t>
      </w:r>
      <w:proofErr w:type="gramEnd"/>
    </w:p>
    <w:p w:rsidR="00993451" w:rsidRDefault="004B73EF">
      <w:pPr>
        <w:pStyle w:val="1"/>
        <w:ind w:firstLine="920"/>
        <w:jc w:val="both"/>
      </w:pPr>
      <w:r>
        <w:rPr>
          <w:b/>
          <w:bCs/>
        </w:rPr>
        <w:t>Раздел 2. Мир природы</w:t>
      </w:r>
    </w:p>
    <w:p w:rsidR="00993451" w:rsidRDefault="004B73EF">
      <w:pPr>
        <w:pStyle w:val="1"/>
        <w:ind w:left="220" w:firstLine="720"/>
        <w:jc w:val="both"/>
      </w:pPr>
      <w:r>
        <w:t>Включены тексты о красоте окружающего мира, поводках животных, их дружбе с человеком; тексты побуждают задуматься об экологических проблемах, жизненных уроках, которые природа преподает человеку.</w:t>
      </w:r>
    </w:p>
    <w:p w:rsidR="00993451" w:rsidRDefault="004B73EF">
      <w:pPr>
        <w:pStyle w:val="1"/>
        <w:ind w:firstLine="920"/>
        <w:jc w:val="both"/>
      </w:pPr>
      <w:r>
        <w:rPr>
          <w:b/>
          <w:bCs/>
        </w:rPr>
        <w:t>Раздел 3. События истории</w:t>
      </w:r>
    </w:p>
    <w:p w:rsidR="00993451" w:rsidRDefault="004B73EF">
      <w:pPr>
        <w:pStyle w:val="1"/>
        <w:ind w:left="220" w:firstLine="720"/>
        <w:jc w:val="both"/>
      </w:pPr>
      <w:r>
        <w:t>Включены страницы биографий выдающихся деятелей культуры, науки и техники, а также тексты, позволяющие вспомнить важные события отечественной истории мирного и военного времени, подвиги на фронте и в тылу.</w:t>
      </w:r>
    </w:p>
    <w:p w:rsidR="00993451" w:rsidRDefault="004B73EF">
      <w:pPr>
        <w:pStyle w:val="1"/>
        <w:ind w:firstLine="720"/>
        <w:jc w:val="both"/>
      </w:pPr>
      <w:r>
        <w:t>Тексты для итогового изложения отобраны из произведений отечественных авторов.</w:t>
      </w:r>
    </w:p>
    <w:p w:rsidR="00993451" w:rsidRDefault="004B73EF">
      <w:pPr>
        <w:pStyle w:val="1"/>
        <w:ind w:firstLine="720"/>
        <w:jc w:val="both"/>
      </w:pPr>
      <w:r>
        <w:t>Те</w:t>
      </w:r>
      <w:proofErr w:type="gramStart"/>
      <w:r>
        <w:t>кст дл</w:t>
      </w:r>
      <w:proofErr w:type="gramEnd"/>
      <w:r>
        <w:t>я итогового изложения не превышает объем 300 - 380 слов и соответствует определенным требованиям. Текст должен:</w:t>
      </w:r>
    </w:p>
    <w:p w:rsidR="00993451" w:rsidRDefault="004B73EF">
      <w:pPr>
        <w:pStyle w:val="1"/>
        <w:numPr>
          <w:ilvl w:val="0"/>
          <w:numId w:val="2"/>
        </w:numPr>
        <w:tabs>
          <w:tab w:val="left" w:pos="967"/>
        </w:tabs>
        <w:ind w:firstLine="720"/>
        <w:jc w:val="both"/>
      </w:pPr>
      <w:bookmarkStart w:id="44" w:name="bookmark83"/>
      <w:bookmarkEnd w:id="44"/>
      <w:r>
        <w:t>обладать смысловой завершенностью (как правило, это фрагмент литературного произведения, адаптированный под задачу);</w:t>
      </w:r>
    </w:p>
    <w:p w:rsidR="00993451" w:rsidRDefault="004B73EF">
      <w:pPr>
        <w:pStyle w:val="1"/>
        <w:numPr>
          <w:ilvl w:val="0"/>
          <w:numId w:val="2"/>
        </w:numPr>
        <w:tabs>
          <w:tab w:val="left" w:pos="967"/>
        </w:tabs>
        <w:ind w:firstLine="720"/>
        <w:jc w:val="both"/>
      </w:pPr>
      <w:bookmarkStart w:id="45" w:name="bookmark84"/>
      <w:bookmarkEnd w:id="45"/>
      <w:r>
        <w:t xml:space="preserve">быть повествовательным, обладать ярко выраженным сюжетом (описание и рассуждение не должно доминировать; текст не должен содержать развернутых </w:t>
      </w:r>
      <w:proofErr w:type="spellStart"/>
      <w:r>
        <w:t>диалогови</w:t>
      </w:r>
      <w:proofErr w:type="spellEnd"/>
      <w:r>
        <w:t xml:space="preserve"> монологов, допускается несколько реплик);</w:t>
      </w:r>
    </w:p>
    <w:p w:rsidR="00993451" w:rsidRDefault="004B73EF">
      <w:pPr>
        <w:pStyle w:val="1"/>
        <w:numPr>
          <w:ilvl w:val="0"/>
          <w:numId w:val="2"/>
        </w:numPr>
        <w:tabs>
          <w:tab w:val="left" w:pos="958"/>
        </w:tabs>
        <w:ind w:firstLine="720"/>
        <w:jc w:val="both"/>
      </w:pPr>
      <w:bookmarkStart w:id="46" w:name="bookmark85"/>
      <w:bookmarkEnd w:id="46"/>
      <w:r>
        <w:t>быть понятным для обучающихся с ОВЗ (текст должен быть написан в привычном стиле с опорой на несложный синтаксис, включать минимум слов со значением звука, с переносным значением);</w:t>
      </w:r>
    </w:p>
    <w:p w:rsidR="00993451" w:rsidRDefault="004B73EF">
      <w:pPr>
        <w:pStyle w:val="1"/>
        <w:numPr>
          <w:ilvl w:val="0"/>
          <w:numId w:val="2"/>
        </w:numPr>
        <w:tabs>
          <w:tab w:val="left" w:pos="958"/>
        </w:tabs>
        <w:ind w:firstLine="720"/>
        <w:jc w:val="both"/>
      </w:pPr>
      <w:bookmarkStart w:id="47" w:name="bookmark86"/>
      <w:bookmarkEnd w:id="47"/>
      <w:r>
        <w:t>соответствовать возрастным особенностям выпускников (текст не должен быть слишком сложным или излишне примитивным, не должен строиться на сказочных или фантастических сюжетах);</w:t>
      </w:r>
    </w:p>
    <w:p w:rsidR="00993451" w:rsidRDefault="004B73EF">
      <w:pPr>
        <w:pStyle w:val="1"/>
        <w:ind w:firstLine="920"/>
        <w:jc w:val="both"/>
      </w:pPr>
      <w:r>
        <w:t xml:space="preserve">- обладать воспитательным потенциалом: содействовать </w:t>
      </w:r>
      <w:proofErr w:type="spellStart"/>
      <w:r>
        <w:t>формированиюу</w:t>
      </w:r>
      <w:proofErr w:type="spellEnd"/>
      <w:r>
        <w:br w:type="page"/>
      </w:r>
      <w:r>
        <w:lastRenderedPageBreak/>
        <w:t>обучающихся позитивных жизненных ориентиров;</w:t>
      </w:r>
    </w:p>
    <w:p w:rsidR="00993451" w:rsidRDefault="004B73EF">
      <w:pPr>
        <w:pStyle w:val="1"/>
        <w:ind w:firstLine="700"/>
        <w:jc w:val="both"/>
      </w:pPr>
      <w:r>
        <w:t>- 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ироничным).</w:t>
      </w:r>
    </w:p>
    <w:p w:rsidR="00993451" w:rsidRDefault="004B73EF">
      <w:pPr>
        <w:pStyle w:val="1"/>
        <w:ind w:firstLine="700"/>
        <w:jc w:val="both"/>
        <w:sectPr w:rsidR="00993451">
          <w:pgSz w:w="11900" w:h="16840"/>
          <w:pgMar w:top="1410" w:right="910" w:bottom="1138" w:left="1055" w:header="982" w:footer="3" w:gutter="0"/>
          <w:cols w:space="720"/>
          <w:noEndnote/>
          <w:docGrid w:linePitch="360"/>
        </w:sectPr>
      </w:pPr>
      <w:r>
        <w:t>Чтобы обеспечить прозрачность и ясность предъявляемых требований к изложению (параметры оценки) каждый комплект сопровождается инструкцией для участников итогового изложения (см. Приложение 2).</w:t>
      </w:r>
    </w:p>
    <w:p w:rsidR="00993451" w:rsidRDefault="004B73EF">
      <w:pPr>
        <w:pStyle w:val="20"/>
        <w:keepNext/>
        <w:keepLines/>
        <w:numPr>
          <w:ilvl w:val="0"/>
          <w:numId w:val="8"/>
        </w:numPr>
        <w:tabs>
          <w:tab w:val="left" w:pos="501"/>
        </w:tabs>
      </w:pPr>
      <w:bookmarkStart w:id="48" w:name="bookmark89"/>
      <w:bookmarkStart w:id="49" w:name="bookmark90"/>
      <w:bookmarkEnd w:id="48"/>
      <w:r>
        <w:lastRenderedPageBreak/>
        <w:t>Общие положения</w:t>
      </w:r>
      <w:bookmarkEnd w:id="49"/>
    </w:p>
    <w:p w:rsidR="00993451" w:rsidRDefault="004B73EF">
      <w:pPr>
        <w:pStyle w:val="20"/>
        <w:keepNext/>
        <w:keepLines/>
        <w:numPr>
          <w:ilvl w:val="1"/>
          <w:numId w:val="8"/>
        </w:numPr>
        <w:tabs>
          <w:tab w:val="left" w:pos="543"/>
        </w:tabs>
      </w:pPr>
      <w:bookmarkStart w:id="50" w:name="bookmark91"/>
      <w:bookmarkStart w:id="51" w:name="bookmark87"/>
      <w:bookmarkStart w:id="52" w:name="bookmark88"/>
      <w:bookmarkStart w:id="53" w:name="bookmark92"/>
      <w:bookmarkEnd w:id="50"/>
      <w:r>
        <w:rPr>
          <w:color w:val="161618"/>
        </w:rPr>
        <w:t>Категории участников итогового сочинения (изложения)</w:t>
      </w:r>
      <w:bookmarkEnd w:id="51"/>
      <w:bookmarkEnd w:id="52"/>
      <w:bookmarkEnd w:id="53"/>
    </w:p>
    <w:p w:rsidR="00993451" w:rsidRDefault="004B73EF">
      <w:pPr>
        <w:pStyle w:val="1"/>
        <w:numPr>
          <w:ilvl w:val="2"/>
          <w:numId w:val="8"/>
        </w:numPr>
        <w:tabs>
          <w:tab w:val="left" w:pos="1683"/>
        </w:tabs>
        <w:ind w:firstLine="720"/>
        <w:jc w:val="both"/>
      </w:pPr>
      <w:bookmarkStart w:id="54" w:name="bookmark93"/>
      <w:bookmarkEnd w:id="54"/>
      <w:r>
        <w:t>Итоговое сочинение (изложение) как условие допуска к ГИА проводится для обучающихся, экстернов.</w:t>
      </w:r>
    </w:p>
    <w:p w:rsidR="00993451" w:rsidRDefault="004B73EF">
      <w:pPr>
        <w:pStyle w:val="1"/>
        <w:numPr>
          <w:ilvl w:val="2"/>
          <w:numId w:val="8"/>
        </w:numPr>
        <w:tabs>
          <w:tab w:val="left" w:pos="1683"/>
        </w:tabs>
        <w:ind w:firstLine="720"/>
        <w:jc w:val="both"/>
      </w:pPr>
      <w:bookmarkStart w:id="55" w:name="bookmark94"/>
      <w:bookmarkEnd w:id="55"/>
      <w:r>
        <w:t xml:space="preserve">Итоговое сочинение в целях использования его результатов при приеме на </w:t>
      </w:r>
      <w:proofErr w:type="gramStart"/>
      <w:r>
        <w:t>обучение по программам</w:t>
      </w:r>
      <w:proofErr w:type="gramEnd"/>
      <w:r>
        <w:t xml:space="preserve"> </w:t>
      </w:r>
      <w:proofErr w:type="spellStart"/>
      <w:r>
        <w:t>бакалавриата</w:t>
      </w:r>
      <w:proofErr w:type="spellEnd"/>
      <w:r>
        <w:t xml:space="preserve"> и </w:t>
      </w:r>
      <w:proofErr w:type="spellStart"/>
      <w:r>
        <w:t>специалитета</w:t>
      </w:r>
      <w:proofErr w:type="spellEnd"/>
      <w:r>
        <w:t xml:space="preserve"> в образовательные организации высшего образования по желанию вправе писать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лица со </w:t>
      </w:r>
      <w:proofErr w:type="spellStart"/>
      <w:r>
        <w:t>справкойоб</w:t>
      </w:r>
      <w:proofErr w:type="spellEnd"/>
      <w:r>
        <w:t xml:space="preserve"> обучении.</w:t>
      </w:r>
    </w:p>
    <w:p w:rsidR="00993451" w:rsidRDefault="004B73EF">
      <w:pPr>
        <w:pStyle w:val="1"/>
        <w:numPr>
          <w:ilvl w:val="2"/>
          <w:numId w:val="8"/>
        </w:numPr>
        <w:tabs>
          <w:tab w:val="left" w:pos="1683"/>
        </w:tabs>
        <w:ind w:firstLine="720"/>
        <w:jc w:val="both"/>
      </w:pPr>
      <w:bookmarkStart w:id="56" w:name="bookmark95"/>
      <w:bookmarkEnd w:id="56"/>
      <w:proofErr w:type="gramStart"/>
      <w:r>
        <w:t>Итоговое изложение вправе писать обучающиеся с ОВЗ, экстерны с ОВЗ, обучающиеся - дети-инвалиды и инвалиды, экстерны - дети-инвалиды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w:t>
      </w:r>
      <w:proofErr w:type="gramEnd"/>
      <w:r>
        <w:t xml:space="preserve"> в длительном лечении на основании заключения медицинской организации.</w:t>
      </w:r>
    </w:p>
    <w:p w:rsidR="00993451" w:rsidRDefault="004B73EF">
      <w:pPr>
        <w:pStyle w:val="1"/>
        <w:numPr>
          <w:ilvl w:val="2"/>
          <w:numId w:val="8"/>
        </w:numPr>
        <w:tabs>
          <w:tab w:val="left" w:pos="1683"/>
        </w:tabs>
        <w:spacing w:after="320"/>
        <w:ind w:firstLine="720"/>
        <w:jc w:val="both"/>
      </w:pPr>
      <w:bookmarkStart w:id="57" w:name="bookmark96"/>
      <w:bookmarkEnd w:id="57"/>
      <w:r>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rsidR="00993451" w:rsidRDefault="004B73EF">
      <w:pPr>
        <w:pStyle w:val="20"/>
        <w:keepNext/>
        <w:keepLines/>
        <w:numPr>
          <w:ilvl w:val="1"/>
          <w:numId w:val="8"/>
        </w:numPr>
        <w:tabs>
          <w:tab w:val="left" w:pos="543"/>
        </w:tabs>
      </w:pPr>
      <w:bookmarkStart w:id="58" w:name="bookmark99"/>
      <w:bookmarkStart w:id="59" w:name="bookmark100"/>
      <w:bookmarkStart w:id="60" w:name="bookmark97"/>
      <w:bookmarkStart w:id="61" w:name="bookmark98"/>
      <w:bookmarkEnd w:id="58"/>
      <w:r>
        <w:rPr>
          <w:color w:val="161618"/>
        </w:rPr>
        <w:t>Порядок подачи заявления об участии в итоговом сочинении</w:t>
      </w:r>
      <w:r>
        <w:rPr>
          <w:color w:val="161618"/>
        </w:rPr>
        <w:br/>
        <w:t>(изложении)</w:t>
      </w:r>
      <w:bookmarkEnd w:id="59"/>
      <w:bookmarkEnd w:id="60"/>
      <w:bookmarkEnd w:id="61"/>
    </w:p>
    <w:p w:rsidR="00993451" w:rsidRDefault="004B73EF">
      <w:pPr>
        <w:pStyle w:val="1"/>
        <w:numPr>
          <w:ilvl w:val="2"/>
          <w:numId w:val="8"/>
        </w:numPr>
        <w:tabs>
          <w:tab w:val="left" w:pos="1683"/>
        </w:tabs>
        <w:ind w:firstLine="720"/>
        <w:jc w:val="both"/>
      </w:pPr>
      <w:bookmarkStart w:id="62" w:name="bookmark101"/>
      <w:bookmarkEnd w:id="62"/>
      <w:r>
        <w:t xml:space="preserve">Для участия в итоговом сочинении (изложении) обучающиеся подают заявления (см. Приложение 3)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выбранные экстернами для прохождения ГИА. Указанные заявления подаются не </w:t>
      </w:r>
      <w:proofErr w:type="gramStart"/>
      <w:r>
        <w:t>позднее</w:t>
      </w:r>
      <w:proofErr w:type="gramEnd"/>
      <w:r>
        <w:t xml:space="preserve"> чем за две недели до начала проведения итогового сочинения (изложения).</w:t>
      </w:r>
    </w:p>
    <w:p w:rsidR="00993451" w:rsidRDefault="004B73EF">
      <w:pPr>
        <w:pStyle w:val="1"/>
        <w:numPr>
          <w:ilvl w:val="2"/>
          <w:numId w:val="8"/>
        </w:numPr>
        <w:tabs>
          <w:tab w:val="left" w:pos="1683"/>
        </w:tabs>
        <w:ind w:firstLine="720"/>
        <w:jc w:val="both"/>
      </w:pPr>
      <w:bookmarkStart w:id="63" w:name="bookmark102"/>
      <w:bookmarkEnd w:id="63"/>
      <w:r>
        <w:t>Участники итогового сочинения (изложения) с ОВЗ при подаче заявлений об участии в итоговом сочинении (изложении) предъявляют рекомендации ПМПК, а участники итогового сочинения (изложения) - дет</w:t>
      </w:r>
      <w:proofErr w:type="gramStart"/>
      <w:r>
        <w:t>и-</w:t>
      </w:r>
      <w:proofErr w:type="gramEnd"/>
      <w:r>
        <w:t xml:space="preserve"> инвалиды и инвалиды - справку, подтверждающую инвалидность.</w:t>
      </w:r>
    </w:p>
    <w:p w:rsidR="00993451" w:rsidRDefault="004B73EF">
      <w:pPr>
        <w:pStyle w:val="1"/>
        <w:numPr>
          <w:ilvl w:val="2"/>
          <w:numId w:val="8"/>
        </w:numPr>
        <w:tabs>
          <w:tab w:val="left" w:pos="1683"/>
        </w:tabs>
        <w:ind w:firstLine="720"/>
        <w:jc w:val="both"/>
      </w:pPr>
      <w:bookmarkStart w:id="64" w:name="bookmark103"/>
      <w:bookmarkEnd w:id="64"/>
      <w:r>
        <w:t xml:space="preserve">Лица, перечисленные в подпункте 2.1.2 настоящего Положения, не </w:t>
      </w:r>
      <w:proofErr w:type="gramStart"/>
      <w:r>
        <w:t>позднее</w:t>
      </w:r>
      <w:proofErr w:type="gramEnd"/>
      <w:r>
        <w:t xml:space="preserve"> чем за две недели до начала проведения итогового сочинения подают заявления (см. Приложение 4) в РЦОИ. Лица, перечисленные в подпункте 2.1.2 настоящего Положения, с ОВЗ при подаче заявлений об участии в итоговом сочинении предъявляют рекомендации ПМПК, а дети-инвалиды и инвалиды -</w:t>
      </w:r>
      <w:r>
        <w:br w:type="page"/>
      </w:r>
      <w:r>
        <w:lastRenderedPageBreak/>
        <w:t>справку, подтверждающую инвалидность.</w:t>
      </w:r>
    </w:p>
    <w:p w:rsidR="00993451" w:rsidRDefault="004B73EF">
      <w:pPr>
        <w:pStyle w:val="1"/>
        <w:numPr>
          <w:ilvl w:val="2"/>
          <w:numId w:val="8"/>
        </w:numPr>
        <w:tabs>
          <w:tab w:val="left" w:pos="1688"/>
        </w:tabs>
        <w:ind w:firstLine="720"/>
        <w:jc w:val="both"/>
      </w:pPr>
      <w:bookmarkStart w:id="65" w:name="bookmark104"/>
      <w:bookmarkEnd w:id="65"/>
      <w:r>
        <w:t>Лица, перечисленные в подпункте 2.1.2 настоящего Положения, самостоятельно определяют дату участия в итоговом сочинении с учетом дат, установленных пунктами 22 и 30 Порядка, которую указывают в заявлении.</w:t>
      </w:r>
    </w:p>
    <w:p w:rsidR="00993451" w:rsidRDefault="004B73EF">
      <w:pPr>
        <w:pStyle w:val="1"/>
        <w:numPr>
          <w:ilvl w:val="2"/>
          <w:numId w:val="8"/>
        </w:numPr>
        <w:tabs>
          <w:tab w:val="left" w:pos="1688"/>
        </w:tabs>
        <w:spacing w:after="320"/>
        <w:ind w:firstLine="720"/>
        <w:jc w:val="both"/>
      </w:pPr>
      <w:bookmarkStart w:id="66" w:name="bookmark105"/>
      <w:bookmarkEnd w:id="66"/>
      <w:r>
        <w:t xml:space="preserve">Регистрация лиц </w:t>
      </w:r>
      <w:proofErr w:type="gramStart"/>
      <w:r>
        <w:t>со справкой об обучении для участия по их желанию в итоговом сочинении</w:t>
      </w:r>
      <w:proofErr w:type="gramEnd"/>
      <w: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w:t>
      </w:r>
      <w:proofErr w:type="gramStart"/>
      <w:r>
        <w:t>обучении по образцу</w:t>
      </w:r>
      <w:proofErr w:type="gramEnd"/>
      <w:r>
        <w:t>, самостоятельно устанавливаемому организацией, осуществляющей образовательную деятельность.</w:t>
      </w:r>
    </w:p>
    <w:p w:rsidR="00993451" w:rsidRDefault="004B73EF">
      <w:pPr>
        <w:pStyle w:val="20"/>
        <w:keepNext/>
        <w:keepLines/>
        <w:numPr>
          <w:ilvl w:val="1"/>
          <w:numId w:val="8"/>
        </w:numPr>
        <w:tabs>
          <w:tab w:val="left" w:pos="1275"/>
        </w:tabs>
        <w:ind w:left="4340" w:hanging="3780"/>
        <w:jc w:val="both"/>
      </w:pPr>
      <w:bookmarkStart w:id="67" w:name="bookmark108"/>
      <w:bookmarkStart w:id="68" w:name="bookmark106"/>
      <w:bookmarkStart w:id="69" w:name="bookmark107"/>
      <w:bookmarkStart w:id="70" w:name="bookmark109"/>
      <w:bookmarkEnd w:id="67"/>
      <w:r>
        <w:rPr>
          <w:color w:val="161618"/>
        </w:rPr>
        <w:t>Даты и продолжительность написания итогового сочинения (изложения)</w:t>
      </w:r>
      <w:bookmarkEnd w:id="68"/>
      <w:bookmarkEnd w:id="69"/>
      <w:bookmarkEnd w:id="70"/>
    </w:p>
    <w:p w:rsidR="00993451" w:rsidRDefault="004B73EF">
      <w:pPr>
        <w:pStyle w:val="1"/>
        <w:numPr>
          <w:ilvl w:val="2"/>
          <w:numId w:val="8"/>
        </w:numPr>
        <w:tabs>
          <w:tab w:val="left" w:pos="1688"/>
        </w:tabs>
        <w:ind w:firstLine="720"/>
        <w:jc w:val="both"/>
      </w:pPr>
      <w:bookmarkStart w:id="71" w:name="bookmark110"/>
      <w:bookmarkEnd w:id="71"/>
      <w:proofErr w:type="gramStart"/>
      <w:r>
        <w:t>Итоговое сочинение (изложение) проводится в первую среду декабря последнего года обучения (основная дата проведения итогового сочинения (изложения).</w:t>
      </w:r>
      <w:proofErr w:type="gramEnd"/>
    </w:p>
    <w:p w:rsidR="00993451" w:rsidRDefault="004B73EF">
      <w:pPr>
        <w:pStyle w:val="1"/>
        <w:numPr>
          <w:ilvl w:val="2"/>
          <w:numId w:val="8"/>
        </w:numPr>
        <w:tabs>
          <w:tab w:val="left" w:pos="1688"/>
        </w:tabs>
        <w:ind w:firstLine="720"/>
        <w:jc w:val="both"/>
      </w:pPr>
      <w:bookmarkStart w:id="72" w:name="bookmark111"/>
      <w:bookmarkEnd w:id="72"/>
      <w:r>
        <w:t xml:space="preserve">Продолжительность написания итогового сочинения (изложения) </w:t>
      </w:r>
      <w:proofErr w:type="spellStart"/>
      <w:r>
        <w:t>составляетЗ</w:t>
      </w:r>
      <w:proofErr w:type="spellEnd"/>
      <w:r>
        <w:t xml:space="preserve"> часа 55 минут (235 минут).</w:t>
      </w:r>
    </w:p>
    <w:p w:rsidR="00993451" w:rsidRDefault="004B73EF">
      <w:pPr>
        <w:pStyle w:val="1"/>
        <w:ind w:firstLine="720"/>
        <w:jc w:val="both"/>
      </w:pPr>
      <w:proofErr w:type="gramStart"/>
      <w:r>
        <w:t xml:space="preserve">В продолжительность написания итогового сочинения (изложения) </w:t>
      </w:r>
      <w:r>
        <w:rPr>
          <w:b/>
          <w:bCs/>
        </w:rPr>
        <w:t xml:space="preserve">не включается время, </w:t>
      </w:r>
      <w:r>
        <w:t>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w:t>
      </w:r>
      <w:proofErr w:type="gramEnd"/>
      <w:r>
        <w:t xml:space="preserve">), </w:t>
      </w:r>
      <w:proofErr w:type="gramStart"/>
      <w:r>
        <w:t>выполненного</w:t>
      </w:r>
      <w:proofErr w:type="gramEnd"/>
      <w:r>
        <w:t xml:space="preserve"> на компьютере, устных итоговых сочинений (изложений) из аудиозаписей.</w:t>
      </w:r>
    </w:p>
    <w:p w:rsidR="00993451" w:rsidRDefault="004B73EF">
      <w:pPr>
        <w:pStyle w:val="1"/>
        <w:ind w:firstLine="720"/>
        <w:jc w:val="both"/>
      </w:pPr>
      <w:r>
        <w:t>Для участников итогового сочинения (изложения) с ОВЗ, в том числе лиц, обучающихся по состоянию здоровья на дому, в медицинских организациях, участников итогового сочинения (изложения) - детей-инвалидов и инвалидов продолжительность написания итогового сочинения (изложения) увеличивается на 1,5 часа.</w:t>
      </w:r>
    </w:p>
    <w:p w:rsidR="00993451" w:rsidRDefault="004B73EF">
      <w:pPr>
        <w:pStyle w:val="1"/>
        <w:spacing w:after="320"/>
        <w:ind w:firstLine="720"/>
        <w:jc w:val="both"/>
      </w:pPr>
      <w:r>
        <w:t>При продолжительности итогового сочинения (изложения) более четырех часов организуется питание участников итогового сочинения (изложения) и перерывы для проведения необходимых лечебных и профилактических мероприятий.</w:t>
      </w:r>
    </w:p>
    <w:p w:rsidR="00993451" w:rsidRDefault="004B73EF">
      <w:pPr>
        <w:pStyle w:val="20"/>
        <w:keepNext/>
        <w:keepLines/>
        <w:numPr>
          <w:ilvl w:val="1"/>
          <w:numId w:val="8"/>
        </w:numPr>
        <w:tabs>
          <w:tab w:val="left" w:pos="720"/>
        </w:tabs>
        <w:jc w:val="both"/>
      </w:pPr>
      <w:bookmarkStart w:id="73" w:name="bookmark114"/>
      <w:bookmarkStart w:id="74" w:name="bookmark112"/>
      <w:bookmarkStart w:id="75" w:name="bookmark113"/>
      <w:bookmarkStart w:id="76" w:name="bookmark115"/>
      <w:bookmarkEnd w:id="73"/>
      <w:r>
        <w:t>Повторный допуск к написанию итогового сочинения (изложения)</w:t>
      </w:r>
      <w:bookmarkEnd w:id="74"/>
      <w:bookmarkEnd w:id="75"/>
      <w:bookmarkEnd w:id="76"/>
    </w:p>
    <w:p w:rsidR="00993451" w:rsidRDefault="004B73EF">
      <w:pPr>
        <w:pStyle w:val="1"/>
        <w:numPr>
          <w:ilvl w:val="2"/>
          <w:numId w:val="8"/>
        </w:numPr>
        <w:tabs>
          <w:tab w:val="left" w:pos="988"/>
        </w:tabs>
        <w:ind w:firstLine="700"/>
        <w:jc w:val="both"/>
      </w:pPr>
      <w:bookmarkStart w:id="77" w:name="bookmark116"/>
      <w:bookmarkEnd w:id="77"/>
      <w:r>
        <w:rPr>
          <w:color w:val="000000"/>
        </w:rPr>
        <w:t>К написанию итогового сочинения (изложения) в текущем</w:t>
      </w:r>
      <w:r>
        <w:rPr>
          <w:color w:val="000000"/>
        </w:rPr>
        <w:br w:type="page"/>
      </w:r>
      <w:r>
        <w:rPr>
          <w:color w:val="000000"/>
        </w:rPr>
        <w:lastRenderedPageBreak/>
        <w:t>учебном году в дополнительные даты (в первую среду февраля и вторую среду апреля) допускаются:</w:t>
      </w:r>
    </w:p>
    <w:p w:rsidR="00993451" w:rsidRDefault="004B73EF">
      <w:pPr>
        <w:pStyle w:val="1"/>
        <w:tabs>
          <w:tab w:val="left" w:pos="1205"/>
        </w:tabs>
        <w:ind w:firstLine="780"/>
        <w:jc w:val="both"/>
      </w:pPr>
      <w:bookmarkStart w:id="78" w:name="bookmark117"/>
      <w:r>
        <w:rPr>
          <w:color w:val="000000"/>
        </w:rPr>
        <w:t>а</w:t>
      </w:r>
      <w:bookmarkEnd w:id="78"/>
      <w:r>
        <w:rPr>
          <w:color w:val="000000"/>
        </w:rPr>
        <w:t>)</w:t>
      </w:r>
      <w:r>
        <w:rPr>
          <w:color w:val="000000"/>
        </w:rPr>
        <w:tab/>
        <w:t>обучающиеся и экстерны, получившие по итоговому сочинению (изложению) неудовлетворительный результат («незачет»);</w:t>
      </w:r>
    </w:p>
    <w:p w:rsidR="00993451" w:rsidRDefault="004B73EF">
      <w:pPr>
        <w:pStyle w:val="1"/>
        <w:tabs>
          <w:tab w:val="left" w:pos="1205"/>
        </w:tabs>
        <w:ind w:firstLine="780"/>
        <w:jc w:val="both"/>
      </w:pPr>
      <w:bookmarkStart w:id="79" w:name="bookmark118"/>
      <w:r>
        <w:rPr>
          <w:color w:val="000000"/>
        </w:rPr>
        <w:t>б</w:t>
      </w:r>
      <w:bookmarkEnd w:id="79"/>
      <w:r>
        <w:rPr>
          <w:color w:val="000000"/>
        </w:rPr>
        <w:t>)</w:t>
      </w:r>
      <w:r>
        <w:rPr>
          <w:color w:val="000000"/>
        </w:rPr>
        <w:tab/>
        <w:t>обучающиеся и экстерны, удаленные с итогового сочинения (изложения) за нарушение требований, перечисленных в подпункте 4.3.15 настоящих Положения;</w:t>
      </w:r>
    </w:p>
    <w:p w:rsidR="00993451" w:rsidRDefault="004B73EF">
      <w:pPr>
        <w:pStyle w:val="1"/>
        <w:tabs>
          <w:tab w:val="left" w:pos="1076"/>
        </w:tabs>
        <w:ind w:firstLine="780"/>
        <w:jc w:val="both"/>
      </w:pPr>
      <w:bookmarkStart w:id="80" w:name="bookmark119"/>
      <w:r>
        <w:rPr>
          <w:color w:val="000000"/>
        </w:rPr>
        <w:t>в</w:t>
      </w:r>
      <w:bookmarkEnd w:id="80"/>
      <w:r>
        <w:rPr>
          <w:color w:val="000000"/>
        </w:rPr>
        <w:t>)</w:t>
      </w:r>
      <w:r>
        <w:rPr>
          <w:color w:val="000000"/>
        </w:rPr>
        <w:tab/>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993451" w:rsidRDefault="004B73EF">
      <w:pPr>
        <w:pStyle w:val="1"/>
        <w:tabs>
          <w:tab w:val="left" w:pos="1071"/>
        </w:tabs>
        <w:ind w:firstLine="780"/>
        <w:jc w:val="both"/>
      </w:pPr>
      <w:bookmarkStart w:id="81" w:name="bookmark120"/>
      <w:r>
        <w:rPr>
          <w:color w:val="000000"/>
        </w:rPr>
        <w:t>г</w:t>
      </w:r>
      <w:bookmarkEnd w:id="81"/>
      <w:r>
        <w:rPr>
          <w:color w:val="000000"/>
        </w:rPr>
        <w:t>)</w:t>
      </w:r>
      <w:r>
        <w:rPr>
          <w:color w:val="000000"/>
        </w:rPr>
        <w:tab/>
        <w:t xml:space="preserve">участники итогового сочинения (изложения), не завершившие написание итогового сочинения (изложения) по уважительным причинам (болезнь или </w:t>
      </w:r>
      <w:proofErr w:type="spellStart"/>
      <w:r>
        <w:rPr>
          <w:color w:val="000000"/>
        </w:rPr>
        <w:t>иныеобстоятельства</w:t>
      </w:r>
      <w:proofErr w:type="spellEnd"/>
      <w:r>
        <w:rPr>
          <w:color w:val="000000"/>
        </w:rPr>
        <w:t>), подтвержденным документально.</w:t>
      </w:r>
    </w:p>
    <w:p w:rsidR="00993451" w:rsidRDefault="004B73EF">
      <w:pPr>
        <w:pStyle w:val="1"/>
        <w:numPr>
          <w:ilvl w:val="2"/>
          <w:numId w:val="8"/>
        </w:numPr>
        <w:tabs>
          <w:tab w:val="left" w:pos="1666"/>
        </w:tabs>
        <w:spacing w:after="320"/>
        <w:ind w:firstLine="780"/>
        <w:jc w:val="both"/>
      </w:pPr>
      <w:bookmarkStart w:id="82" w:name="bookmark121"/>
      <w:bookmarkEnd w:id="82"/>
      <w:r>
        <w:rPr>
          <w:color w:val="000000"/>
        </w:rPr>
        <w:t>Обучающиеся и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даты, установленные Порядком.</w:t>
      </w:r>
    </w:p>
    <w:p w:rsidR="00993451" w:rsidRDefault="004B73EF">
      <w:pPr>
        <w:pStyle w:val="1"/>
        <w:numPr>
          <w:ilvl w:val="1"/>
          <w:numId w:val="8"/>
        </w:numPr>
        <w:tabs>
          <w:tab w:val="left" w:pos="734"/>
        </w:tabs>
        <w:spacing w:after="320"/>
        <w:ind w:firstLine="0"/>
      </w:pPr>
      <w:bookmarkStart w:id="83" w:name="bookmark122"/>
      <w:bookmarkEnd w:id="83"/>
      <w:r>
        <w:rPr>
          <w:b/>
          <w:bCs/>
          <w:color w:val="000000"/>
        </w:rPr>
        <w:t>Ознакомление с результатами итогового сочинения (изложения), срок действия итогового сочинения и предоставление итогового сочинения в образовательные организации высшего образования в качестве индивидуального достижения</w:t>
      </w:r>
    </w:p>
    <w:p w:rsidR="00993451" w:rsidRDefault="004B73EF">
      <w:pPr>
        <w:pStyle w:val="1"/>
        <w:numPr>
          <w:ilvl w:val="2"/>
          <w:numId w:val="8"/>
        </w:numPr>
        <w:tabs>
          <w:tab w:val="left" w:pos="1666"/>
        </w:tabs>
        <w:ind w:firstLine="780"/>
        <w:jc w:val="both"/>
      </w:pPr>
      <w:bookmarkStart w:id="84" w:name="bookmark123"/>
      <w:bookmarkEnd w:id="84"/>
      <w:r>
        <w:rPr>
          <w:color w:val="000000"/>
        </w:rPr>
        <w:t xml:space="preserve">С результатами итогового сочинения (изложения) участники итогового сочинения (изложения) могут ознакомиться в образовательных организациях или в местах регистрации для участия в итоговом сочинении (изложении). По решению </w:t>
      </w:r>
      <w:proofErr w:type="spellStart"/>
      <w:r>
        <w:rPr>
          <w:color w:val="000000"/>
        </w:rPr>
        <w:t>Минобра</w:t>
      </w:r>
      <w:proofErr w:type="spellEnd"/>
      <w:r>
        <w:rPr>
          <w:color w:val="000000"/>
        </w:rPr>
        <w:t xml:space="preserve"> РТ ознакомление участников с результатами итогового сочинения (изложения) может быть организовано в сети «Интернет» в соответствии с требованиями </w:t>
      </w:r>
      <w:proofErr w:type="spellStart"/>
      <w:r>
        <w:rPr>
          <w:color w:val="000000"/>
        </w:rPr>
        <w:t>законодательстваРоссийской</w:t>
      </w:r>
      <w:proofErr w:type="spellEnd"/>
      <w:r>
        <w:rPr>
          <w:color w:val="000000"/>
        </w:rPr>
        <w:t xml:space="preserve"> Федерации в области защиты персональных данных.</w:t>
      </w:r>
    </w:p>
    <w:p w:rsidR="00993451" w:rsidRDefault="004B73EF">
      <w:pPr>
        <w:pStyle w:val="1"/>
        <w:numPr>
          <w:ilvl w:val="2"/>
          <w:numId w:val="8"/>
        </w:numPr>
        <w:tabs>
          <w:tab w:val="left" w:pos="1666"/>
        </w:tabs>
        <w:ind w:firstLine="780"/>
        <w:jc w:val="both"/>
      </w:pPr>
      <w:bookmarkStart w:id="85" w:name="bookmark124"/>
      <w:bookmarkEnd w:id="85"/>
      <w:r>
        <w:rPr>
          <w:color w:val="000000"/>
        </w:rPr>
        <w:t>Итоговое сочинение (изложение) как допуск к ГИА - бессрочно.</w:t>
      </w:r>
    </w:p>
    <w:p w:rsidR="00993451" w:rsidRDefault="004B73EF">
      <w:pPr>
        <w:pStyle w:val="1"/>
        <w:numPr>
          <w:ilvl w:val="2"/>
          <w:numId w:val="8"/>
        </w:numPr>
        <w:tabs>
          <w:tab w:val="left" w:pos="1666"/>
        </w:tabs>
        <w:ind w:firstLine="780"/>
        <w:jc w:val="both"/>
      </w:pPr>
      <w:bookmarkStart w:id="86" w:name="bookmark125"/>
      <w:bookmarkEnd w:id="86"/>
      <w:r>
        <w:rPr>
          <w:color w:val="000000"/>
        </w:rPr>
        <w:t>Лица, перечисленные в подпункте 2.1.2 настоящего Положения, могут участвовать в итоговом сочинении, в том числе при наличии у них итогового сочинения прошлых лет.</w:t>
      </w:r>
    </w:p>
    <w:p w:rsidR="00993451" w:rsidRDefault="004B73EF">
      <w:pPr>
        <w:pStyle w:val="1"/>
        <w:numPr>
          <w:ilvl w:val="2"/>
          <w:numId w:val="8"/>
        </w:numPr>
        <w:tabs>
          <w:tab w:val="left" w:pos="1666"/>
        </w:tabs>
        <w:ind w:firstLine="780"/>
        <w:jc w:val="both"/>
      </w:pPr>
      <w:bookmarkStart w:id="87" w:name="bookmark126"/>
      <w:bookmarkEnd w:id="87"/>
      <w:r>
        <w:rPr>
          <w:color w:val="000000"/>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993451" w:rsidRDefault="004B73EF">
      <w:pPr>
        <w:pStyle w:val="1"/>
        <w:numPr>
          <w:ilvl w:val="2"/>
          <w:numId w:val="8"/>
        </w:numPr>
        <w:tabs>
          <w:tab w:val="left" w:pos="1666"/>
        </w:tabs>
        <w:spacing w:after="320"/>
        <w:ind w:firstLine="780"/>
        <w:jc w:val="both"/>
      </w:pPr>
      <w:bookmarkStart w:id="88" w:name="bookmark127"/>
      <w:bookmarkEnd w:id="88"/>
      <w:r>
        <w:rPr>
          <w:color w:val="000000"/>
        </w:rPr>
        <w:t xml:space="preserve">В соответствии с пунктом 33 Порядка приема в рамках приема на </w:t>
      </w:r>
      <w:proofErr w:type="gramStart"/>
      <w:r>
        <w:rPr>
          <w:color w:val="000000"/>
        </w:rPr>
        <w:t>обучение по программам</w:t>
      </w:r>
      <w:proofErr w:type="gramEnd"/>
      <w:r>
        <w:rPr>
          <w:color w:val="000000"/>
        </w:rPr>
        <w:t xml:space="preserve"> </w:t>
      </w:r>
      <w:proofErr w:type="spellStart"/>
      <w:r>
        <w:rPr>
          <w:color w:val="000000"/>
        </w:rPr>
        <w:t>бакалавриата</w:t>
      </w:r>
      <w:proofErr w:type="spellEnd"/>
      <w:r>
        <w:rPr>
          <w:color w:val="000000"/>
        </w:rPr>
        <w:t xml:space="preserve">, программам </w:t>
      </w:r>
      <w:proofErr w:type="spellStart"/>
      <w:r>
        <w:rPr>
          <w:color w:val="000000"/>
        </w:rPr>
        <w:t>специалитета</w:t>
      </w:r>
      <w:proofErr w:type="spellEnd"/>
      <w:r>
        <w:rPr>
          <w:color w:val="000000"/>
        </w:rPr>
        <w:t xml:space="preserve"> образовательная организация высшего образования может начислять баллы за оценку, выставленную образовательной организацией высшего образования по результатам проверки итогового сочинения, являющегося условием допуска к</w:t>
      </w:r>
      <w:r>
        <w:rPr>
          <w:color w:val="000000"/>
        </w:rPr>
        <w:br w:type="page"/>
      </w:r>
      <w:r>
        <w:lastRenderedPageBreak/>
        <w:t xml:space="preserve">ГИА. Сумма баллов, начисленных </w:t>
      </w:r>
      <w:proofErr w:type="gramStart"/>
      <w:r>
        <w:t>поступающему</w:t>
      </w:r>
      <w:proofErr w:type="gramEnd"/>
      <w:r>
        <w:t xml:space="preserve"> за индивидуальные достижения, не может быть более 10 баллов. Баллы, начисленные за индивидуальные достижения, включаются в сумму конкурсных баллов. Перечень индивидуальных достижений, учитываемых при равенстве поступающих по критериям ранжирования, указанным в подпунктах 1-4 пункта 76, в подпунктах 1-4 пункта 77 и подпунктах 1-3 пункта 97.9 Порядка приема, устанавливается образовательной организацией высшего образования самостоятельно. </w:t>
      </w:r>
      <w:proofErr w:type="gramStart"/>
      <w:r>
        <w:t>В случае равенства поступающих по указанным достижениям перечень таких достижений может быть дополнен в период проведения приема.</w:t>
      </w:r>
      <w:proofErr w:type="gramEnd"/>
    </w:p>
    <w:p w:rsidR="00993451" w:rsidRDefault="004B73EF">
      <w:pPr>
        <w:pStyle w:val="1"/>
        <w:numPr>
          <w:ilvl w:val="1"/>
          <w:numId w:val="8"/>
        </w:numPr>
        <w:tabs>
          <w:tab w:val="left" w:pos="1578"/>
        </w:tabs>
        <w:spacing w:after="320"/>
        <w:ind w:left="220" w:firstLine="700"/>
        <w:jc w:val="both"/>
      </w:pPr>
      <w:bookmarkStart w:id="89" w:name="bookmark128"/>
      <w:bookmarkEnd w:id="89"/>
      <w:r>
        <w:rPr>
          <w:b/>
          <w:bCs/>
        </w:rPr>
        <w:t>Организация проведения итогового сочинения (изложения) на федеральном уровне, региональном уровне и на уровне образовательных организаций</w:t>
      </w:r>
    </w:p>
    <w:p w:rsidR="00993451" w:rsidRDefault="004B73EF">
      <w:pPr>
        <w:pStyle w:val="20"/>
        <w:keepNext/>
        <w:keepLines/>
      </w:pPr>
      <w:bookmarkStart w:id="90" w:name="bookmark129"/>
      <w:bookmarkStart w:id="91" w:name="bookmark130"/>
      <w:bookmarkStart w:id="92" w:name="bookmark131"/>
      <w:r>
        <w:rPr>
          <w:b w:val="0"/>
          <w:bCs w:val="0"/>
          <w:color w:val="161618"/>
        </w:rPr>
        <w:t>2.6.1.</w:t>
      </w:r>
      <w:r>
        <w:rPr>
          <w:color w:val="161618"/>
        </w:rPr>
        <w:t>Организация проведения итогового сочинения (изложения) на</w:t>
      </w:r>
      <w:r>
        <w:rPr>
          <w:color w:val="161618"/>
        </w:rPr>
        <w:br/>
        <w:t>федеральном уровне</w:t>
      </w:r>
      <w:bookmarkEnd w:id="90"/>
      <w:bookmarkEnd w:id="91"/>
      <w:bookmarkEnd w:id="92"/>
    </w:p>
    <w:p w:rsidR="00993451" w:rsidRDefault="004B73EF">
      <w:pPr>
        <w:pStyle w:val="1"/>
        <w:ind w:firstLine="720"/>
        <w:jc w:val="both"/>
      </w:pPr>
      <w:proofErr w:type="spellStart"/>
      <w:r>
        <w:rPr>
          <w:b/>
          <w:bCs/>
        </w:rPr>
        <w:t>Рособрнадзор</w:t>
      </w:r>
      <w:proofErr w:type="spellEnd"/>
      <w:r>
        <w:rPr>
          <w:b/>
          <w:bCs/>
        </w:rPr>
        <w:t xml:space="preserve"> </w:t>
      </w:r>
      <w:r>
        <w:t>в рамках организации и проведения итогового сочинения (изложения</w:t>
      </w:r>
      <w:proofErr w:type="gramStart"/>
      <w:r>
        <w:t>)о</w:t>
      </w:r>
      <w:proofErr w:type="gramEnd"/>
      <w:r>
        <w:t>существляет следующие функции:</w:t>
      </w:r>
    </w:p>
    <w:p w:rsidR="00993451" w:rsidRDefault="004B73EF">
      <w:pPr>
        <w:pStyle w:val="1"/>
        <w:ind w:firstLine="720"/>
        <w:jc w:val="both"/>
      </w:pPr>
      <w:r>
        <w:t>осуществляет методическое обеспечение проведения итогового сочинения (изложения);</w:t>
      </w:r>
    </w:p>
    <w:p w:rsidR="00993451" w:rsidRDefault="004B73EF">
      <w:pPr>
        <w:pStyle w:val="1"/>
        <w:ind w:firstLine="720"/>
        <w:jc w:val="both"/>
      </w:pPr>
      <w:r>
        <w:t>организует разработку и функционирование закрытого банка тем итогового сочинения и открытого банка текстов для итогового изложения;</w:t>
      </w:r>
    </w:p>
    <w:p w:rsidR="00993451" w:rsidRDefault="004B73EF">
      <w:pPr>
        <w:pStyle w:val="1"/>
        <w:spacing w:after="60"/>
        <w:ind w:firstLine="720"/>
        <w:jc w:val="both"/>
      </w:pPr>
      <w:r>
        <w:t>организует разработку тем итогового сочинения для пополнения закрытого банка тем итогового сочинения, текстов для итогового изложения для пополнения открытого банка текстов для итогового изложения, критериев оценивания итогового сочинения (изложения) (см. Приложение 9);</w:t>
      </w:r>
    </w:p>
    <w:p w:rsidR="00993451" w:rsidRDefault="004B73EF">
      <w:pPr>
        <w:pStyle w:val="1"/>
        <w:ind w:firstLine="720"/>
        <w:jc w:val="both"/>
      </w:pPr>
      <w:r>
        <w:t xml:space="preserve">организует обеспечение </w:t>
      </w:r>
      <w:proofErr w:type="spellStart"/>
      <w:r>
        <w:t>Минобр</w:t>
      </w:r>
      <w:proofErr w:type="spellEnd"/>
      <w:r>
        <w:t xml:space="preserve"> РТ темами итогового сочинения, сформированными из закрытого банка тем итогового сочинения, и текстами для итогового изложения из открытого банка текстов для итогового изложения;</w:t>
      </w:r>
    </w:p>
    <w:p w:rsidR="00993451" w:rsidRDefault="004B73EF">
      <w:pPr>
        <w:pStyle w:val="1"/>
        <w:ind w:firstLine="720"/>
        <w:jc w:val="both"/>
      </w:pPr>
      <w:r>
        <w:t>разрабатывает единые форматы бланков итогового сочинения (изложения); разрабатывает единые правила заполнения бланков итогового сочинения</w:t>
      </w:r>
    </w:p>
    <w:p w:rsidR="00993451" w:rsidRDefault="004B73EF">
      <w:pPr>
        <w:pStyle w:val="1"/>
        <w:ind w:firstLine="720"/>
        <w:jc w:val="both"/>
      </w:pPr>
      <w:r>
        <w:t>(изложения);</w:t>
      </w:r>
    </w:p>
    <w:p w:rsidR="00993451" w:rsidRDefault="004B73EF">
      <w:pPr>
        <w:pStyle w:val="1"/>
        <w:ind w:firstLine="720"/>
        <w:jc w:val="both"/>
      </w:pPr>
      <w:r>
        <w:t>разрабатывает единый сборник отчетных форм для проведения итогового сочинени</w:t>
      </w:r>
      <w:proofErr w:type="gramStart"/>
      <w:r>
        <w:t>я(</w:t>
      </w:r>
      <w:proofErr w:type="gramEnd"/>
      <w:r>
        <w:t>изложения);</w:t>
      </w:r>
    </w:p>
    <w:p w:rsidR="00993451" w:rsidRDefault="004B73EF">
      <w:pPr>
        <w:pStyle w:val="1"/>
        <w:spacing w:after="320"/>
        <w:ind w:firstLine="720"/>
        <w:jc w:val="both"/>
      </w:pPr>
      <w:r>
        <w:t xml:space="preserve">определяет дополнительную дату проведения итогового сочинения (изложения) на основании мотивированных обращений </w:t>
      </w:r>
      <w:proofErr w:type="spellStart"/>
      <w:r>
        <w:t>Минобр</w:t>
      </w:r>
      <w:proofErr w:type="spellEnd"/>
      <w:r>
        <w:t xml:space="preserve"> РТ в случае невозможности проведения итогового сочинения (изложения) в даты, установленные пунктами 22 и 30 Порядка.</w:t>
      </w:r>
      <w:r>
        <w:br w:type="page"/>
      </w:r>
    </w:p>
    <w:p w:rsidR="00993451" w:rsidRDefault="004B73EF">
      <w:pPr>
        <w:pStyle w:val="20"/>
        <w:keepNext/>
        <w:keepLines/>
      </w:pPr>
      <w:bookmarkStart w:id="93" w:name="bookmark132"/>
      <w:bookmarkStart w:id="94" w:name="bookmark133"/>
      <w:bookmarkStart w:id="95" w:name="bookmark134"/>
      <w:r>
        <w:rPr>
          <w:b w:val="0"/>
          <w:bCs w:val="0"/>
        </w:rPr>
        <w:lastRenderedPageBreak/>
        <w:t>2.6.2.</w:t>
      </w:r>
      <w:r>
        <w:t>Организация проведения итогового сочинения (изложения) на</w:t>
      </w:r>
      <w:r>
        <w:br/>
        <w:t>региональном уровне</w:t>
      </w:r>
      <w:bookmarkEnd w:id="93"/>
      <w:bookmarkEnd w:id="94"/>
      <w:bookmarkEnd w:id="95"/>
    </w:p>
    <w:p w:rsidR="00993451" w:rsidRDefault="004B73EF">
      <w:pPr>
        <w:pStyle w:val="1"/>
        <w:numPr>
          <w:ilvl w:val="0"/>
          <w:numId w:val="10"/>
        </w:numPr>
        <w:tabs>
          <w:tab w:val="left" w:pos="1776"/>
        </w:tabs>
        <w:ind w:firstLine="740"/>
        <w:jc w:val="both"/>
      </w:pPr>
      <w:bookmarkStart w:id="96" w:name="bookmark135"/>
      <w:bookmarkEnd w:id="96"/>
      <w:proofErr w:type="spellStart"/>
      <w:r>
        <w:rPr>
          <w:b/>
          <w:bCs/>
          <w:color w:val="000000"/>
        </w:rPr>
        <w:t>Минобр</w:t>
      </w:r>
      <w:proofErr w:type="spellEnd"/>
      <w:r>
        <w:rPr>
          <w:b/>
          <w:bCs/>
          <w:color w:val="000000"/>
        </w:rPr>
        <w:t xml:space="preserve"> РТ в рамках организации и проведения итогового сочинения (изложения): </w:t>
      </w:r>
      <w:r>
        <w:rPr>
          <w:color w:val="000000"/>
        </w:rPr>
        <w:t>определяют порядок проведения итогового сочинения (изложения), порядок проверки итогового сочинения (изложения);</w:t>
      </w:r>
    </w:p>
    <w:p w:rsidR="00993451" w:rsidRDefault="004B73EF">
      <w:pPr>
        <w:pStyle w:val="1"/>
        <w:ind w:firstLine="740"/>
        <w:jc w:val="both"/>
      </w:pPr>
      <w:r>
        <w:rPr>
          <w:color w:val="000000"/>
        </w:rPr>
        <w:t xml:space="preserve">принимают решение об организации подачи заявлений об участии в итоговом сочинении (изложении) с использованием </w:t>
      </w:r>
      <w:proofErr w:type="spellStart"/>
      <w:r>
        <w:rPr>
          <w:color w:val="000000"/>
        </w:rPr>
        <w:t>информационно</w:t>
      </w:r>
      <w:r>
        <w:rPr>
          <w:color w:val="000000"/>
        </w:rPr>
        <w:softHyphen/>
        <w:t>коммуникационных</w:t>
      </w:r>
      <w:proofErr w:type="spellEnd"/>
      <w:r>
        <w:rPr>
          <w:color w:val="000000"/>
        </w:rPr>
        <w:t xml:space="preserve"> технологий с соблюдением требований законодательства Российской Федерации в </w:t>
      </w:r>
      <w:proofErr w:type="spellStart"/>
      <w:r>
        <w:rPr>
          <w:color w:val="000000"/>
        </w:rPr>
        <w:t>областизащиты</w:t>
      </w:r>
      <w:proofErr w:type="spellEnd"/>
      <w:r>
        <w:rPr>
          <w:color w:val="000000"/>
        </w:rPr>
        <w:t xml:space="preserve"> персональных данных;</w:t>
      </w:r>
    </w:p>
    <w:p w:rsidR="00993451" w:rsidRDefault="004B73EF">
      <w:pPr>
        <w:pStyle w:val="1"/>
        <w:ind w:firstLine="740"/>
        <w:jc w:val="both"/>
      </w:pPr>
      <w:r>
        <w:rPr>
          <w:color w:val="000000"/>
        </w:rPr>
        <w:t>принимают решение об оборудовании мест проведения итогового сочинения (изложения) стационарными и (или) переносными металлоискателями, средствами видеонаблюдения, средствами подавления сигналов подвижной связи, о ведении во время проведения итогового сочинения (изложения) видеозаписи;</w:t>
      </w:r>
    </w:p>
    <w:p w:rsidR="00993451" w:rsidRDefault="004B73EF">
      <w:pPr>
        <w:pStyle w:val="1"/>
        <w:ind w:firstLine="740"/>
        <w:jc w:val="both"/>
      </w:pPr>
      <w:r>
        <w:rPr>
          <w:color w:val="000000"/>
        </w:rPr>
        <w:t>определяют места регистрации для участия в итоговом сочинении для лиц, перечисленных в подпункте 2.1.2 настоящего Положения;</w:t>
      </w:r>
    </w:p>
    <w:p w:rsidR="00993451" w:rsidRDefault="004B73EF">
      <w:pPr>
        <w:pStyle w:val="1"/>
        <w:ind w:firstLine="740"/>
        <w:jc w:val="both"/>
      </w:pPr>
      <w:r>
        <w:rPr>
          <w:color w:val="000000"/>
        </w:rPr>
        <w:t>определяют техническую схему обеспечения проведения итогового сочинения (изложения);</w:t>
      </w:r>
    </w:p>
    <w:p w:rsidR="00993451" w:rsidRDefault="004B73EF">
      <w:pPr>
        <w:pStyle w:val="1"/>
        <w:ind w:firstLine="740"/>
        <w:jc w:val="both"/>
      </w:pPr>
      <w:r>
        <w:rPr>
          <w:color w:val="000000"/>
        </w:rPr>
        <w:t>определяют порядок тиражирования бланков итогового сочинения (изложения);</w:t>
      </w:r>
    </w:p>
    <w:p w:rsidR="00993451" w:rsidRDefault="004B73EF">
      <w:pPr>
        <w:pStyle w:val="1"/>
        <w:ind w:firstLine="740"/>
        <w:jc w:val="both"/>
      </w:pPr>
      <w:r>
        <w:rPr>
          <w:color w:val="000000"/>
        </w:rPr>
        <w:t xml:space="preserve">определяют порядок передачи (доставки) комплекта тем итогового сочинения (текстов для итогового изложения) в образовательные организации и (или) </w:t>
      </w:r>
      <w:proofErr w:type="spellStart"/>
      <w:r>
        <w:rPr>
          <w:color w:val="000000"/>
        </w:rPr>
        <w:t>местапроведения</w:t>
      </w:r>
      <w:proofErr w:type="spellEnd"/>
      <w:r>
        <w:rPr>
          <w:color w:val="000000"/>
        </w:rPr>
        <w:t xml:space="preserve"> итогового сочинения (изложения);</w:t>
      </w:r>
    </w:p>
    <w:p w:rsidR="00993451" w:rsidRDefault="004B73EF">
      <w:pPr>
        <w:pStyle w:val="1"/>
        <w:ind w:firstLine="740"/>
        <w:jc w:val="both"/>
      </w:pPr>
      <w:r>
        <w:rPr>
          <w:color w:val="000000"/>
        </w:rPr>
        <w:t xml:space="preserve">определяют порядок и схему копирования бланков участников итогового сочинения (изложения) для организации проверки лицами, входящими в состав комиссии по </w:t>
      </w:r>
      <w:proofErr w:type="spellStart"/>
      <w:r>
        <w:rPr>
          <w:color w:val="000000"/>
        </w:rPr>
        <w:t>проверкеитогового</w:t>
      </w:r>
      <w:proofErr w:type="spellEnd"/>
      <w:r>
        <w:rPr>
          <w:color w:val="000000"/>
        </w:rPr>
        <w:t xml:space="preserve"> сочинения (изложения);</w:t>
      </w:r>
    </w:p>
    <w:p w:rsidR="00993451" w:rsidRDefault="004B73EF">
      <w:pPr>
        <w:pStyle w:val="1"/>
        <w:ind w:firstLine="740"/>
        <w:jc w:val="both"/>
      </w:pPr>
      <w:r>
        <w:rPr>
          <w:color w:val="000000"/>
        </w:rPr>
        <w:t>определяют порядок организации питания для участников итогового сочинения (изложения) с ОВЗ, участников итогового сочинения (изложения) - детей-инвалидов и инвалидов (подпункт 2.3 настоящего Положения);</w:t>
      </w:r>
    </w:p>
    <w:p w:rsidR="00993451" w:rsidRDefault="004B73EF">
      <w:pPr>
        <w:pStyle w:val="1"/>
        <w:ind w:firstLine="740"/>
        <w:jc w:val="both"/>
      </w:pPr>
      <w:r>
        <w:rPr>
          <w:color w:val="000000"/>
        </w:rPr>
        <w:t>определяют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w:t>
      </w:r>
    </w:p>
    <w:p w:rsidR="00993451" w:rsidRDefault="004B73EF">
      <w:pPr>
        <w:pStyle w:val="1"/>
        <w:ind w:firstLine="740"/>
        <w:jc w:val="both"/>
      </w:pPr>
      <w:r>
        <w:rPr>
          <w:color w:val="000000"/>
        </w:rPr>
        <w:t>определяют порядок сканирования оригиналов бланков участников итогового сочинения (изложения);</w:t>
      </w:r>
    </w:p>
    <w:p w:rsidR="00993451" w:rsidRDefault="004B73EF">
      <w:pPr>
        <w:pStyle w:val="1"/>
        <w:ind w:firstLine="740"/>
        <w:jc w:val="both"/>
      </w:pPr>
      <w:r>
        <w:rPr>
          <w:color w:val="000000"/>
        </w:rPr>
        <w:t>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отчетных форм;</w:t>
      </w:r>
    </w:p>
    <w:p w:rsidR="00993451" w:rsidRDefault="004B73EF">
      <w:pPr>
        <w:pStyle w:val="1"/>
        <w:ind w:firstLine="740"/>
        <w:jc w:val="both"/>
      </w:pPr>
      <w:r>
        <w:rPr>
          <w:color w:val="000000"/>
        </w:rPr>
        <w:t>определяют сроки, места и порядок ознакомления участников с результатами итогового сочинения (изложения);</w:t>
      </w:r>
      <w:r>
        <w:br w:type="page"/>
      </w:r>
    </w:p>
    <w:p w:rsidR="00993451" w:rsidRDefault="004B73EF">
      <w:pPr>
        <w:pStyle w:val="1"/>
        <w:ind w:firstLine="720"/>
        <w:jc w:val="both"/>
      </w:pPr>
      <w:r>
        <w:rPr>
          <w:color w:val="000000"/>
        </w:rPr>
        <w:lastRenderedPageBreak/>
        <w:t xml:space="preserve">определяют порядок проведения повторной проверки итогового сочинения (изложения) обучающихся, экстернов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w:t>
      </w:r>
      <w:proofErr w:type="spellStart"/>
      <w:r>
        <w:rPr>
          <w:color w:val="000000"/>
        </w:rPr>
        <w:t>Минобром</w:t>
      </w:r>
      <w:proofErr w:type="spellEnd"/>
      <w:r>
        <w:rPr>
          <w:color w:val="000000"/>
        </w:rPr>
        <w:t xml:space="preserve"> РТ в случаях, предусмотренных подпунктом 5.3 настоящего Положения;</w:t>
      </w:r>
    </w:p>
    <w:p w:rsidR="00993451" w:rsidRDefault="004B73EF">
      <w:pPr>
        <w:pStyle w:val="1"/>
        <w:ind w:firstLine="720"/>
        <w:jc w:val="both"/>
      </w:pPr>
      <w:r>
        <w:rPr>
          <w:color w:val="000000"/>
        </w:rPr>
        <w:t>организуют формирование и ведение РИС, внесение сведений в РИС;</w:t>
      </w:r>
    </w:p>
    <w:p w:rsidR="00993451" w:rsidRDefault="004B73EF">
      <w:pPr>
        <w:pStyle w:val="1"/>
        <w:ind w:firstLine="720"/>
        <w:jc w:val="both"/>
      </w:pPr>
      <w:proofErr w:type="gramStart"/>
      <w:r>
        <w:rPr>
          <w:color w:val="000000"/>
        </w:rPr>
        <w:t xml:space="preserve">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посвященного итоговому сочинению (изложению), на официальных сайтах </w:t>
      </w:r>
      <w:proofErr w:type="spellStart"/>
      <w:r>
        <w:rPr>
          <w:color w:val="000000"/>
        </w:rPr>
        <w:t>Минобра</w:t>
      </w:r>
      <w:proofErr w:type="spellEnd"/>
      <w:r>
        <w:rPr>
          <w:color w:val="000000"/>
        </w:rPr>
        <w:t xml:space="preserve"> РТ в сети «Интернет» или соответствующих</w:t>
      </w:r>
      <w:proofErr w:type="gramEnd"/>
      <w:r>
        <w:rPr>
          <w:color w:val="000000"/>
        </w:rPr>
        <w:t xml:space="preserve"> специализированных </w:t>
      </w:r>
      <w:proofErr w:type="gramStart"/>
      <w:r>
        <w:rPr>
          <w:color w:val="000000"/>
        </w:rPr>
        <w:t>сайтах</w:t>
      </w:r>
      <w:proofErr w:type="gramEnd"/>
      <w:r>
        <w:rPr>
          <w:color w:val="000000"/>
        </w:rPr>
        <w:t>;</w:t>
      </w:r>
    </w:p>
    <w:p w:rsidR="00993451" w:rsidRDefault="004B73EF">
      <w:pPr>
        <w:pStyle w:val="1"/>
        <w:ind w:firstLine="720"/>
        <w:jc w:val="both"/>
      </w:pPr>
      <w:r>
        <w:rPr>
          <w:color w:val="000000"/>
        </w:rPr>
        <w:t xml:space="preserve">обеспечивают проведение итогового сочинения (изложения) в образовательных организациях и (или) местах проведения итогового сочинения (изложения), определенных </w:t>
      </w:r>
      <w:proofErr w:type="spellStart"/>
      <w:r>
        <w:rPr>
          <w:color w:val="000000"/>
        </w:rPr>
        <w:t>Минобром</w:t>
      </w:r>
      <w:proofErr w:type="spellEnd"/>
      <w:r>
        <w:rPr>
          <w:color w:val="000000"/>
        </w:rPr>
        <w:t xml:space="preserve"> РТ, в соответствии с требованиями, установленными Порядком;</w:t>
      </w:r>
    </w:p>
    <w:p w:rsidR="00993451" w:rsidRDefault="004B73EF">
      <w:pPr>
        <w:pStyle w:val="1"/>
        <w:ind w:firstLine="720"/>
        <w:jc w:val="both"/>
      </w:pPr>
      <w:r>
        <w:rPr>
          <w:color w:val="000000"/>
        </w:rPr>
        <w:t>обеспечивают техническую готовность образовательных организаций к проведению и проверке итогового сочинения (изложения);</w:t>
      </w:r>
    </w:p>
    <w:p w:rsidR="00993451" w:rsidRDefault="004B73EF">
      <w:pPr>
        <w:pStyle w:val="1"/>
        <w:ind w:firstLine="720"/>
        <w:jc w:val="both"/>
      </w:pPr>
      <w:r>
        <w:rPr>
          <w:color w:val="000000"/>
        </w:rPr>
        <w:t>обеспечивают передачу комплекта тем итогового сочинения (текстов для итогового изложения) в места проведения итогового сочинения (изложения);</w:t>
      </w:r>
    </w:p>
    <w:p w:rsidR="00993451" w:rsidRDefault="004B73EF">
      <w:pPr>
        <w:pStyle w:val="1"/>
        <w:ind w:firstLine="720"/>
        <w:jc w:val="both"/>
      </w:pPr>
      <w:r>
        <w:rPr>
          <w:color w:val="000000"/>
        </w:rPr>
        <w:t xml:space="preserve">обеспечивают информационную безопасность при хранении, </w:t>
      </w:r>
      <w:proofErr w:type="spellStart"/>
      <w:r>
        <w:rPr>
          <w:color w:val="000000"/>
        </w:rPr>
        <w:t>использованиии</w:t>
      </w:r>
      <w:proofErr w:type="spellEnd"/>
      <w:r>
        <w:rPr>
          <w:color w:val="000000"/>
        </w:rPr>
        <w:t xml:space="preserve"> передаче текстов для итогового изложения;</w:t>
      </w:r>
    </w:p>
    <w:p w:rsidR="00993451" w:rsidRDefault="004B73EF">
      <w:pPr>
        <w:pStyle w:val="1"/>
        <w:ind w:firstLine="720"/>
        <w:jc w:val="both"/>
      </w:pPr>
      <w:r>
        <w:rPr>
          <w:color w:val="000000"/>
        </w:rPr>
        <w:t>обеспечивают хранение текстов для итогового изложения, в том числе определяют места хранения и лиц, имеющих доступ к текстам для итогового изложения;</w:t>
      </w:r>
    </w:p>
    <w:p w:rsidR="00993451" w:rsidRDefault="004B73EF">
      <w:pPr>
        <w:pStyle w:val="1"/>
        <w:ind w:firstLine="720"/>
        <w:jc w:val="both"/>
      </w:pPr>
      <w:r>
        <w:rPr>
          <w:color w:val="000000"/>
        </w:rPr>
        <w:t xml:space="preserve">обеспечивают ознакомление участников итогового сочинения (изложения) с результатами итогового сочинения (изложения) в сроки, установленные </w:t>
      </w:r>
      <w:proofErr w:type="spellStart"/>
      <w:r>
        <w:rPr>
          <w:color w:val="000000"/>
        </w:rPr>
        <w:t>Минобром</w:t>
      </w:r>
      <w:proofErr w:type="spellEnd"/>
      <w:r>
        <w:rPr>
          <w:color w:val="000000"/>
        </w:rPr>
        <w:t xml:space="preserve"> РТ;</w:t>
      </w:r>
    </w:p>
    <w:p w:rsidR="00993451" w:rsidRDefault="004B73EF">
      <w:pPr>
        <w:pStyle w:val="1"/>
        <w:ind w:firstLine="720"/>
        <w:jc w:val="both"/>
      </w:pPr>
      <w:r>
        <w:rPr>
          <w:color w:val="000000"/>
        </w:rPr>
        <w:t xml:space="preserve">направляют мотивированное обращение в </w:t>
      </w:r>
      <w:proofErr w:type="spellStart"/>
      <w:r>
        <w:rPr>
          <w:color w:val="000000"/>
        </w:rPr>
        <w:t>Рособрнадзор</w:t>
      </w:r>
      <w:proofErr w:type="spellEnd"/>
      <w:r>
        <w:rPr>
          <w:color w:val="000000"/>
        </w:rPr>
        <w:t xml:space="preserve"> в случаях угрозы возникновения чрезвычайной ситуации, невозможности проведения итогового сочинения (изложения) на территории Республики Тыва с просьбой рассмотреть возможность установления дополнительной даты проведения итогового сочинения (изложения) вне дат проведения итогового сочинения (изложения), </w:t>
      </w:r>
      <w:proofErr w:type="spellStart"/>
      <w:r>
        <w:rPr>
          <w:color w:val="000000"/>
        </w:rPr>
        <w:t>установленныхПорядком</w:t>
      </w:r>
      <w:proofErr w:type="spellEnd"/>
      <w:r>
        <w:rPr>
          <w:color w:val="000000"/>
        </w:rPr>
        <w:t>.</w:t>
      </w:r>
    </w:p>
    <w:p w:rsidR="00993451" w:rsidRDefault="004B73EF">
      <w:pPr>
        <w:pStyle w:val="20"/>
        <w:keepNext/>
        <w:keepLines/>
        <w:numPr>
          <w:ilvl w:val="0"/>
          <w:numId w:val="10"/>
        </w:numPr>
        <w:tabs>
          <w:tab w:val="left" w:pos="1886"/>
        </w:tabs>
        <w:spacing w:after="0"/>
        <w:ind w:firstLine="720"/>
        <w:jc w:val="both"/>
      </w:pPr>
      <w:bookmarkStart w:id="97" w:name="bookmark138"/>
      <w:bookmarkStart w:id="98" w:name="bookmark139"/>
      <w:bookmarkEnd w:id="97"/>
      <w:r>
        <w:t>РЦОИ в рамках организации и проведения итогового</w:t>
      </w:r>
      <w:bookmarkEnd w:id="98"/>
    </w:p>
    <w:p w:rsidR="00993451" w:rsidRDefault="004B73EF">
      <w:pPr>
        <w:pStyle w:val="20"/>
        <w:keepNext/>
        <w:keepLines/>
        <w:spacing w:after="0"/>
        <w:jc w:val="both"/>
      </w:pPr>
      <w:bookmarkStart w:id="99" w:name="bookmark136"/>
      <w:bookmarkStart w:id="100" w:name="bookmark137"/>
      <w:bookmarkStart w:id="101" w:name="bookmark140"/>
      <w:r>
        <w:t>сочинения (изложения):</w:t>
      </w:r>
      <w:bookmarkEnd w:id="99"/>
      <w:bookmarkEnd w:id="100"/>
      <w:bookmarkEnd w:id="101"/>
    </w:p>
    <w:p w:rsidR="00993451" w:rsidRDefault="004B73EF">
      <w:pPr>
        <w:pStyle w:val="1"/>
        <w:ind w:firstLine="720"/>
        <w:jc w:val="both"/>
      </w:pPr>
      <w:r>
        <w:rPr>
          <w:color w:val="000000"/>
        </w:rPr>
        <w:t>осуществляет организационное и технологическое обеспечение проведения итогового сочинения (изложения);</w:t>
      </w:r>
    </w:p>
    <w:p w:rsidR="00993451" w:rsidRDefault="004B73EF">
      <w:pPr>
        <w:pStyle w:val="1"/>
        <w:ind w:firstLine="720"/>
        <w:jc w:val="both"/>
      </w:pPr>
      <w:r>
        <w:rPr>
          <w:color w:val="000000"/>
        </w:rPr>
        <w:t>осуществляет деятельность по эксплуатации РИС и взаимодействию с ФИС;</w:t>
      </w:r>
      <w:r>
        <w:br w:type="page"/>
      </w:r>
    </w:p>
    <w:p w:rsidR="00993451" w:rsidRDefault="004B73EF">
      <w:pPr>
        <w:pStyle w:val="1"/>
        <w:spacing w:after="320"/>
        <w:ind w:firstLine="740"/>
        <w:jc w:val="both"/>
      </w:pPr>
      <w:r>
        <w:rPr>
          <w:color w:val="000000"/>
        </w:rPr>
        <w:lastRenderedPageBreak/>
        <w:t xml:space="preserve">выполняет иные функции по организации и проведению итогового сочинения (изложения), возложенные </w:t>
      </w:r>
      <w:proofErr w:type="spellStart"/>
      <w:r>
        <w:rPr>
          <w:color w:val="000000"/>
        </w:rPr>
        <w:t>Минобром</w:t>
      </w:r>
      <w:proofErr w:type="spellEnd"/>
      <w:r>
        <w:rPr>
          <w:color w:val="000000"/>
        </w:rPr>
        <w:t xml:space="preserve"> РТ.</w:t>
      </w:r>
    </w:p>
    <w:p w:rsidR="00993451" w:rsidRDefault="004B73EF">
      <w:pPr>
        <w:pStyle w:val="1"/>
        <w:numPr>
          <w:ilvl w:val="0"/>
          <w:numId w:val="11"/>
        </w:numPr>
        <w:tabs>
          <w:tab w:val="left" w:pos="977"/>
        </w:tabs>
        <w:ind w:firstLine="0"/>
        <w:jc w:val="center"/>
      </w:pPr>
      <w:bookmarkStart w:id="102" w:name="bookmark141"/>
      <w:bookmarkEnd w:id="102"/>
      <w:r>
        <w:rPr>
          <w:b/>
          <w:bCs/>
          <w:color w:val="000000"/>
        </w:rPr>
        <w:t xml:space="preserve">Организация проведения итогового сочинения (изложения) </w:t>
      </w:r>
      <w:proofErr w:type="gramStart"/>
      <w:r>
        <w:rPr>
          <w:b/>
          <w:bCs/>
          <w:color w:val="000000"/>
        </w:rPr>
        <w:t>на</w:t>
      </w:r>
      <w:proofErr w:type="gramEnd"/>
    </w:p>
    <w:p w:rsidR="00993451" w:rsidRDefault="004B73EF">
      <w:pPr>
        <w:pStyle w:val="1"/>
        <w:spacing w:after="320"/>
        <w:ind w:firstLine="0"/>
        <w:jc w:val="center"/>
      </w:pPr>
      <w:proofErr w:type="gramStart"/>
      <w:r>
        <w:rPr>
          <w:b/>
          <w:bCs/>
          <w:color w:val="000000"/>
        </w:rPr>
        <w:t>уровне</w:t>
      </w:r>
      <w:proofErr w:type="gramEnd"/>
      <w:r>
        <w:rPr>
          <w:b/>
          <w:bCs/>
          <w:color w:val="000000"/>
        </w:rPr>
        <w:t xml:space="preserve"> образовательных организаций</w:t>
      </w:r>
    </w:p>
    <w:p w:rsidR="00993451" w:rsidRDefault="004B73EF">
      <w:pPr>
        <w:pStyle w:val="20"/>
        <w:keepNext/>
        <w:keepLines/>
        <w:spacing w:after="0"/>
        <w:ind w:firstLine="740"/>
        <w:jc w:val="both"/>
      </w:pPr>
      <w:bookmarkStart w:id="103" w:name="bookmark142"/>
      <w:bookmarkStart w:id="104" w:name="bookmark143"/>
      <w:bookmarkStart w:id="105" w:name="bookmark144"/>
      <w:r>
        <w:t>Образовательные организации в рамках организации и проведения итогового сочинения (изложения):</w:t>
      </w:r>
      <w:bookmarkEnd w:id="103"/>
      <w:bookmarkEnd w:id="104"/>
      <w:bookmarkEnd w:id="105"/>
    </w:p>
    <w:p w:rsidR="00993451" w:rsidRDefault="004B73EF">
      <w:pPr>
        <w:pStyle w:val="1"/>
        <w:ind w:firstLine="740"/>
        <w:jc w:val="both"/>
      </w:pPr>
      <w:r>
        <w:rPr>
          <w:color w:val="000000"/>
        </w:rPr>
        <w:t>под подпись информируют работников, привлекаемых к проведению и проверке итогового сочинения (изложения), о порядке проведения и проверки итогового сочинения (изложения) на территории Республики Тыва;</w:t>
      </w:r>
    </w:p>
    <w:p w:rsidR="00993451" w:rsidRDefault="004B73EF">
      <w:pPr>
        <w:pStyle w:val="1"/>
        <w:ind w:firstLine="740"/>
        <w:jc w:val="both"/>
      </w:pPr>
      <w:proofErr w:type="gramStart"/>
      <w:r>
        <w:rPr>
          <w:color w:val="000000"/>
        </w:rPr>
        <w:t xml:space="preserve">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Республики Тыва об основаниях для удаления с итогового сочинения (изложения), о ведении во время проведения итогового сочинения (изложения) видеозаписи (в случае, если соответствующее решение было принято </w:t>
      </w:r>
      <w:proofErr w:type="spellStart"/>
      <w:r>
        <w:rPr>
          <w:color w:val="000000"/>
        </w:rPr>
        <w:t>Минобром</w:t>
      </w:r>
      <w:proofErr w:type="spellEnd"/>
      <w:r>
        <w:rPr>
          <w:color w:val="000000"/>
        </w:rPr>
        <w:t xml:space="preserve"> РТ), о времени и месте</w:t>
      </w:r>
      <w:proofErr w:type="gramEnd"/>
      <w:r>
        <w:rPr>
          <w:color w:val="000000"/>
        </w:rPr>
        <w:t xml:space="preserve"> ознакомления с результатами итогового сочинения (изложения), а также о результатах итогового сочинения (изложения), полученных </w:t>
      </w:r>
      <w:proofErr w:type="spellStart"/>
      <w:r>
        <w:rPr>
          <w:color w:val="000000"/>
        </w:rPr>
        <w:t>обучающимисяи</w:t>
      </w:r>
      <w:proofErr w:type="spellEnd"/>
      <w:r>
        <w:rPr>
          <w:color w:val="000000"/>
        </w:rPr>
        <w:t xml:space="preserve"> экстернами;</w:t>
      </w:r>
    </w:p>
    <w:p w:rsidR="00993451" w:rsidRDefault="004B73EF">
      <w:pPr>
        <w:pStyle w:val="1"/>
        <w:ind w:firstLine="740"/>
        <w:jc w:val="both"/>
      </w:pPr>
      <w:r>
        <w:rPr>
          <w:color w:val="000000"/>
        </w:rPr>
        <w:t>под подпись организуют ознакомление обучающихся, экстернов и их родителей (законных представителей) с Памяткой о порядке проведения итогового сочинения (изложения) (см. Приложение 5);</w:t>
      </w:r>
    </w:p>
    <w:p w:rsidR="00993451" w:rsidRDefault="004B73EF">
      <w:pPr>
        <w:pStyle w:val="1"/>
        <w:ind w:firstLine="740"/>
        <w:jc w:val="both"/>
      </w:pPr>
      <w:r>
        <w:rPr>
          <w:color w:val="000000"/>
        </w:rPr>
        <w:t>обеспечивают участников итогового сочинения орфографическими словарями при проведении итогового сочинения;</w:t>
      </w:r>
    </w:p>
    <w:p w:rsidR="00993451" w:rsidRDefault="004B73EF">
      <w:pPr>
        <w:pStyle w:val="1"/>
        <w:spacing w:after="320"/>
        <w:ind w:firstLine="740"/>
        <w:jc w:val="both"/>
      </w:pPr>
      <w:r>
        <w:rPr>
          <w:color w:val="000000"/>
        </w:rPr>
        <w:t>обеспечивают участников итогового изложения орфографическими и толковыми словарями при проведении итогового изложения.</w:t>
      </w:r>
    </w:p>
    <w:p w:rsidR="00993451" w:rsidRDefault="004B73EF">
      <w:pPr>
        <w:pStyle w:val="20"/>
        <w:keepNext/>
        <w:keepLines/>
        <w:numPr>
          <w:ilvl w:val="0"/>
          <w:numId w:val="11"/>
        </w:numPr>
        <w:tabs>
          <w:tab w:val="left" w:pos="977"/>
        </w:tabs>
      </w:pPr>
      <w:bookmarkStart w:id="106" w:name="bookmark147"/>
      <w:bookmarkStart w:id="107" w:name="bookmark145"/>
      <w:bookmarkStart w:id="108" w:name="bookmark146"/>
      <w:bookmarkStart w:id="109" w:name="bookmark148"/>
      <w:bookmarkEnd w:id="106"/>
      <w:r>
        <w:t>Формирование комиссии по проведению итогового сочинения</w:t>
      </w:r>
      <w:r>
        <w:br/>
        <w:t>(изложения) и комиссии по проверке итогового сочинения (изложения)</w:t>
      </w:r>
      <w:bookmarkEnd w:id="107"/>
      <w:bookmarkEnd w:id="108"/>
      <w:bookmarkEnd w:id="109"/>
    </w:p>
    <w:p w:rsidR="00993451" w:rsidRDefault="004B73EF">
      <w:pPr>
        <w:pStyle w:val="1"/>
        <w:numPr>
          <w:ilvl w:val="0"/>
          <w:numId w:val="12"/>
        </w:numPr>
        <w:tabs>
          <w:tab w:val="left" w:pos="1872"/>
        </w:tabs>
        <w:ind w:firstLine="740"/>
        <w:jc w:val="both"/>
      </w:pPr>
      <w:bookmarkStart w:id="110" w:name="bookmark149"/>
      <w:bookmarkEnd w:id="110"/>
      <w:r>
        <w:rPr>
          <w:b/>
          <w:bCs/>
          <w:color w:val="000000"/>
        </w:rPr>
        <w:t xml:space="preserve">Комиссия по проведению итогового сочинения (изложения) и комиссия по проверке </w:t>
      </w:r>
      <w:r>
        <w:rPr>
          <w:color w:val="000000"/>
        </w:rPr>
        <w:t xml:space="preserve">итогового сочинения (изложения) создаются на уровне образовательных организаций и (или) на уровне </w:t>
      </w:r>
      <w:proofErr w:type="spellStart"/>
      <w:r>
        <w:rPr>
          <w:color w:val="000000"/>
        </w:rPr>
        <w:t>Минобра</w:t>
      </w:r>
      <w:proofErr w:type="spellEnd"/>
      <w:r>
        <w:rPr>
          <w:color w:val="000000"/>
        </w:rPr>
        <w:t xml:space="preserve"> РТ в зависимости от порядка проведения и проверки итогового сочинения (изложения), определенного </w:t>
      </w:r>
      <w:proofErr w:type="spellStart"/>
      <w:r>
        <w:rPr>
          <w:color w:val="000000"/>
        </w:rPr>
        <w:t>Минобром</w:t>
      </w:r>
      <w:proofErr w:type="spellEnd"/>
      <w:r>
        <w:rPr>
          <w:color w:val="000000"/>
        </w:rPr>
        <w:t xml:space="preserve"> РТ.</w:t>
      </w:r>
    </w:p>
    <w:p w:rsidR="00993451" w:rsidRDefault="004B73EF">
      <w:pPr>
        <w:pStyle w:val="1"/>
        <w:ind w:firstLine="740"/>
        <w:jc w:val="both"/>
      </w:pPr>
      <w:r>
        <w:rPr>
          <w:color w:val="000000"/>
        </w:rPr>
        <w:t>Составы указанных комиссий формируются из школьных учителе</w:t>
      </w:r>
      <w:proofErr w:type="gramStart"/>
      <w:r>
        <w:rPr>
          <w:color w:val="000000"/>
        </w:rPr>
        <w:t>й-</w:t>
      </w:r>
      <w:proofErr w:type="gramEnd"/>
      <w:r>
        <w:rPr>
          <w:color w:val="000000"/>
        </w:rPr>
        <w:t xml:space="preserve"> предметников, администрации школы. Комиссии должны состоять не менее чем из трех человек в зависимости от количества участников итогового сочинения (изложения) в конкретной образовательной организации. По решению образовательных организаций, в которых обучающиеся осваивают образовательные программы среднего общего образования, и (или) </w:t>
      </w:r>
      <w:proofErr w:type="spellStart"/>
      <w:r>
        <w:rPr>
          <w:color w:val="000000"/>
        </w:rPr>
        <w:t>Минобром</w:t>
      </w:r>
      <w:proofErr w:type="spellEnd"/>
      <w:r>
        <w:rPr>
          <w:color w:val="000000"/>
        </w:rPr>
        <w:t xml:space="preserve"> РТ допускается создание единой комиссии по проведению и проверке итогового</w:t>
      </w:r>
      <w:r>
        <w:rPr>
          <w:color w:val="000000"/>
        </w:rPr>
        <w:br w:type="page"/>
      </w:r>
      <w:r>
        <w:lastRenderedPageBreak/>
        <w:t>сочинения (изложения). 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w:t>
      </w:r>
    </w:p>
    <w:p w:rsidR="00993451" w:rsidRDefault="004B73EF">
      <w:pPr>
        <w:pStyle w:val="1"/>
        <w:numPr>
          <w:ilvl w:val="0"/>
          <w:numId w:val="12"/>
        </w:numPr>
        <w:ind w:firstLine="760"/>
        <w:jc w:val="both"/>
      </w:pPr>
      <w:bookmarkStart w:id="111" w:name="bookmark150"/>
      <w:bookmarkEnd w:id="111"/>
      <w:r>
        <w:t xml:space="preserve"> В состав комиссии по проведению итогового сочинения (изложения) </w:t>
      </w:r>
      <w:proofErr w:type="spellStart"/>
      <w:r>
        <w:t>должнывходить</w:t>
      </w:r>
      <w:proofErr w:type="spellEnd"/>
      <w:r>
        <w:t>:</w:t>
      </w:r>
    </w:p>
    <w:p w:rsidR="00993451" w:rsidRDefault="004B73EF">
      <w:pPr>
        <w:pStyle w:val="1"/>
        <w:ind w:firstLine="760"/>
        <w:jc w:val="both"/>
      </w:pPr>
      <w:r>
        <w:t>члены комиссии, участвующие в организации проведения итогового сочинения (изложения);</w:t>
      </w:r>
    </w:p>
    <w:p w:rsidR="00993451" w:rsidRDefault="004B73EF">
      <w:pPr>
        <w:pStyle w:val="1"/>
        <w:ind w:firstLine="760"/>
        <w:jc w:val="both"/>
      </w:pPr>
      <w:r>
        <w:t xml:space="preserve">член комиссии, ответственный за получение бланков итогового сочинения (изложения) (в случае получения бланков итогового сочинения (изложения) в местах, определенных </w:t>
      </w:r>
      <w:proofErr w:type="spellStart"/>
      <w:r>
        <w:t>Минобром</w:t>
      </w:r>
      <w:proofErr w:type="spellEnd"/>
      <w:r>
        <w:t xml:space="preserve"> РТ), а также за передачу материалов итогового сочинения (изложения</w:t>
      </w:r>
      <w:proofErr w:type="gramStart"/>
      <w:r>
        <w:t>)в</w:t>
      </w:r>
      <w:proofErr w:type="gramEnd"/>
      <w:r>
        <w:t xml:space="preserve"> места, определенные </w:t>
      </w:r>
      <w:proofErr w:type="spellStart"/>
      <w:r>
        <w:t>Минобром</w:t>
      </w:r>
      <w:proofErr w:type="spellEnd"/>
      <w:r>
        <w:t xml:space="preserve"> РТ;</w:t>
      </w:r>
    </w:p>
    <w:p w:rsidR="00993451" w:rsidRDefault="004B73EF">
      <w:pPr>
        <w:pStyle w:val="1"/>
        <w:ind w:firstLine="760"/>
        <w:jc w:val="both"/>
      </w:pPr>
      <w:r>
        <w:t>член комиссии - технический специалист, оказывающий информационно - 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993451" w:rsidRDefault="004B73EF">
      <w:pPr>
        <w:pStyle w:val="1"/>
        <w:ind w:firstLine="760"/>
        <w:jc w:val="both"/>
      </w:pPr>
      <w:r>
        <w:t>члены комиссии - дежурные, участвующие в организации итогового сочинения (изложения) вне учебных кабинетов.</w:t>
      </w:r>
    </w:p>
    <w:p w:rsidR="00993451" w:rsidRDefault="004B73EF">
      <w:pPr>
        <w:pStyle w:val="1"/>
        <w:ind w:firstLine="760"/>
        <w:jc w:val="both"/>
      </w:pPr>
      <w:r>
        <w:t>Комиссия по проведению итогового сочинения (изложения) осуществляет следующие функции в рамках подготовки и проведения итогового сочинения (изложения): организует проведение итогового сочинения (изложения) в соответствии с требованиями Порядка;</w:t>
      </w:r>
    </w:p>
    <w:p w:rsidR="00993451" w:rsidRDefault="004B73EF">
      <w:pPr>
        <w:pStyle w:val="1"/>
        <w:ind w:firstLine="760"/>
        <w:jc w:val="both"/>
      </w:pPr>
      <w:r>
        <w:t>обеспечивает техническую поддержку проведения и проверки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 (см. Приложение 10);</w:t>
      </w:r>
    </w:p>
    <w:p w:rsidR="00993451" w:rsidRDefault="004B73EF">
      <w:pPr>
        <w:pStyle w:val="1"/>
        <w:ind w:firstLine="760"/>
        <w:jc w:val="both"/>
      </w:pPr>
      <w:r>
        <w:t>получает темы сочинений (тексты для итогового изложения) (см. Инструкцию для технического специалиста по получению комплектов тем итогового сочинения в Приложении 6) и обеспечивает информационную безопасность.</w:t>
      </w:r>
    </w:p>
    <w:p w:rsidR="00993451" w:rsidRDefault="004B73EF">
      <w:pPr>
        <w:pStyle w:val="1"/>
        <w:numPr>
          <w:ilvl w:val="0"/>
          <w:numId w:val="12"/>
        </w:numPr>
        <w:tabs>
          <w:tab w:val="left" w:pos="1814"/>
        </w:tabs>
        <w:ind w:firstLine="760"/>
        <w:jc w:val="both"/>
      </w:pPr>
      <w:bookmarkStart w:id="112" w:name="bookmark151"/>
      <w:bookmarkEnd w:id="112"/>
      <w:r>
        <w:t>В состав комиссии по проверке итогового сочинения (изложения) должны входить специалисты, соответствующие следующим требованиям (далее - эксперты):</w:t>
      </w:r>
    </w:p>
    <w:p w:rsidR="00993451" w:rsidRDefault="004B73EF">
      <w:pPr>
        <w:pStyle w:val="1"/>
        <w:tabs>
          <w:tab w:val="left" w:pos="1097"/>
        </w:tabs>
        <w:ind w:firstLine="760"/>
        <w:jc w:val="both"/>
      </w:pPr>
      <w:bookmarkStart w:id="113" w:name="bookmark152"/>
      <w:r>
        <w:t>а</w:t>
      </w:r>
      <w:bookmarkEnd w:id="113"/>
      <w:r>
        <w:t>)</w:t>
      </w:r>
      <w:r>
        <w:tab/>
        <w:t>владение необходимой нормативной базой:</w:t>
      </w:r>
    </w:p>
    <w:p w:rsidR="00993451" w:rsidRDefault="004B73EF">
      <w:pPr>
        <w:pStyle w:val="1"/>
        <w:ind w:firstLine="760"/>
        <w:jc w:val="both"/>
      </w:pPr>
      <w:r>
        <w:t>нормативными правовыми актами, регламентирующими проведение итогового сочинения (изложения);</w:t>
      </w:r>
    </w:p>
    <w:p w:rsidR="00993451" w:rsidRDefault="004B73EF">
      <w:pPr>
        <w:pStyle w:val="1"/>
        <w:ind w:firstLine="760"/>
        <w:jc w:val="both"/>
      </w:pPr>
      <w:r>
        <w:t>методическими рекомендациями по организации и проведению итогового сочинени</w:t>
      </w:r>
      <w:proofErr w:type="gramStart"/>
      <w:r>
        <w:t>я(</w:t>
      </w:r>
      <w:proofErr w:type="gramEnd"/>
      <w:r>
        <w:t>изложения);</w:t>
      </w:r>
    </w:p>
    <w:p w:rsidR="00993451" w:rsidRDefault="004B73EF">
      <w:pPr>
        <w:pStyle w:val="1"/>
        <w:tabs>
          <w:tab w:val="left" w:pos="1117"/>
        </w:tabs>
        <w:ind w:firstLine="760"/>
        <w:jc w:val="both"/>
      </w:pPr>
      <w:bookmarkStart w:id="114" w:name="bookmark153"/>
      <w:r>
        <w:t>б</w:t>
      </w:r>
      <w:bookmarkEnd w:id="114"/>
      <w:r>
        <w:t>)</w:t>
      </w:r>
      <w:r>
        <w:tab/>
        <w:t>владение необходимыми предметными компетенциями:</w:t>
      </w:r>
    </w:p>
    <w:p w:rsidR="00993451" w:rsidRDefault="004B73EF">
      <w:pPr>
        <w:pStyle w:val="1"/>
        <w:ind w:firstLine="760"/>
        <w:jc w:val="both"/>
      </w:pPr>
      <w:r>
        <w:t>иметь высшее образование по специальности «Русский язык и литература» с квалификацией «Учитель русского языка и литературы»;</w:t>
      </w:r>
    </w:p>
    <w:p w:rsidR="00993451" w:rsidRDefault="004B73EF">
      <w:pPr>
        <w:pStyle w:val="1"/>
        <w:tabs>
          <w:tab w:val="left" w:pos="1067"/>
        </w:tabs>
        <w:ind w:firstLine="760"/>
        <w:jc w:val="both"/>
      </w:pPr>
      <w:bookmarkStart w:id="115" w:name="bookmark154"/>
      <w:r>
        <w:t>в</w:t>
      </w:r>
      <w:bookmarkEnd w:id="115"/>
      <w:r>
        <w:t>)</w:t>
      </w:r>
      <w:r>
        <w:tab/>
        <w:t>наличие опыта проверки сочинений (изложений) в выпускных классах образовательных организаций, реализующих программы среднего общего образования;</w:t>
      </w:r>
      <w:r>
        <w:br w:type="page"/>
      </w:r>
    </w:p>
    <w:p w:rsidR="00993451" w:rsidRDefault="004B73EF">
      <w:pPr>
        <w:pStyle w:val="1"/>
        <w:tabs>
          <w:tab w:val="left" w:pos="1205"/>
        </w:tabs>
        <w:ind w:firstLine="740"/>
        <w:jc w:val="both"/>
      </w:pPr>
      <w:bookmarkStart w:id="116" w:name="bookmark155"/>
      <w:r>
        <w:rPr>
          <w:color w:val="000000"/>
        </w:rPr>
        <w:lastRenderedPageBreak/>
        <w:t>г</w:t>
      </w:r>
      <w:bookmarkEnd w:id="116"/>
      <w:r>
        <w:rPr>
          <w:color w:val="000000"/>
        </w:rPr>
        <w:t>)</w:t>
      </w:r>
      <w:r>
        <w:rPr>
          <w:color w:val="000000"/>
        </w:rPr>
        <w:tab/>
        <w:t xml:space="preserve">владение содержанием примерных образовательных программ основного </w:t>
      </w:r>
      <w:proofErr w:type="spellStart"/>
      <w:r>
        <w:rPr>
          <w:color w:val="000000"/>
        </w:rPr>
        <w:t>общегои</w:t>
      </w:r>
      <w:proofErr w:type="spellEnd"/>
      <w:r>
        <w:rPr>
          <w:color w:val="000000"/>
        </w:rPr>
        <w:t xml:space="preserve"> среднего общего образования;</w:t>
      </w:r>
    </w:p>
    <w:p w:rsidR="00993451" w:rsidRDefault="004B73EF">
      <w:pPr>
        <w:pStyle w:val="1"/>
        <w:tabs>
          <w:tab w:val="left" w:pos="1205"/>
        </w:tabs>
        <w:ind w:firstLine="740"/>
        <w:jc w:val="both"/>
      </w:pPr>
      <w:bookmarkStart w:id="117" w:name="bookmark156"/>
      <w:r>
        <w:rPr>
          <w:color w:val="000000"/>
        </w:rPr>
        <w:t>д</w:t>
      </w:r>
      <w:bookmarkEnd w:id="117"/>
      <w:r>
        <w:rPr>
          <w:color w:val="000000"/>
        </w:rPr>
        <w:t>)</w:t>
      </w:r>
      <w:r>
        <w:rPr>
          <w:color w:val="000000"/>
        </w:rPr>
        <w:tab/>
        <w:t>владение компетенциями, необходимыми для проверки сочинения (изложения): знание общих научно-</w:t>
      </w:r>
      <w:proofErr w:type="gramStart"/>
      <w:r>
        <w:rPr>
          <w:color w:val="000000"/>
        </w:rPr>
        <w:t>методических подходов</w:t>
      </w:r>
      <w:proofErr w:type="gramEnd"/>
      <w:r>
        <w:rPr>
          <w:color w:val="000000"/>
        </w:rPr>
        <w:t xml:space="preserve"> к проверке и оцениванию сочинения (изложения);</w:t>
      </w:r>
    </w:p>
    <w:p w:rsidR="00993451" w:rsidRDefault="004B73EF">
      <w:pPr>
        <w:pStyle w:val="1"/>
        <w:ind w:firstLine="740"/>
        <w:jc w:val="both"/>
      </w:pPr>
      <w:r>
        <w:rPr>
          <w:color w:val="000000"/>
        </w:rPr>
        <w:t>умение объективно оценивать сочинения (изложения);</w:t>
      </w:r>
    </w:p>
    <w:p w:rsidR="00993451" w:rsidRDefault="004B73EF">
      <w:pPr>
        <w:pStyle w:val="1"/>
        <w:ind w:firstLine="740"/>
        <w:jc w:val="both"/>
      </w:pPr>
      <w:r>
        <w:rPr>
          <w:color w:val="000000"/>
        </w:rPr>
        <w:t>умение применять установленные критерии и нормативы оценки; умение разграничивать ошибки и недочёты различного типа;</w:t>
      </w:r>
    </w:p>
    <w:p w:rsidR="00993451" w:rsidRDefault="004B73EF">
      <w:pPr>
        <w:pStyle w:val="1"/>
        <w:ind w:firstLine="740"/>
        <w:jc w:val="both"/>
      </w:pPr>
      <w:r>
        <w:rPr>
          <w:color w:val="000000"/>
        </w:rPr>
        <w:t>умение выявлять в работе однотипные и негрубые ошибки; умение классифицировать ошибки в сочинениях (изложениях);</w:t>
      </w:r>
    </w:p>
    <w:p w:rsidR="00993451" w:rsidRDefault="004B73EF">
      <w:pPr>
        <w:pStyle w:val="1"/>
        <w:ind w:firstLine="740"/>
        <w:jc w:val="both"/>
      </w:pPr>
      <w:r>
        <w:rPr>
          <w:color w:val="000000"/>
        </w:rPr>
        <w:t xml:space="preserve">умение оформлять результаты проверки, соблюдая установленные </w:t>
      </w:r>
      <w:proofErr w:type="spellStart"/>
      <w:r>
        <w:rPr>
          <w:color w:val="000000"/>
        </w:rPr>
        <w:t>требования</w:t>
      </w:r>
      <w:proofErr w:type="gramStart"/>
      <w:r>
        <w:rPr>
          <w:color w:val="000000"/>
        </w:rPr>
        <w:t>;у</w:t>
      </w:r>
      <w:proofErr w:type="gramEnd"/>
      <w:r>
        <w:rPr>
          <w:color w:val="000000"/>
        </w:rPr>
        <w:t>мение</w:t>
      </w:r>
      <w:proofErr w:type="spellEnd"/>
      <w:r>
        <w:rPr>
          <w:color w:val="000000"/>
        </w:rPr>
        <w:t xml:space="preserve"> обобщать результаты.</w:t>
      </w:r>
    </w:p>
    <w:p w:rsidR="00993451" w:rsidRDefault="004B73EF">
      <w:pPr>
        <w:pStyle w:val="1"/>
        <w:ind w:firstLine="740"/>
        <w:jc w:val="both"/>
      </w:pPr>
      <w:r>
        <w:rPr>
          <w:color w:val="000000"/>
        </w:rPr>
        <w:t>В состав комиссии по проверке итогового сочинения (изложения) могут включаться независимые эксперты, которые также должны соответствовать требованиям к экспертам, перечисленным выше. 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w:t>
      </w:r>
    </w:p>
    <w:p w:rsidR="00993451" w:rsidRDefault="004B73EF">
      <w:pPr>
        <w:pStyle w:val="1"/>
        <w:ind w:firstLine="740"/>
        <w:jc w:val="both"/>
      </w:pPr>
      <w:r>
        <w:rPr>
          <w:color w:val="000000"/>
        </w:rPr>
        <w:t xml:space="preserve">Независимые эксперты привлекаются к проверке сочинений (изложений) по решению образовательной организации и (или) </w:t>
      </w:r>
      <w:proofErr w:type="spellStart"/>
      <w:r>
        <w:rPr>
          <w:color w:val="000000"/>
        </w:rPr>
        <w:t>Минобром</w:t>
      </w:r>
      <w:proofErr w:type="spellEnd"/>
      <w:r>
        <w:rPr>
          <w:color w:val="000000"/>
        </w:rPr>
        <w:t xml:space="preserve"> РТ. Независимые эксперты обязательно привлекаются в случае, если образовательная организация не </w:t>
      </w:r>
      <w:proofErr w:type="spellStart"/>
      <w:r>
        <w:rPr>
          <w:color w:val="000000"/>
        </w:rPr>
        <w:t>обладаетдостаточным</w:t>
      </w:r>
      <w:proofErr w:type="spellEnd"/>
      <w:r>
        <w:rPr>
          <w:color w:val="000000"/>
        </w:rPr>
        <w:t xml:space="preserve">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
    <w:p w:rsidR="00993451" w:rsidRDefault="004B73EF">
      <w:pPr>
        <w:pStyle w:val="1"/>
        <w:ind w:firstLine="740"/>
        <w:jc w:val="both"/>
      </w:pPr>
      <w:r>
        <w:rPr>
          <w:color w:val="000000"/>
        </w:rPr>
        <w:t>Комиссия по проверке итогового сочинения (изложения) осуществляет следующие функции в рамках проверки итогового сочинения (изложения):</w:t>
      </w:r>
    </w:p>
    <w:p w:rsidR="00993451" w:rsidRDefault="004B73EF">
      <w:pPr>
        <w:pStyle w:val="1"/>
        <w:ind w:firstLine="740"/>
        <w:jc w:val="both"/>
      </w:pPr>
      <w:r>
        <w:rPr>
          <w:color w:val="000000"/>
        </w:rPr>
        <w:t xml:space="preserve">организует и проводит проверку итогового сочинения (изложения) в соответствии с критериями оценивания итогового сочинения (изложения), разработанными </w:t>
      </w:r>
      <w:proofErr w:type="spellStart"/>
      <w:r>
        <w:rPr>
          <w:color w:val="000000"/>
        </w:rPr>
        <w:t>Рособрнадзором</w:t>
      </w:r>
      <w:proofErr w:type="spellEnd"/>
      <w:r>
        <w:rPr>
          <w:color w:val="000000"/>
        </w:rPr>
        <w:t>;</w:t>
      </w:r>
    </w:p>
    <w:p w:rsidR="00993451" w:rsidRDefault="004B73EF">
      <w:pPr>
        <w:pStyle w:val="1"/>
        <w:ind w:firstLine="740"/>
        <w:jc w:val="both"/>
      </w:pPr>
      <w:r>
        <w:rPr>
          <w:color w:val="000000"/>
        </w:rPr>
        <w:t xml:space="preserve">организует и проводит повторную проверку итогового сочинения (изложения) </w:t>
      </w:r>
      <w:proofErr w:type="gramStart"/>
      <w:r>
        <w:rPr>
          <w:color w:val="000000"/>
        </w:rPr>
        <w:t>обучающихся</w:t>
      </w:r>
      <w:proofErr w:type="gramEnd"/>
      <w:r>
        <w:rPr>
          <w:color w:val="000000"/>
        </w:rPr>
        <w:t xml:space="preserve"> по поручению </w:t>
      </w:r>
      <w:proofErr w:type="spellStart"/>
      <w:r>
        <w:rPr>
          <w:color w:val="000000"/>
        </w:rPr>
        <w:t>Минобра</w:t>
      </w:r>
      <w:proofErr w:type="spellEnd"/>
      <w:r>
        <w:rPr>
          <w:color w:val="000000"/>
        </w:rPr>
        <w:t xml:space="preserve"> РТ</w:t>
      </w:r>
    </w:p>
    <w:p w:rsidR="00993451" w:rsidRDefault="004B73EF">
      <w:pPr>
        <w:pStyle w:val="1"/>
        <w:numPr>
          <w:ilvl w:val="0"/>
          <w:numId w:val="12"/>
        </w:numPr>
        <w:tabs>
          <w:tab w:val="left" w:pos="1868"/>
        </w:tabs>
        <w:spacing w:after="440"/>
        <w:ind w:firstLine="740"/>
        <w:jc w:val="both"/>
      </w:pPr>
      <w:bookmarkStart w:id="118" w:name="bookmark157"/>
      <w:bookmarkEnd w:id="118"/>
      <w:r>
        <w:rPr>
          <w:color w:val="000000"/>
        </w:rPr>
        <w:t xml:space="preserve">В случае если комиссии формируются на уровне </w:t>
      </w:r>
      <w:proofErr w:type="spellStart"/>
      <w:r>
        <w:rPr>
          <w:color w:val="000000"/>
        </w:rPr>
        <w:t>Минобра</w:t>
      </w:r>
      <w:proofErr w:type="spellEnd"/>
      <w:r>
        <w:rPr>
          <w:color w:val="000000"/>
        </w:rPr>
        <w:t xml:space="preserve"> РТ,</w:t>
      </w:r>
    </w:p>
    <w:p w:rsidR="00993451" w:rsidRDefault="004B73EF">
      <w:pPr>
        <w:pStyle w:val="22"/>
        <w:numPr>
          <w:ilvl w:val="0"/>
          <w:numId w:val="13"/>
        </w:numPr>
        <w:tabs>
          <w:tab w:val="left" w:pos="188"/>
        </w:tabs>
        <w:jc w:val="both"/>
      </w:pPr>
      <w:bookmarkStart w:id="119" w:name="bookmark158"/>
      <w:bookmarkEnd w:id="119"/>
      <w:proofErr w:type="gramStart"/>
      <w: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определенной </w:t>
      </w:r>
      <w:proofErr w:type="spellStart"/>
      <w:r>
        <w:t>Минобром</w:t>
      </w:r>
      <w:proofErr w:type="spellEnd"/>
      <w:r>
        <w:t xml:space="preserve"> РТ.</w:t>
      </w:r>
      <w:proofErr w:type="gramEnd"/>
      <w:r>
        <w:t xml:space="preserve">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w:t>
      </w:r>
      <w:proofErr w:type="spellStart"/>
      <w:r>
        <w:t>Минобром</w:t>
      </w:r>
      <w:proofErr w:type="spellEnd"/>
      <w:r>
        <w:t xml:space="preserve"> РТ.</w:t>
      </w:r>
      <w:r>
        <w:br w:type="page"/>
      </w:r>
    </w:p>
    <w:p w:rsidR="00993451" w:rsidRDefault="004B73EF">
      <w:pPr>
        <w:pStyle w:val="1"/>
        <w:ind w:firstLine="0"/>
        <w:jc w:val="both"/>
      </w:pPr>
      <w:r>
        <w:lastRenderedPageBreak/>
        <w:t xml:space="preserve">образовательные организации обеспечивают отбор и подготовку специалистов для включения их в состав комиссии по проведению итогового сочинения (изложения) и комиссии по проверке итогового сочинения (изложения), создаваемых </w:t>
      </w:r>
      <w:proofErr w:type="spellStart"/>
      <w:r>
        <w:t>Минобром</w:t>
      </w:r>
      <w:proofErr w:type="spellEnd"/>
      <w:r>
        <w:t xml:space="preserve"> РТ. Не </w:t>
      </w:r>
      <w:proofErr w:type="gramStart"/>
      <w:r>
        <w:t>позднее</w:t>
      </w:r>
      <w:proofErr w:type="gramEnd"/>
      <w:r>
        <w:t xml:space="preserve"> чем за две недели до проведения итогового сочинения (изложения) образовательная организация направляет информацию о кандидатурах в </w:t>
      </w:r>
      <w:proofErr w:type="spellStart"/>
      <w:r>
        <w:t>Минобр</w:t>
      </w:r>
      <w:proofErr w:type="spellEnd"/>
      <w:r>
        <w:t xml:space="preserve"> РТ для формирования </w:t>
      </w:r>
      <w:proofErr w:type="spellStart"/>
      <w:r>
        <w:t>Минобром</w:t>
      </w:r>
      <w:proofErr w:type="spellEnd"/>
      <w:r>
        <w:t xml:space="preserve"> РТ соответствующих комиссий.</w:t>
      </w:r>
    </w:p>
    <w:p w:rsidR="00993451" w:rsidRDefault="004B73EF">
      <w:pPr>
        <w:pStyle w:val="1"/>
        <w:numPr>
          <w:ilvl w:val="0"/>
          <w:numId w:val="12"/>
        </w:numPr>
        <w:tabs>
          <w:tab w:val="left" w:pos="1908"/>
        </w:tabs>
        <w:ind w:firstLine="740"/>
        <w:jc w:val="both"/>
      </w:pPr>
      <w:bookmarkStart w:id="120" w:name="bookmark159"/>
      <w:bookmarkEnd w:id="120"/>
      <w:r>
        <w:t xml:space="preserve">В случае если комиссии формируются на уровне образовательной организации, руководитель образовательной организации не </w:t>
      </w:r>
      <w:proofErr w:type="gramStart"/>
      <w:r>
        <w:t>позднее</w:t>
      </w:r>
      <w:proofErr w:type="gramEnd"/>
      <w:r>
        <w:t xml:space="preserve"> чем за две недели до проведения итогового сочинения (изложения) осуществляет отбор и подготовку специалистов для включения их в состав каждой из комиссий, приказом формирует составы указанных комиссий.</w:t>
      </w:r>
    </w:p>
    <w:p w:rsidR="00993451" w:rsidRDefault="004B73EF">
      <w:pPr>
        <w:pStyle w:val="1"/>
        <w:numPr>
          <w:ilvl w:val="0"/>
          <w:numId w:val="12"/>
        </w:numPr>
        <w:tabs>
          <w:tab w:val="left" w:pos="1908"/>
        </w:tabs>
        <w:spacing w:after="320"/>
        <w:ind w:firstLine="740"/>
        <w:jc w:val="both"/>
      </w:pPr>
      <w:bookmarkStart w:id="121" w:name="bookmark160"/>
      <w:bookmarkEnd w:id="121"/>
      <w:proofErr w:type="spellStart"/>
      <w:r>
        <w:t>Минобр</w:t>
      </w:r>
      <w:proofErr w:type="spellEnd"/>
      <w:r>
        <w:t xml:space="preserve"> РТ может быть предусмотрена иная схема порядка </w:t>
      </w:r>
      <w:proofErr w:type="spellStart"/>
      <w:r>
        <w:t>формированияуказанных</w:t>
      </w:r>
      <w:proofErr w:type="spellEnd"/>
      <w:r>
        <w:t xml:space="preserve"> комиссий.</w:t>
      </w:r>
    </w:p>
    <w:p w:rsidR="00993451" w:rsidRDefault="004B73EF">
      <w:pPr>
        <w:pStyle w:val="20"/>
        <w:keepNext/>
        <w:keepLines/>
        <w:numPr>
          <w:ilvl w:val="1"/>
          <w:numId w:val="8"/>
        </w:numPr>
        <w:tabs>
          <w:tab w:val="left" w:pos="653"/>
        </w:tabs>
      </w:pPr>
      <w:bookmarkStart w:id="122" w:name="bookmark163"/>
      <w:bookmarkStart w:id="123" w:name="bookmark161"/>
      <w:bookmarkStart w:id="124" w:name="bookmark162"/>
      <w:bookmarkStart w:id="125" w:name="bookmark164"/>
      <w:bookmarkEnd w:id="122"/>
      <w:r>
        <w:rPr>
          <w:color w:val="161618"/>
        </w:rPr>
        <w:t>Порядок сбора исходных сведений и подготовки к проведению</w:t>
      </w:r>
      <w:r>
        <w:rPr>
          <w:color w:val="161618"/>
        </w:rPr>
        <w:br/>
        <w:t>итогового сочинения (изложения)</w:t>
      </w:r>
      <w:bookmarkEnd w:id="123"/>
      <w:bookmarkEnd w:id="124"/>
      <w:bookmarkEnd w:id="125"/>
    </w:p>
    <w:p w:rsidR="00993451" w:rsidRDefault="004B73EF">
      <w:pPr>
        <w:pStyle w:val="1"/>
        <w:numPr>
          <w:ilvl w:val="2"/>
          <w:numId w:val="8"/>
        </w:numPr>
        <w:tabs>
          <w:tab w:val="left" w:pos="1460"/>
        </w:tabs>
        <w:ind w:firstLine="740"/>
        <w:jc w:val="both"/>
      </w:pPr>
      <w:bookmarkStart w:id="126" w:name="bookmark165"/>
      <w:bookmarkEnd w:id="126"/>
      <w:r>
        <w:t xml:space="preserve">Сведения об участниках итогового сочинения (изложения) вносятся РЦОИ в РИС. Состав сведений и сроки их внесения в РИС утверждены приказом </w:t>
      </w:r>
      <w:proofErr w:type="spellStart"/>
      <w:r>
        <w:t>Рособрнадзора</w:t>
      </w:r>
      <w:proofErr w:type="spellEnd"/>
      <w:r>
        <w:t xml:space="preserve"> № 805.</w:t>
      </w:r>
    </w:p>
    <w:p w:rsidR="00993451" w:rsidRDefault="004B73EF">
      <w:pPr>
        <w:pStyle w:val="1"/>
        <w:numPr>
          <w:ilvl w:val="2"/>
          <w:numId w:val="8"/>
        </w:numPr>
        <w:tabs>
          <w:tab w:val="left" w:pos="1457"/>
        </w:tabs>
        <w:ind w:firstLine="740"/>
        <w:jc w:val="both"/>
      </w:pPr>
      <w:bookmarkStart w:id="127" w:name="bookmark166"/>
      <w:bookmarkEnd w:id="127"/>
      <w:r>
        <w:t>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w:t>
      </w:r>
    </w:p>
    <w:p w:rsidR="00993451" w:rsidRDefault="004B73EF">
      <w:pPr>
        <w:pStyle w:val="1"/>
        <w:numPr>
          <w:ilvl w:val="2"/>
          <w:numId w:val="8"/>
        </w:numPr>
        <w:tabs>
          <w:tab w:val="left" w:pos="1465"/>
        </w:tabs>
        <w:ind w:firstLine="740"/>
        <w:jc w:val="both"/>
      </w:pPr>
      <w:bookmarkStart w:id="128" w:name="bookmark167"/>
      <w:bookmarkEnd w:id="128"/>
      <w:proofErr w:type="gramStart"/>
      <w:r>
        <w:t>Комплекты бланков для проведения итогового сочинения (изложения) вместе с отчетными формами для проведения итогового сочинения (изложения) (см. 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 или печатаются в местах проведения итогового сочинения (изложения) (при их доставке в электронном виде) не позднее</w:t>
      </w:r>
      <w:proofErr w:type="gramEnd"/>
      <w:r>
        <w:t xml:space="preserve">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w:t>
      </w:r>
      <w:r>
        <w:rPr>
          <w:b/>
          <w:bCs/>
        </w:rPr>
        <w:t xml:space="preserve">запрещено, </w:t>
      </w:r>
      <w:r>
        <w:t>так как бланки имеют уникальный код работы и распечатываются посредством специализированного программного обеспечения.</w:t>
      </w:r>
    </w:p>
    <w:p w:rsidR="00993451" w:rsidRDefault="004B73EF">
      <w:pPr>
        <w:pStyle w:val="1"/>
        <w:numPr>
          <w:ilvl w:val="2"/>
          <w:numId w:val="8"/>
        </w:numPr>
        <w:tabs>
          <w:tab w:val="left" w:pos="1457"/>
        </w:tabs>
        <w:ind w:firstLine="740"/>
        <w:jc w:val="both"/>
      </w:pPr>
      <w:bookmarkStart w:id="129" w:name="bookmark168"/>
      <w:bookmarkEnd w:id="129"/>
      <w:r>
        <w:t>Комплекты тем итогового сочинения за 15 минут до проведения итогового сочинения по местному времени размещаются на информационном портале topic.rustest.ru, ссылка на данный ресурс также размещается на официальном сайте ФГБУ «ФЦТ» (</w:t>
      </w:r>
      <w:hyperlink r:id="rId12" w:history="1">
        <w:r>
          <w:t>http://rustest.ru/</w:t>
        </w:r>
      </w:hyperlink>
      <w:r>
        <w:t>).</w:t>
      </w:r>
    </w:p>
    <w:p w:rsidR="00993451" w:rsidRDefault="004B73EF">
      <w:pPr>
        <w:pStyle w:val="1"/>
        <w:ind w:firstLine="740"/>
        <w:jc w:val="both"/>
      </w:pPr>
      <w:r>
        <w:t>В случае возникновения нештатных ситуаций (недоступность или</w:t>
      </w:r>
      <w:r>
        <w:br w:type="page"/>
      </w:r>
      <w:r>
        <w:rPr>
          <w:color w:val="000000"/>
        </w:rPr>
        <w:lastRenderedPageBreak/>
        <w:t xml:space="preserve">неработоспособность указанного информационного портала) по запросу специалиста </w:t>
      </w:r>
      <w:proofErr w:type="spellStart"/>
      <w:r>
        <w:rPr>
          <w:color w:val="000000"/>
        </w:rPr>
        <w:t>Минобра</w:t>
      </w:r>
      <w:proofErr w:type="spellEnd"/>
      <w:r>
        <w:rPr>
          <w:color w:val="000000"/>
        </w:rPr>
        <w:t xml:space="preserve"> РТ,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указанного специалиста </w:t>
      </w:r>
      <w:proofErr w:type="spellStart"/>
      <w:r>
        <w:rPr>
          <w:color w:val="000000"/>
        </w:rPr>
        <w:t>Минобра</w:t>
      </w:r>
      <w:proofErr w:type="spellEnd"/>
      <w:r>
        <w:rPr>
          <w:color w:val="000000"/>
        </w:rPr>
        <w:t xml:space="preserve"> РТ.</w:t>
      </w:r>
    </w:p>
    <w:p w:rsidR="00993451" w:rsidRDefault="004B73EF">
      <w:pPr>
        <w:pStyle w:val="1"/>
        <w:ind w:firstLine="720"/>
        <w:jc w:val="both"/>
      </w:pPr>
      <w:r>
        <w:rPr>
          <w:color w:val="000000"/>
        </w:rPr>
        <w:t>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время.</w:t>
      </w:r>
    </w:p>
    <w:p w:rsidR="00993451" w:rsidRDefault="004B73EF">
      <w:pPr>
        <w:pStyle w:val="1"/>
        <w:ind w:firstLine="720"/>
        <w:jc w:val="both"/>
      </w:pPr>
      <w:proofErr w:type="gramStart"/>
      <w:r>
        <w:rPr>
          <w:color w:val="000000"/>
        </w:rPr>
        <w:t xml:space="preserve">Полученный комплект тем итогового сочинения публикуется РЦОИ на региональных образовательных </w:t>
      </w:r>
      <w:proofErr w:type="spellStart"/>
      <w:r>
        <w:rPr>
          <w:color w:val="000000"/>
        </w:rPr>
        <w:t>интернет-ресурсах</w:t>
      </w:r>
      <w:proofErr w:type="spellEnd"/>
      <w:r>
        <w:rPr>
          <w:color w:val="000000"/>
        </w:rPr>
        <w:t xml:space="preserve"> РЦОИ и направляется в места проведения итогового сочинения (изложения) не ранее чем за 15 минут до начала проведения итогового сочинения по местному времени.</w:t>
      </w:r>
      <w:proofErr w:type="gramEnd"/>
    </w:p>
    <w:p w:rsidR="00993451" w:rsidRDefault="004B73EF">
      <w:pPr>
        <w:pStyle w:val="1"/>
        <w:numPr>
          <w:ilvl w:val="2"/>
          <w:numId w:val="8"/>
        </w:numPr>
        <w:tabs>
          <w:tab w:val="left" w:pos="1488"/>
        </w:tabs>
        <w:spacing w:line="226" w:lineRule="auto"/>
        <w:ind w:firstLine="720"/>
        <w:jc w:val="both"/>
      </w:pPr>
      <w:bookmarkStart w:id="130" w:name="bookmark169"/>
      <w:bookmarkEnd w:id="130"/>
      <w:r>
        <w:rPr>
          <w:color w:val="000000"/>
        </w:rPr>
        <w:t>Тексты для итогового изложения в электронном виде размещаются ФГБУ «ФЦТ» на технологическом портале подготовки и проведения ЕГЭ, находящемся в защищенной корпоративной сети передачи данных ЕГЭ по адресу portal.ege.rustest.ru (IP-адрес 10.0.6.21), не ранее чем за три рабочих дня до начала проведения итогового изложения.</w:t>
      </w:r>
    </w:p>
    <w:p w:rsidR="00993451" w:rsidRDefault="004B73EF">
      <w:pPr>
        <w:pStyle w:val="1"/>
        <w:numPr>
          <w:ilvl w:val="2"/>
          <w:numId w:val="8"/>
        </w:numPr>
        <w:tabs>
          <w:tab w:val="left" w:pos="1488"/>
        </w:tabs>
        <w:spacing w:after="320"/>
        <w:ind w:firstLine="720"/>
        <w:jc w:val="both"/>
      </w:pPr>
      <w:bookmarkStart w:id="131" w:name="bookmark170"/>
      <w:bookmarkEnd w:id="131"/>
      <w:proofErr w:type="gramStart"/>
      <w:r>
        <w:rPr>
          <w:color w:val="000000"/>
        </w:rPr>
        <w:t xml:space="preserve">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 определенной </w:t>
      </w:r>
      <w:proofErr w:type="spellStart"/>
      <w:r>
        <w:rPr>
          <w:color w:val="000000"/>
        </w:rPr>
        <w:t>Минобром</w:t>
      </w:r>
      <w:proofErr w:type="spellEnd"/>
      <w:r>
        <w:rPr>
          <w:color w:val="000000"/>
        </w:rPr>
        <w:t xml:space="preserve"> РТ.</w:t>
      </w:r>
      <w:proofErr w:type="gramEnd"/>
    </w:p>
    <w:p w:rsidR="00993451" w:rsidRDefault="004B73EF">
      <w:pPr>
        <w:pStyle w:val="1"/>
        <w:numPr>
          <w:ilvl w:val="1"/>
          <w:numId w:val="8"/>
        </w:numPr>
        <w:tabs>
          <w:tab w:val="left" w:pos="1488"/>
        </w:tabs>
        <w:ind w:firstLine="0"/>
        <w:jc w:val="center"/>
      </w:pPr>
      <w:bookmarkStart w:id="132" w:name="bookmark171"/>
      <w:bookmarkEnd w:id="132"/>
      <w:r>
        <w:rPr>
          <w:b/>
          <w:bCs/>
          <w:color w:val="000000"/>
        </w:rPr>
        <w:t>Порядок проведения итогового сочинения (изложения) в</w:t>
      </w:r>
      <w:r>
        <w:rPr>
          <w:b/>
          <w:bCs/>
          <w:color w:val="000000"/>
        </w:rPr>
        <w:br/>
        <w:t>образовательных организациях и (или) местах проведения итогового</w:t>
      </w:r>
      <w:r>
        <w:rPr>
          <w:b/>
          <w:bCs/>
          <w:color w:val="000000"/>
        </w:rPr>
        <w:br/>
        <w:t>сочинения (изложения)</w:t>
      </w:r>
    </w:p>
    <w:p w:rsidR="00993451" w:rsidRDefault="004B73EF">
      <w:pPr>
        <w:pStyle w:val="1"/>
        <w:numPr>
          <w:ilvl w:val="2"/>
          <w:numId w:val="8"/>
        </w:numPr>
        <w:tabs>
          <w:tab w:val="left" w:pos="754"/>
        </w:tabs>
        <w:ind w:firstLine="0"/>
        <w:jc w:val="center"/>
      </w:pPr>
      <w:bookmarkStart w:id="133" w:name="bookmark172"/>
      <w:bookmarkEnd w:id="133"/>
      <w:r>
        <w:rPr>
          <w:b/>
          <w:bCs/>
          <w:color w:val="000000"/>
        </w:rPr>
        <w:t>Места проведения итогового сочинения (изложения)</w:t>
      </w:r>
    </w:p>
    <w:p w:rsidR="00993451" w:rsidRDefault="004B73EF">
      <w:pPr>
        <w:pStyle w:val="1"/>
        <w:numPr>
          <w:ilvl w:val="3"/>
          <w:numId w:val="8"/>
        </w:numPr>
        <w:tabs>
          <w:tab w:val="left" w:pos="1681"/>
        </w:tabs>
        <w:ind w:firstLine="720"/>
        <w:jc w:val="both"/>
      </w:pPr>
      <w:bookmarkStart w:id="134" w:name="bookmark173"/>
      <w:bookmarkEnd w:id="134"/>
      <w:r>
        <w:rPr>
          <w:color w:val="000000"/>
        </w:rPr>
        <w:t xml:space="preserve">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местах проведения итогового сочинения (изложения), определенных </w:t>
      </w:r>
      <w:proofErr w:type="spellStart"/>
      <w:r>
        <w:rPr>
          <w:color w:val="000000"/>
        </w:rPr>
        <w:t>Минобром</w:t>
      </w:r>
      <w:proofErr w:type="spellEnd"/>
      <w:r>
        <w:rPr>
          <w:color w:val="000000"/>
        </w:rPr>
        <w:t xml:space="preserve"> РТ.</w:t>
      </w:r>
    </w:p>
    <w:p w:rsidR="00993451" w:rsidRDefault="004B73EF">
      <w:pPr>
        <w:pStyle w:val="1"/>
        <w:numPr>
          <w:ilvl w:val="3"/>
          <w:numId w:val="8"/>
        </w:numPr>
        <w:ind w:firstLine="720"/>
        <w:jc w:val="both"/>
      </w:pPr>
      <w:bookmarkStart w:id="135" w:name="bookmark174"/>
      <w:bookmarkEnd w:id="135"/>
      <w:r>
        <w:rPr>
          <w:color w:val="000000"/>
        </w:rPr>
        <w:t xml:space="preserve"> 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санитарного законодательства Российской Федерации.</w:t>
      </w:r>
      <w:r>
        <w:br w:type="page"/>
      </w:r>
    </w:p>
    <w:p w:rsidR="00993451" w:rsidRDefault="004B73EF">
      <w:pPr>
        <w:pStyle w:val="20"/>
        <w:keepNext/>
        <w:keepLines/>
        <w:numPr>
          <w:ilvl w:val="2"/>
          <w:numId w:val="8"/>
        </w:numPr>
        <w:tabs>
          <w:tab w:val="left" w:pos="754"/>
        </w:tabs>
        <w:spacing w:after="0"/>
      </w:pPr>
      <w:bookmarkStart w:id="136" w:name="bookmark177"/>
      <w:bookmarkStart w:id="137" w:name="bookmark175"/>
      <w:bookmarkStart w:id="138" w:name="bookmark176"/>
      <w:bookmarkStart w:id="139" w:name="bookmark178"/>
      <w:bookmarkEnd w:id="136"/>
      <w:r>
        <w:rPr>
          <w:color w:val="161618"/>
        </w:rPr>
        <w:lastRenderedPageBreak/>
        <w:t>Лица, привлекаемые к проведению и проверке итогового сочинения</w:t>
      </w:r>
      <w:r>
        <w:rPr>
          <w:color w:val="161618"/>
        </w:rPr>
        <w:br/>
        <w:t>(изложения)</w:t>
      </w:r>
      <w:bookmarkEnd w:id="137"/>
      <w:bookmarkEnd w:id="138"/>
      <w:bookmarkEnd w:id="139"/>
    </w:p>
    <w:p w:rsidR="00993451" w:rsidRDefault="004B73EF">
      <w:pPr>
        <w:pStyle w:val="1"/>
        <w:numPr>
          <w:ilvl w:val="3"/>
          <w:numId w:val="8"/>
        </w:numPr>
        <w:tabs>
          <w:tab w:val="left" w:pos="1815"/>
        </w:tabs>
        <w:ind w:firstLine="920"/>
        <w:jc w:val="both"/>
      </w:pPr>
      <w:bookmarkStart w:id="140" w:name="bookmark179"/>
      <w:bookmarkEnd w:id="140"/>
      <w:r>
        <w:t>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 Для проверки итогового сочинения (изложения) привлекаются члены комиссии по проверке итогового сочинения (изложения).</w:t>
      </w:r>
    </w:p>
    <w:p w:rsidR="00993451" w:rsidRDefault="004B73EF">
      <w:pPr>
        <w:pStyle w:val="1"/>
        <w:ind w:firstLine="760"/>
        <w:jc w:val="both"/>
      </w:pPr>
      <w:r>
        <w:t>Инструктивные материалы для лиц, привлекаемых к проведению итогового сочинения (изложения), представлены в Приложении 8.</w:t>
      </w:r>
    </w:p>
    <w:p w:rsidR="00993451" w:rsidRDefault="004B73EF">
      <w:pPr>
        <w:pStyle w:val="1"/>
        <w:numPr>
          <w:ilvl w:val="3"/>
          <w:numId w:val="8"/>
        </w:numPr>
        <w:tabs>
          <w:tab w:val="left" w:pos="1698"/>
        </w:tabs>
        <w:ind w:firstLine="760"/>
        <w:jc w:val="both"/>
      </w:pPr>
      <w:bookmarkStart w:id="141" w:name="bookmark180"/>
      <w:bookmarkEnd w:id="141"/>
      <w:r>
        <w:t>В день проведения итогового сочинения (изложения) в местах проведения итогового сочинения (изложения) также могут присутствовать:</w:t>
      </w:r>
    </w:p>
    <w:p w:rsidR="00993451" w:rsidRDefault="004B73EF">
      <w:pPr>
        <w:pStyle w:val="1"/>
        <w:numPr>
          <w:ilvl w:val="0"/>
          <w:numId w:val="2"/>
        </w:numPr>
        <w:tabs>
          <w:tab w:val="left" w:pos="987"/>
        </w:tabs>
        <w:ind w:firstLine="760"/>
        <w:jc w:val="both"/>
      </w:pPr>
      <w:bookmarkStart w:id="142" w:name="bookmark181"/>
      <w:bookmarkEnd w:id="142"/>
      <w:r>
        <w:t>представители средств массовой информации</w:t>
      </w:r>
      <w:r>
        <w:rPr>
          <w:vertAlign w:val="superscript"/>
        </w:rPr>
        <w:footnoteReference w:id="1"/>
      </w:r>
      <w:r>
        <w:t>;</w:t>
      </w:r>
    </w:p>
    <w:p w:rsidR="00993451" w:rsidRDefault="004B73EF">
      <w:pPr>
        <w:pStyle w:val="1"/>
        <w:numPr>
          <w:ilvl w:val="0"/>
          <w:numId w:val="2"/>
        </w:numPr>
        <w:tabs>
          <w:tab w:val="left" w:pos="987"/>
        </w:tabs>
        <w:ind w:firstLine="760"/>
        <w:jc w:val="both"/>
      </w:pPr>
      <w:bookmarkStart w:id="143" w:name="bookmark182"/>
      <w:bookmarkEnd w:id="143"/>
      <w:r>
        <w:t xml:space="preserve">должностные лица </w:t>
      </w:r>
      <w:proofErr w:type="spellStart"/>
      <w:r>
        <w:t>Рособрнадзора</w:t>
      </w:r>
      <w:proofErr w:type="spellEnd"/>
      <w:r>
        <w:t xml:space="preserve">, иные лица, определенные </w:t>
      </w:r>
      <w:proofErr w:type="spellStart"/>
      <w:r>
        <w:t>Рособрнадзором</w:t>
      </w:r>
      <w:proofErr w:type="spellEnd"/>
      <w: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993451" w:rsidRDefault="004B73EF">
      <w:pPr>
        <w:pStyle w:val="1"/>
        <w:spacing w:after="320"/>
        <w:ind w:firstLine="760"/>
        <w:jc w:val="both"/>
      </w:pPr>
      <w:r>
        <w:t>Допуск перечисленных выше лиц в места проведения итогового сочинения (изложения) осуществляется только при наличии у них документов, удостоверяющих личность, и документов, подтверждающих их полномочия.</w:t>
      </w:r>
    </w:p>
    <w:p w:rsidR="00993451" w:rsidRDefault="004B73EF">
      <w:pPr>
        <w:pStyle w:val="20"/>
        <w:keepNext/>
        <w:keepLines/>
        <w:numPr>
          <w:ilvl w:val="2"/>
          <w:numId w:val="8"/>
        </w:numPr>
        <w:tabs>
          <w:tab w:val="left" w:pos="750"/>
        </w:tabs>
      </w:pPr>
      <w:bookmarkStart w:id="144" w:name="bookmark185"/>
      <w:bookmarkStart w:id="145" w:name="bookmark183"/>
      <w:bookmarkStart w:id="146" w:name="bookmark184"/>
      <w:bookmarkStart w:id="147" w:name="bookmark186"/>
      <w:bookmarkEnd w:id="144"/>
      <w:r>
        <w:rPr>
          <w:color w:val="161618"/>
        </w:rPr>
        <w:t>Проведение итогового сочинения (изложения)</w:t>
      </w:r>
      <w:bookmarkEnd w:id="145"/>
      <w:bookmarkEnd w:id="146"/>
      <w:bookmarkEnd w:id="147"/>
    </w:p>
    <w:p w:rsidR="00993451" w:rsidRDefault="004B73EF">
      <w:pPr>
        <w:pStyle w:val="1"/>
        <w:numPr>
          <w:ilvl w:val="3"/>
          <w:numId w:val="8"/>
        </w:numPr>
        <w:tabs>
          <w:tab w:val="left" w:pos="1698"/>
        </w:tabs>
        <w:spacing w:after="60"/>
        <w:ind w:firstLine="760"/>
        <w:jc w:val="both"/>
      </w:pPr>
      <w:bookmarkStart w:id="148" w:name="bookmark187"/>
      <w:bookmarkEnd w:id="148"/>
      <w: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итогового сочинения (изложения) по учебным кабинетам в произвольном порядке (форма ИС-04 «Список участников итогового сочинения (изложения) в ОО (месте проведения)»).</w:t>
      </w:r>
    </w:p>
    <w:p w:rsidR="00993451" w:rsidRDefault="004B73EF">
      <w:pPr>
        <w:pStyle w:val="1"/>
        <w:numPr>
          <w:ilvl w:val="3"/>
          <w:numId w:val="8"/>
        </w:numPr>
        <w:tabs>
          <w:tab w:val="left" w:pos="1698"/>
        </w:tabs>
        <w:ind w:firstLine="760"/>
        <w:jc w:val="both"/>
      </w:pPr>
      <w:bookmarkStart w:id="149" w:name="bookmark188"/>
      <w:bookmarkEnd w:id="149"/>
      <w:r>
        <w:t>Участники итогового изложения, которым те</w:t>
      </w:r>
      <w:proofErr w:type="gramStart"/>
      <w:r>
        <w:t>кст дл</w:t>
      </w:r>
      <w:proofErr w:type="gramEnd"/>
      <w:r>
        <w:t>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t>кст дл</w:t>
      </w:r>
      <w:proofErr w:type="gramEnd"/>
      <w:r>
        <w:t>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993451" w:rsidRDefault="004B73EF">
      <w:pPr>
        <w:pStyle w:val="1"/>
        <w:numPr>
          <w:ilvl w:val="3"/>
          <w:numId w:val="8"/>
        </w:numPr>
        <w:tabs>
          <w:tab w:val="left" w:pos="1698"/>
        </w:tabs>
        <w:ind w:firstLine="760"/>
        <w:jc w:val="both"/>
      </w:pPr>
      <w:bookmarkStart w:id="150" w:name="bookmark189"/>
      <w:bookmarkEnd w:id="150"/>
      <w:r>
        <w:t>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w:t>
      </w:r>
      <w:r>
        <w:br w:type="page"/>
      </w:r>
      <w:r>
        <w:rPr>
          <w:color w:val="000000"/>
        </w:rPr>
        <w:lastRenderedPageBreak/>
        <w:t>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
    <w:p w:rsidR="00993451" w:rsidRDefault="004B73EF">
      <w:pPr>
        <w:pStyle w:val="1"/>
        <w:numPr>
          <w:ilvl w:val="3"/>
          <w:numId w:val="8"/>
        </w:numPr>
        <w:tabs>
          <w:tab w:val="left" w:pos="1676"/>
        </w:tabs>
        <w:spacing w:line="221" w:lineRule="auto"/>
        <w:ind w:firstLine="740"/>
        <w:jc w:val="both"/>
      </w:pPr>
      <w:bookmarkStart w:id="151" w:name="bookmark190"/>
      <w:bookmarkEnd w:id="151"/>
      <w:r>
        <w:rPr>
          <w:color w:val="000000"/>
        </w:rPr>
        <w:t>Итоговое сочинение (изложение) начинается в 10:00 по местному времени.</w:t>
      </w:r>
    </w:p>
    <w:p w:rsidR="00993451" w:rsidRDefault="004B73EF">
      <w:pPr>
        <w:pStyle w:val="1"/>
        <w:numPr>
          <w:ilvl w:val="3"/>
          <w:numId w:val="8"/>
        </w:numPr>
        <w:tabs>
          <w:tab w:val="left" w:pos="1690"/>
        </w:tabs>
        <w:ind w:firstLine="740"/>
        <w:jc w:val="both"/>
      </w:pPr>
      <w:bookmarkStart w:id="152" w:name="bookmark191"/>
      <w:bookmarkEnd w:id="152"/>
      <w:r>
        <w:rPr>
          <w:color w:val="000000"/>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в соответствии с подпунктом 4.3.12 настоящего Положения, не продлевается. </w:t>
      </w:r>
      <w:proofErr w:type="gramStart"/>
      <w:r>
        <w:rPr>
          <w:color w:val="000000"/>
        </w:rPr>
        <w:t>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w:t>
      </w:r>
      <w:proofErr w:type="gramEnd"/>
      <w:r>
        <w:rPr>
          <w:color w:val="000000"/>
        </w:rPr>
        <w:t xml:space="preserve">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p>
    <w:p w:rsidR="00993451" w:rsidRDefault="004B73EF">
      <w:pPr>
        <w:pStyle w:val="1"/>
        <w:numPr>
          <w:ilvl w:val="3"/>
          <w:numId w:val="8"/>
        </w:numPr>
        <w:tabs>
          <w:tab w:val="left" w:pos="1690"/>
        </w:tabs>
        <w:ind w:firstLine="740"/>
        <w:jc w:val="both"/>
      </w:pPr>
      <w:bookmarkStart w:id="153" w:name="bookmark192"/>
      <w:bookmarkEnd w:id="153"/>
      <w:r>
        <w:rPr>
          <w:color w:val="000000"/>
        </w:rPr>
        <w:t xml:space="preserve">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(см. Приложение 7). Инструктаж состоит из двух частей. </w:t>
      </w:r>
      <w:proofErr w:type="gramStart"/>
      <w:r>
        <w:rPr>
          <w:color w:val="000000"/>
        </w:rPr>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w:t>
      </w:r>
      <w:proofErr w:type="gramEnd"/>
      <w:r>
        <w:rPr>
          <w:color w:val="000000"/>
        </w:rPr>
        <w:t xml:space="preserve"> том, что записи на черновиках не обрабатываются и не проверяются.</w:t>
      </w:r>
    </w:p>
    <w:p w:rsidR="00993451" w:rsidRDefault="004B73EF">
      <w:pPr>
        <w:pStyle w:val="1"/>
        <w:numPr>
          <w:ilvl w:val="3"/>
          <w:numId w:val="8"/>
        </w:numPr>
        <w:tabs>
          <w:tab w:val="left" w:pos="1690"/>
        </w:tabs>
        <w:ind w:firstLine="740"/>
        <w:jc w:val="both"/>
      </w:pPr>
      <w:bookmarkStart w:id="154" w:name="bookmark193"/>
      <w:bookmarkEnd w:id="154"/>
      <w:r>
        <w:rPr>
          <w:color w:val="000000"/>
        </w:rPr>
        <w:t>Члены комиссии по проведению итогового сочинения (изложения) выдают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(см. Приложения 1, 2).</w:t>
      </w:r>
    </w:p>
    <w:p w:rsidR="00993451" w:rsidRDefault="004B73EF">
      <w:pPr>
        <w:pStyle w:val="1"/>
        <w:numPr>
          <w:ilvl w:val="3"/>
          <w:numId w:val="8"/>
        </w:numPr>
        <w:tabs>
          <w:tab w:val="left" w:pos="1695"/>
        </w:tabs>
        <w:ind w:firstLine="740"/>
        <w:jc w:val="both"/>
      </w:pPr>
      <w:bookmarkStart w:id="155" w:name="bookmark194"/>
      <w:bookmarkEnd w:id="155"/>
      <w:r>
        <w:rPr>
          <w:color w:val="000000"/>
        </w:rPr>
        <w:t>Начиная с 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w:t>
      </w:r>
      <w:proofErr w:type="gramStart"/>
      <w:r>
        <w:rPr>
          <w:color w:val="000000"/>
        </w:rPr>
        <w:t>кст дл</w:t>
      </w:r>
      <w:proofErr w:type="gramEnd"/>
      <w:r>
        <w:rPr>
          <w:color w:val="000000"/>
        </w:rPr>
        <w:t>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(см. Приложения 1, 2).</w:t>
      </w:r>
    </w:p>
    <w:p w:rsidR="00993451" w:rsidRDefault="004B73EF">
      <w:pPr>
        <w:pStyle w:val="1"/>
        <w:numPr>
          <w:ilvl w:val="3"/>
          <w:numId w:val="8"/>
        </w:numPr>
        <w:tabs>
          <w:tab w:val="left" w:pos="1686"/>
        </w:tabs>
        <w:ind w:firstLine="740"/>
        <w:jc w:val="both"/>
      </w:pPr>
      <w:bookmarkStart w:id="156" w:name="bookmark195"/>
      <w:bookmarkEnd w:id="156"/>
      <w:r>
        <w:rPr>
          <w:color w:val="000000"/>
        </w:rPr>
        <w:t>При проведении второй части инструктажа, которая начинается не ранее 10:00 по местному времени, члены комиссии по проведению итогового</w:t>
      </w:r>
      <w:r>
        <w:rPr>
          <w:color w:val="000000"/>
        </w:rPr>
        <w:br w:type="page"/>
      </w:r>
      <w:r>
        <w:lastRenderedPageBreak/>
        <w:t>сочинения (изложения) должны ознакомить участников итогового сочинения (изложения) с темами итогового сочинения (названиями текстов для итогового изложения) (содержательное комментирование тем итогового сочинения и текстов для итогового изложения не допускается).</w:t>
      </w:r>
    </w:p>
    <w:p w:rsidR="00993451" w:rsidRDefault="004B73EF">
      <w:pPr>
        <w:pStyle w:val="1"/>
        <w:numPr>
          <w:ilvl w:val="3"/>
          <w:numId w:val="8"/>
        </w:numPr>
        <w:tabs>
          <w:tab w:val="left" w:pos="1837"/>
        </w:tabs>
        <w:ind w:firstLine="740"/>
        <w:jc w:val="both"/>
      </w:pPr>
      <w:bookmarkStart w:id="157" w:name="bookmark196"/>
      <w:bookmarkEnd w:id="157"/>
      <w:proofErr w:type="gramStart"/>
      <w:r>
        <w:t>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для итогового изложения)</w:t>
      </w:r>
      <w:r>
        <w:rPr>
          <w:vertAlign w:val="superscript"/>
        </w:rPr>
        <w:footnoteReference w:id="2"/>
      </w:r>
      <w:r>
        <w:t>. В бланке записи участники итогового сочинения (изложения) переписывают название выбранной ими темы сочинения (текста для итогового изложения).</w:t>
      </w:r>
      <w:proofErr w:type="gramEnd"/>
    </w:p>
    <w:p w:rsidR="00993451" w:rsidRDefault="004B73EF">
      <w:pPr>
        <w:pStyle w:val="1"/>
        <w:numPr>
          <w:ilvl w:val="3"/>
          <w:numId w:val="8"/>
        </w:numPr>
        <w:tabs>
          <w:tab w:val="left" w:pos="1837"/>
        </w:tabs>
        <w:ind w:firstLine="740"/>
        <w:jc w:val="both"/>
      </w:pPr>
      <w:bookmarkStart w:id="158" w:name="bookmark197"/>
      <w:bookmarkEnd w:id="158"/>
      <w:r>
        <w:t>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работы, номера темы итогового сочинения (текста для итогового изложения).</w:t>
      </w:r>
    </w:p>
    <w:p w:rsidR="00993451" w:rsidRDefault="004B73EF">
      <w:pPr>
        <w:pStyle w:val="1"/>
        <w:numPr>
          <w:ilvl w:val="3"/>
          <w:numId w:val="8"/>
        </w:numPr>
        <w:tabs>
          <w:tab w:val="left" w:pos="1815"/>
        </w:tabs>
        <w:ind w:firstLine="740"/>
        <w:jc w:val="both"/>
      </w:pPr>
      <w:bookmarkStart w:id="159" w:name="bookmark198"/>
      <w:bookmarkEnd w:id="159"/>
      <w:r>
        <w:t>После проведения второй части инструктажа члены комиссии по проведению итогового сочинения (изложения) объявляют начало, продолжительность</w:t>
      </w:r>
      <w:r>
        <w:rPr>
          <w:vertAlign w:val="superscript"/>
        </w:rPr>
        <w:footnoteReference w:id="3"/>
      </w:r>
      <w:r>
        <w:t xml:space="preserve">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993451" w:rsidRDefault="004B73EF">
      <w:pPr>
        <w:pStyle w:val="1"/>
        <w:ind w:firstLine="740"/>
        <w:jc w:val="both"/>
      </w:pPr>
      <w: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w:t>
      </w:r>
      <w:proofErr w:type="gramStart"/>
      <w:r>
        <w:t>кст дл</w:t>
      </w:r>
      <w:proofErr w:type="gramEnd"/>
      <w:r>
        <w:t>я изложения трижды. Интервал между чтением составляет 2 минуты.</w:t>
      </w:r>
    </w:p>
    <w:p w:rsidR="00993451" w:rsidRDefault="004B73EF">
      <w:pPr>
        <w:pStyle w:val="1"/>
        <w:numPr>
          <w:ilvl w:val="3"/>
          <w:numId w:val="8"/>
        </w:numPr>
        <w:tabs>
          <w:tab w:val="left" w:pos="1837"/>
        </w:tabs>
        <w:ind w:firstLine="740"/>
        <w:jc w:val="both"/>
      </w:pPr>
      <w:bookmarkStart w:id="160" w:name="bookmark199"/>
      <w:bookmarkEnd w:id="160"/>
      <w:r>
        <w:t>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w:t>
      </w:r>
      <w:r>
        <w:br w:type="page"/>
      </w:r>
      <w:r>
        <w:rPr>
          <w:color w:val="000000"/>
        </w:rPr>
        <w:lastRenderedPageBreak/>
        <w:t>бланке регистрации). По мере необходимости участникам итогового сочинения (изложения) выдаются дополнительные черновики.</w:t>
      </w:r>
    </w:p>
    <w:p w:rsidR="00993451" w:rsidRDefault="004B73EF">
      <w:pPr>
        <w:pStyle w:val="1"/>
        <w:numPr>
          <w:ilvl w:val="3"/>
          <w:numId w:val="8"/>
        </w:numPr>
        <w:tabs>
          <w:tab w:val="left" w:pos="1825"/>
        </w:tabs>
        <w:ind w:firstLine="720"/>
        <w:jc w:val="both"/>
      </w:pPr>
      <w:bookmarkStart w:id="161" w:name="bookmark200"/>
      <w:bookmarkEnd w:id="161"/>
      <w:r>
        <w:rPr>
          <w:color w:val="000000"/>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993451" w:rsidRDefault="004B73EF">
      <w:pPr>
        <w:pStyle w:val="1"/>
        <w:ind w:firstLine="720"/>
        <w:jc w:val="both"/>
      </w:pPr>
      <w:r>
        <w:rPr>
          <w:color w:val="000000"/>
        </w:rPr>
        <w:t>ручка (</w:t>
      </w:r>
      <w:proofErr w:type="spellStart"/>
      <w:r>
        <w:rPr>
          <w:color w:val="000000"/>
        </w:rPr>
        <w:t>гелевая</w:t>
      </w:r>
      <w:proofErr w:type="spellEnd"/>
      <w:r>
        <w:rPr>
          <w:color w:val="000000"/>
        </w:rPr>
        <w:t xml:space="preserve"> или капиллярная с чернилами черного цвета); документ, удостоверяющий личность;</w:t>
      </w:r>
    </w:p>
    <w:p w:rsidR="00993451" w:rsidRDefault="004B73EF">
      <w:pPr>
        <w:pStyle w:val="1"/>
        <w:ind w:firstLine="720"/>
        <w:jc w:val="both"/>
      </w:pPr>
      <w:r>
        <w:rPr>
          <w:color w:val="000000"/>
        </w:rP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993451" w:rsidRDefault="004B73EF">
      <w:pPr>
        <w:pStyle w:val="1"/>
        <w:ind w:firstLine="720"/>
        <w:jc w:val="both"/>
      </w:pPr>
      <w:r>
        <w:rPr>
          <w:color w:val="000000"/>
        </w:rPr>
        <w:t>лекарства (при необходимости);</w:t>
      </w:r>
    </w:p>
    <w:p w:rsidR="00993451" w:rsidRDefault="004B73EF">
      <w:pPr>
        <w:pStyle w:val="1"/>
        <w:ind w:firstLine="720"/>
        <w:jc w:val="both"/>
      </w:pPr>
      <w:r>
        <w:rPr>
          <w:color w:val="000000"/>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993451" w:rsidRDefault="004B73EF">
      <w:pPr>
        <w:pStyle w:val="1"/>
        <w:ind w:firstLine="720"/>
        <w:jc w:val="both"/>
      </w:pPr>
      <w:r>
        <w:rPr>
          <w:color w:val="000000"/>
        </w:rPr>
        <w:t>инструкция для участников итогового сочинения (изложения)</w:t>
      </w:r>
      <w:proofErr w:type="gramStart"/>
      <w:r>
        <w:rPr>
          <w:color w:val="000000"/>
        </w:rPr>
        <w:t>;ч</w:t>
      </w:r>
      <w:proofErr w:type="gramEnd"/>
      <w:r>
        <w:rPr>
          <w:color w:val="000000"/>
        </w:rPr>
        <w:t>ерновики;</w:t>
      </w:r>
    </w:p>
    <w:p w:rsidR="00993451" w:rsidRDefault="004B73EF">
      <w:pPr>
        <w:pStyle w:val="1"/>
        <w:ind w:firstLine="720"/>
        <w:jc w:val="both"/>
      </w:pPr>
      <w:r>
        <w:rPr>
          <w:color w:val="000000"/>
        </w:rPr>
        <w:t>для участников итогового сочинения (изложения) с ограниченными возможностями здоровья, участников итогового сочинения (изложения) - дете</w:t>
      </w:r>
      <w:proofErr w:type="gramStart"/>
      <w:r>
        <w:rPr>
          <w:color w:val="000000"/>
        </w:rPr>
        <w:t>й-</w:t>
      </w:r>
      <w:proofErr w:type="gramEnd"/>
      <w:r>
        <w:rPr>
          <w:color w:val="000000"/>
        </w:rPr>
        <w:t xml:space="preserve"> инвалидов и инвалидов - специальные технические средства (при необходимости).</w:t>
      </w:r>
    </w:p>
    <w:p w:rsidR="00993451" w:rsidRDefault="004B73EF">
      <w:pPr>
        <w:pStyle w:val="1"/>
        <w:numPr>
          <w:ilvl w:val="3"/>
          <w:numId w:val="8"/>
        </w:numPr>
        <w:tabs>
          <w:tab w:val="left" w:pos="1830"/>
        </w:tabs>
        <w:ind w:firstLine="720"/>
        <w:jc w:val="both"/>
      </w:pPr>
      <w:bookmarkStart w:id="162" w:name="bookmark201"/>
      <w:bookmarkEnd w:id="162"/>
      <w:proofErr w:type="gramStart"/>
      <w:r>
        <w:rPr>
          <w:color w:val="000000"/>
        </w:rPr>
        <w:t>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w:t>
      </w:r>
      <w:proofErr w:type="gramEnd"/>
    </w:p>
    <w:p w:rsidR="00993451" w:rsidRDefault="004B73EF">
      <w:pPr>
        <w:pStyle w:val="1"/>
        <w:ind w:firstLine="720"/>
        <w:jc w:val="both"/>
      </w:pPr>
      <w:r>
        <w:rPr>
          <w:color w:val="000000"/>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993451" w:rsidRDefault="004B73EF">
      <w:pPr>
        <w:pStyle w:val="1"/>
        <w:ind w:firstLine="720"/>
        <w:jc w:val="both"/>
      </w:pPr>
      <w:r>
        <w:rPr>
          <w:color w:val="000000"/>
        </w:rPr>
        <w:t>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00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поле «Удален». Внесение отметки в поле «Удален» подтверждается подписью члена комиссии по проведению итогового сочинения (изложения).</w:t>
      </w:r>
    </w:p>
    <w:p w:rsidR="00993451" w:rsidRDefault="004B73EF">
      <w:pPr>
        <w:pStyle w:val="1"/>
        <w:numPr>
          <w:ilvl w:val="3"/>
          <w:numId w:val="8"/>
        </w:numPr>
        <w:tabs>
          <w:tab w:val="left" w:pos="1820"/>
        </w:tabs>
        <w:ind w:firstLine="720"/>
        <w:jc w:val="both"/>
      </w:pPr>
      <w:bookmarkStart w:id="163" w:name="bookmark202"/>
      <w:bookmarkEnd w:id="163"/>
      <w:r>
        <w:rPr>
          <w:color w:val="000000"/>
        </w:rPr>
        <w:t>Во время проведения итогового сочинения (изложения) членам комиссии по проведению итогового сочинения (изложения) запрещается иметь</w:t>
      </w:r>
      <w:r>
        <w:rPr>
          <w:color w:val="000000"/>
        </w:rPr>
        <w:br w:type="page"/>
      </w:r>
      <w:r>
        <w:lastRenderedPageBreak/>
        <w:t>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993451" w:rsidRDefault="004B73EF">
      <w:pPr>
        <w:pStyle w:val="1"/>
        <w:numPr>
          <w:ilvl w:val="3"/>
          <w:numId w:val="8"/>
        </w:numPr>
        <w:tabs>
          <w:tab w:val="left" w:pos="1810"/>
        </w:tabs>
        <w:ind w:firstLine="720"/>
        <w:jc w:val="both"/>
      </w:pPr>
      <w:bookmarkStart w:id="164" w:name="bookmark203"/>
      <w:bookmarkEnd w:id="164"/>
      <w: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w:t>
      </w:r>
    </w:p>
    <w:p w:rsidR="00993451" w:rsidRDefault="004B73EF">
      <w:pPr>
        <w:pStyle w:val="1"/>
        <w:ind w:firstLine="720"/>
        <w:jc w:val="both"/>
      </w:pPr>
      <w:r>
        <w:t>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00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даты. Внесение отметки в поле «Не закончил» подтверждается подписью члена комиссии по проведению итогового сочинения (изложения).</w:t>
      </w:r>
    </w:p>
    <w:p w:rsidR="00993451" w:rsidRDefault="004B73EF">
      <w:pPr>
        <w:pStyle w:val="1"/>
        <w:ind w:firstLine="720"/>
        <w:jc w:val="both"/>
      </w:pPr>
      <w:proofErr w:type="gramStart"/>
      <w:r>
        <w:t>2.8.3.18.3</w:t>
      </w:r>
      <w:proofErr w:type="gramEnd"/>
      <w:r>
        <w:t>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rsidR="00993451" w:rsidRDefault="004B73EF">
      <w:pPr>
        <w:pStyle w:val="1"/>
        <w:numPr>
          <w:ilvl w:val="0"/>
          <w:numId w:val="14"/>
        </w:numPr>
        <w:tabs>
          <w:tab w:val="left" w:pos="1815"/>
        </w:tabs>
        <w:ind w:firstLine="720"/>
        <w:jc w:val="both"/>
      </w:pPr>
      <w:bookmarkStart w:id="165" w:name="bookmark204"/>
      <w:bookmarkEnd w:id="165"/>
      <w:proofErr w:type="gramStart"/>
      <w: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993451" w:rsidRDefault="004B73EF">
      <w:pPr>
        <w:pStyle w:val="1"/>
        <w:numPr>
          <w:ilvl w:val="0"/>
          <w:numId w:val="14"/>
        </w:numPr>
        <w:tabs>
          <w:tab w:val="left" w:pos="1815"/>
        </w:tabs>
        <w:ind w:firstLine="720"/>
        <w:jc w:val="both"/>
      </w:pPr>
      <w:bookmarkStart w:id="166" w:name="bookmark205"/>
      <w:bookmarkEnd w:id="166"/>
      <w: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rsidR="00993451" w:rsidRDefault="004B73EF">
      <w:pPr>
        <w:pStyle w:val="1"/>
        <w:ind w:firstLine="720"/>
        <w:jc w:val="both"/>
      </w:pPr>
      <w:r>
        <w:t>2.8.3.21.Член комиссии по проведению итогового сочинения (изложения) ставит «Z»</w:t>
      </w:r>
      <w:r>
        <w:rPr>
          <w:vertAlign w:val="superscript"/>
        </w:rPr>
        <w:footnoteReference w:id="4"/>
      </w:r>
      <w:r>
        <w:t xml:space="preserve"> в области бланка записи (или дополнительного бланка записи),</w:t>
      </w:r>
      <w:r>
        <w:br w:type="page"/>
      </w:r>
      <w:r>
        <w:rPr>
          <w:color w:val="000000"/>
        </w:rPr>
        <w:lastRenderedPageBreak/>
        <w:t>оставшейся незаполненной.</w:t>
      </w:r>
    </w:p>
    <w:p w:rsidR="00993451" w:rsidRDefault="004B73EF">
      <w:pPr>
        <w:pStyle w:val="1"/>
        <w:ind w:firstLine="760"/>
        <w:jc w:val="both"/>
      </w:pPr>
      <w:r>
        <w:rPr>
          <w:color w:val="000000"/>
        </w:rPr>
        <w:t>2.8.3.22. 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993451" w:rsidRDefault="004B73EF">
      <w:pPr>
        <w:pStyle w:val="1"/>
        <w:ind w:firstLine="760"/>
        <w:jc w:val="both"/>
      </w:pPr>
      <w:r>
        <w:rPr>
          <w:color w:val="000000"/>
        </w:rPr>
        <w:t>2.8.3.23.Члены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00 (месте проведения)». В свою очередь, участник проверяет свои данные, внесенные в ведомость, подтверждая их личной подписью.</w:t>
      </w:r>
    </w:p>
    <w:p w:rsidR="00993451" w:rsidRDefault="004B73EF">
      <w:pPr>
        <w:pStyle w:val="1"/>
        <w:numPr>
          <w:ilvl w:val="0"/>
          <w:numId w:val="15"/>
        </w:numPr>
        <w:tabs>
          <w:tab w:val="left" w:pos="1834"/>
        </w:tabs>
        <w:ind w:firstLine="760"/>
        <w:jc w:val="both"/>
      </w:pPr>
      <w:bookmarkStart w:id="167" w:name="bookmark206"/>
      <w:bookmarkEnd w:id="167"/>
      <w:r>
        <w:rPr>
          <w:color w:val="000000"/>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993451" w:rsidRDefault="004B73EF">
      <w:pPr>
        <w:pStyle w:val="1"/>
        <w:numPr>
          <w:ilvl w:val="0"/>
          <w:numId w:val="15"/>
        </w:numPr>
        <w:tabs>
          <w:tab w:val="left" w:pos="1834"/>
        </w:tabs>
        <w:ind w:firstLine="760"/>
        <w:jc w:val="both"/>
      </w:pPr>
      <w:bookmarkStart w:id="168" w:name="bookmark207"/>
      <w:bookmarkEnd w:id="168"/>
      <w:r>
        <w:rPr>
          <w:color w:val="000000"/>
        </w:rPr>
        <w:t xml:space="preserve">По указанию руководителя образовательной организации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w:t>
      </w:r>
      <w:proofErr w:type="gramStart"/>
      <w:r>
        <w:rPr>
          <w:color w:val="000000"/>
        </w:rPr>
        <w:t>Копирование бланков итогового сочинения (изложения) с внесенной в бланк регистрации отметкой «X»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roofErr w:type="gramEnd"/>
    </w:p>
    <w:p w:rsidR="00993451" w:rsidRDefault="004B73EF">
      <w:pPr>
        <w:pStyle w:val="1"/>
        <w:numPr>
          <w:ilvl w:val="0"/>
          <w:numId w:val="15"/>
        </w:numPr>
        <w:tabs>
          <w:tab w:val="left" w:pos="1834"/>
        </w:tabs>
        <w:ind w:firstLine="760"/>
        <w:jc w:val="both"/>
      </w:pPr>
      <w:bookmarkStart w:id="169" w:name="bookmark208"/>
      <w:bookmarkEnd w:id="169"/>
      <w:proofErr w:type="gramStart"/>
      <w:r>
        <w:rPr>
          <w:color w:val="000000"/>
        </w:rP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даты.</w:t>
      </w:r>
      <w:proofErr w:type="gramEnd"/>
    </w:p>
    <w:p w:rsidR="00993451" w:rsidRDefault="004B73EF">
      <w:pPr>
        <w:pStyle w:val="1"/>
        <w:numPr>
          <w:ilvl w:val="0"/>
          <w:numId w:val="15"/>
        </w:numPr>
        <w:tabs>
          <w:tab w:val="left" w:pos="1834"/>
        </w:tabs>
        <w:ind w:firstLine="760"/>
        <w:jc w:val="both"/>
      </w:pPr>
      <w:bookmarkStart w:id="170" w:name="bookmark209"/>
      <w:bookmarkEnd w:id="170"/>
      <w:r>
        <w:rPr>
          <w:color w:val="000000"/>
        </w:rPr>
        <w:t>Технический специалист передает копии бланков записи на проверку и копии бланков регистрации для внесения результатов проверки экспертам.</w:t>
      </w:r>
    </w:p>
    <w:p w:rsidR="00993451" w:rsidRDefault="004B73EF">
      <w:pPr>
        <w:pStyle w:val="1"/>
        <w:numPr>
          <w:ilvl w:val="0"/>
          <w:numId w:val="15"/>
        </w:numPr>
        <w:tabs>
          <w:tab w:val="left" w:pos="1834"/>
        </w:tabs>
        <w:ind w:firstLine="760"/>
        <w:jc w:val="both"/>
      </w:pPr>
      <w:bookmarkStart w:id="171" w:name="bookmark210"/>
      <w:bookmarkEnd w:id="171"/>
      <w:r>
        <w:rPr>
          <w:color w:val="000000"/>
        </w:rPr>
        <w:t>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w:t>
      </w:r>
      <w:r>
        <w:rPr>
          <w:color w:val="000000"/>
        </w:rPr>
        <w:br w:type="page"/>
      </w:r>
      <w:r>
        <w:lastRenderedPageBreak/>
        <w:t>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rsidR="00993451" w:rsidRDefault="004B73EF">
      <w:pPr>
        <w:pStyle w:val="1"/>
        <w:numPr>
          <w:ilvl w:val="0"/>
          <w:numId w:val="15"/>
        </w:numPr>
        <w:tabs>
          <w:tab w:val="left" w:pos="1806"/>
        </w:tabs>
        <w:ind w:firstLine="720"/>
        <w:jc w:val="both"/>
      </w:pPr>
      <w:bookmarkStart w:id="172" w:name="bookmark211"/>
      <w:bookmarkEnd w:id="172"/>
      <w:r>
        <w:t xml:space="preserve">Технический специалист также может осуществлять проверку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w:t>
      </w:r>
      <w:proofErr w:type="spellStart"/>
      <w:r>
        <w:t>Минобром</w:t>
      </w:r>
      <w:proofErr w:type="spellEnd"/>
      <w:r>
        <w:t xml:space="preserve"> РТ.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rsidR="00993451" w:rsidRDefault="004B73EF">
      <w:pPr>
        <w:pStyle w:val="1"/>
        <w:numPr>
          <w:ilvl w:val="0"/>
          <w:numId w:val="15"/>
        </w:numPr>
        <w:tabs>
          <w:tab w:val="left" w:pos="1810"/>
        </w:tabs>
        <w:spacing w:after="320"/>
        <w:ind w:firstLine="720"/>
        <w:jc w:val="both"/>
      </w:pPr>
      <w:bookmarkStart w:id="173" w:name="bookmark212"/>
      <w:bookmarkEnd w:id="173"/>
      <w:r>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«X»,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993451" w:rsidRDefault="004B73EF">
      <w:pPr>
        <w:pStyle w:val="1"/>
        <w:numPr>
          <w:ilvl w:val="2"/>
          <w:numId w:val="8"/>
        </w:numPr>
        <w:tabs>
          <w:tab w:val="left" w:pos="979"/>
        </w:tabs>
        <w:spacing w:after="320"/>
        <w:ind w:firstLine="0"/>
        <w:jc w:val="center"/>
      </w:pPr>
      <w:bookmarkStart w:id="174" w:name="bookmark213"/>
      <w:bookmarkEnd w:id="174"/>
      <w:r>
        <w:rPr>
          <w:b/>
          <w:bCs/>
        </w:rPr>
        <w:t>Особенности организации и проведения итогового сочинения</w:t>
      </w:r>
      <w:r>
        <w:rPr>
          <w:b/>
          <w:bCs/>
        </w:rPr>
        <w:br/>
        <w:t>(изложения) для участников итогового сочинения (изложения) с ОВЗ,</w:t>
      </w:r>
      <w:r>
        <w:rPr>
          <w:b/>
          <w:bCs/>
        </w:rPr>
        <w:br/>
        <w:t>участников итогового сочинения (изложения) - детей-инвалидов и</w:t>
      </w:r>
      <w:r>
        <w:rPr>
          <w:b/>
          <w:bCs/>
        </w:rPr>
        <w:br/>
        <w:t>инвалидов</w:t>
      </w:r>
    </w:p>
    <w:p w:rsidR="00993451" w:rsidRDefault="004B73EF">
      <w:pPr>
        <w:pStyle w:val="1"/>
        <w:numPr>
          <w:ilvl w:val="3"/>
          <w:numId w:val="8"/>
        </w:numPr>
        <w:tabs>
          <w:tab w:val="left" w:pos="1761"/>
        </w:tabs>
        <w:ind w:firstLine="720"/>
        <w:jc w:val="both"/>
      </w:pPr>
      <w:bookmarkStart w:id="175" w:name="bookmark214"/>
      <w:bookmarkEnd w:id="175"/>
      <w:proofErr w:type="gramStart"/>
      <w:r>
        <w:t xml:space="preserve">Для участников итогового сочинения (изложения) с ОВЗ, участников итогового сочинения (изложения)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proofErr w:type="spellStart"/>
      <w:r>
        <w:t>Минобр</w:t>
      </w:r>
      <w:proofErr w:type="spellEnd"/>
      <w:r>
        <w:t xml:space="preserve"> РТ организуют проведение итогового сочинения (изложения) в условиях, учитывающих состояние их здоровья, особенности психофизического развития.</w:t>
      </w:r>
      <w:proofErr w:type="gramEnd"/>
    </w:p>
    <w:p w:rsidR="00993451" w:rsidRDefault="004B73EF">
      <w:pPr>
        <w:pStyle w:val="1"/>
        <w:numPr>
          <w:ilvl w:val="3"/>
          <w:numId w:val="8"/>
        </w:numPr>
        <w:tabs>
          <w:tab w:val="left" w:pos="1761"/>
        </w:tabs>
        <w:spacing w:after="60"/>
        <w:ind w:firstLine="720"/>
        <w:jc w:val="both"/>
      </w:pPr>
      <w:bookmarkStart w:id="176" w:name="bookmark215"/>
      <w:bookmarkEnd w:id="176"/>
      <w:r>
        <w:t>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w:t>
      </w:r>
    </w:p>
    <w:p w:rsidR="00993451" w:rsidRDefault="004B73EF">
      <w:pPr>
        <w:pStyle w:val="1"/>
        <w:numPr>
          <w:ilvl w:val="3"/>
          <w:numId w:val="8"/>
        </w:numPr>
        <w:tabs>
          <w:tab w:val="left" w:pos="1761"/>
        </w:tabs>
        <w:ind w:firstLine="720"/>
        <w:jc w:val="both"/>
      </w:pPr>
      <w:bookmarkStart w:id="177" w:name="bookmark216"/>
      <w:bookmarkEnd w:id="177"/>
      <w:r>
        <w:t xml:space="preserve">В местах проведения итогового сочинения (изложения) выделяются помещения для организации питания и перерывов для проведения необходимых медико - профилактических процедур. Порядок организации питания для указанных участников итогового сочинения (изложения) определяется </w:t>
      </w:r>
      <w:proofErr w:type="spellStart"/>
      <w:r>
        <w:t>Минобром</w:t>
      </w:r>
      <w:proofErr w:type="spellEnd"/>
      <w:r>
        <w:t xml:space="preserve"> РТ.</w:t>
      </w:r>
    </w:p>
    <w:p w:rsidR="00993451" w:rsidRDefault="004B73EF">
      <w:pPr>
        <w:pStyle w:val="1"/>
        <w:numPr>
          <w:ilvl w:val="3"/>
          <w:numId w:val="8"/>
        </w:numPr>
        <w:tabs>
          <w:tab w:val="left" w:pos="2534"/>
        </w:tabs>
        <w:spacing w:after="40"/>
        <w:ind w:firstLine="720"/>
        <w:jc w:val="both"/>
      </w:pPr>
      <w:bookmarkStart w:id="178" w:name="bookmark217"/>
      <w:bookmarkEnd w:id="178"/>
      <w:r>
        <w:t xml:space="preserve"> При</w:t>
      </w:r>
      <w:r>
        <w:tab/>
        <w:t xml:space="preserve">проведении итогового сочинения (изложения) </w:t>
      </w:r>
      <w:proofErr w:type="gramStart"/>
      <w:r>
        <w:t>при</w:t>
      </w:r>
      <w:proofErr w:type="gramEnd"/>
      <w:r>
        <w:br w:type="page"/>
      </w:r>
    </w:p>
    <w:p w:rsidR="00993451" w:rsidRDefault="004B73EF">
      <w:pPr>
        <w:pStyle w:val="1"/>
        <w:ind w:firstLine="0"/>
        <w:jc w:val="both"/>
      </w:pPr>
      <w:proofErr w:type="spellStart"/>
      <w:r>
        <w:lastRenderedPageBreak/>
        <w:t>необходимостиприсутствуют</w:t>
      </w:r>
      <w:proofErr w:type="spellEnd"/>
      <w:r>
        <w:t xml:space="preserve"> ассистенты</w:t>
      </w:r>
      <w:r>
        <w:rPr>
          <w:vertAlign w:val="superscript"/>
        </w:rPr>
        <w:footnoteReference w:id="5"/>
      </w:r>
      <w:r>
        <w:t>, оказывающие участникам итогового сочинения (изложения) с ОВЗ, участникам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993451" w:rsidRDefault="004B73EF">
      <w:pPr>
        <w:pStyle w:val="1"/>
        <w:numPr>
          <w:ilvl w:val="0"/>
          <w:numId w:val="16"/>
        </w:numPr>
        <w:tabs>
          <w:tab w:val="left" w:pos="950"/>
        </w:tabs>
        <w:ind w:firstLine="720"/>
        <w:jc w:val="both"/>
      </w:pPr>
      <w:bookmarkStart w:id="179" w:name="bookmark218"/>
      <w:bookmarkEnd w:id="179"/>
      <w: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w:t>
      </w:r>
    </w:p>
    <w:p w:rsidR="00993451" w:rsidRDefault="004B73EF">
      <w:pPr>
        <w:pStyle w:val="1"/>
        <w:numPr>
          <w:ilvl w:val="0"/>
          <w:numId w:val="16"/>
        </w:numPr>
        <w:tabs>
          <w:tab w:val="left" w:pos="950"/>
        </w:tabs>
        <w:ind w:firstLine="720"/>
        <w:jc w:val="both"/>
      </w:pPr>
      <w:bookmarkStart w:id="180" w:name="bookmark219"/>
      <w:bookmarkEnd w:id="180"/>
      <w:r>
        <w:t xml:space="preserve">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 </w:t>
      </w:r>
      <w:proofErr w:type="gramStart"/>
      <w:r>
        <w:t>аудио-и</w:t>
      </w:r>
      <w:proofErr w:type="gramEnd"/>
      <w:r>
        <w:t xml:space="preserve"> видеоаппаратуры);</w:t>
      </w:r>
    </w:p>
    <w:p w:rsidR="00993451" w:rsidRDefault="004B73EF">
      <w:pPr>
        <w:pStyle w:val="1"/>
        <w:numPr>
          <w:ilvl w:val="0"/>
          <w:numId w:val="16"/>
        </w:numPr>
        <w:tabs>
          <w:tab w:val="left" w:pos="950"/>
        </w:tabs>
        <w:ind w:firstLine="720"/>
        <w:jc w:val="both"/>
      </w:pPr>
      <w:bookmarkStart w:id="181" w:name="bookmark220"/>
      <w:bookmarkEnd w:id="181"/>
      <w: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rsidR="00993451" w:rsidRDefault="004B73EF">
      <w:pPr>
        <w:pStyle w:val="1"/>
        <w:numPr>
          <w:ilvl w:val="0"/>
          <w:numId w:val="16"/>
        </w:numPr>
        <w:tabs>
          <w:tab w:val="left" w:pos="950"/>
        </w:tabs>
        <w:ind w:firstLine="720"/>
        <w:jc w:val="both"/>
      </w:pPr>
      <w:bookmarkStart w:id="182" w:name="bookmark221"/>
      <w:bookmarkEnd w:id="182"/>
      <w:r>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участников итогового сочинения (изложения) с нарушением опорно-двигательного аппарата);</w:t>
      </w:r>
    </w:p>
    <w:p w:rsidR="00993451" w:rsidRDefault="004B73EF">
      <w:pPr>
        <w:pStyle w:val="1"/>
        <w:numPr>
          <w:ilvl w:val="0"/>
          <w:numId w:val="16"/>
        </w:numPr>
        <w:tabs>
          <w:tab w:val="left" w:pos="950"/>
        </w:tabs>
        <w:ind w:firstLine="720"/>
        <w:jc w:val="both"/>
      </w:pPr>
      <w:bookmarkStart w:id="183" w:name="bookmark222"/>
      <w:bookmarkEnd w:id="183"/>
      <w:r>
        <w:t>переносят итоговое сочинение (изложение) в бланки итогового сочинения (изложения);</w:t>
      </w:r>
    </w:p>
    <w:p w:rsidR="00993451" w:rsidRDefault="004B73EF">
      <w:pPr>
        <w:pStyle w:val="1"/>
        <w:numPr>
          <w:ilvl w:val="0"/>
          <w:numId w:val="16"/>
        </w:numPr>
        <w:tabs>
          <w:tab w:val="left" w:pos="950"/>
        </w:tabs>
        <w:ind w:firstLine="720"/>
        <w:jc w:val="both"/>
      </w:pPr>
      <w:bookmarkStart w:id="184" w:name="bookmark223"/>
      <w:bookmarkEnd w:id="184"/>
      <w:r>
        <w:t>оказывают техническую помощь при выполнении итогового сочинения (изложения) на компьютере (настройка на экране, изменение (увеличение) шрифта и др.);</w:t>
      </w:r>
    </w:p>
    <w:p w:rsidR="00993451" w:rsidRDefault="004B73EF">
      <w:pPr>
        <w:pStyle w:val="1"/>
        <w:numPr>
          <w:ilvl w:val="0"/>
          <w:numId w:val="16"/>
        </w:numPr>
        <w:tabs>
          <w:tab w:val="left" w:pos="950"/>
        </w:tabs>
        <w:ind w:firstLine="720"/>
        <w:jc w:val="both"/>
      </w:pPr>
      <w:bookmarkStart w:id="185" w:name="bookmark224"/>
      <w:bookmarkEnd w:id="185"/>
      <w:r>
        <w:t>вызывают медперсонал (при необходимости).</w:t>
      </w:r>
    </w:p>
    <w:p w:rsidR="00993451" w:rsidRDefault="004B73EF">
      <w:pPr>
        <w:pStyle w:val="1"/>
        <w:numPr>
          <w:ilvl w:val="0"/>
          <w:numId w:val="17"/>
        </w:numPr>
        <w:tabs>
          <w:tab w:val="left" w:pos="1676"/>
        </w:tabs>
        <w:ind w:firstLine="720"/>
        <w:jc w:val="both"/>
      </w:pPr>
      <w:bookmarkStart w:id="186" w:name="bookmark225"/>
      <w:bookmarkEnd w:id="186"/>
      <w:r>
        <w:t>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r>
        <w:br w:type="page"/>
      </w:r>
    </w:p>
    <w:p w:rsidR="00993451" w:rsidRDefault="004B73EF">
      <w:pPr>
        <w:pStyle w:val="20"/>
        <w:keepNext/>
        <w:keepLines/>
        <w:numPr>
          <w:ilvl w:val="0"/>
          <w:numId w:val="18"/>
        </w:numPr>
        <w:tabs>
          <w:tab w:val="left" w:pos="1868"/>
        </w:tabs>
        <w:spacing w:after="0" w:line="257" w:lineRule="auto"/>
        <w:ind w:firstLine="740"/>
        <w:jc w:val="both"/>
      </w:pPr>
      <w:bookmarkStart w:id="187" w:name="bookmark228"/>
      <w:bookmarkStart w:id="188" w:name="bookmark226"/>
      <w:bookmarkStart w:id="189" w:name="bookmark227"/>
      <w:bookmarkStart w:id="190" w:name="bookmark229"/>
      <w:bookmarkEnd w:id="187"/>
      <w:r>
        <w:lastRenderedPageBreak/>
        <w:t>Для слабослышащих участников итогового сочинения (изложения):</w:t>
      </w:r>
      <w:bookmarkEnd w:id="188"/>
      <w:bookmarkEnd w:id="189"/>
      <w:bookmarkEnd w:id="190"/>
    </w:p>
    <w:p w:rsidR="00993451" w:rsidRDefault="004B73EF">
      <w:pPr>
        <w:pStyle w:val="1"/>
        <w:ind w:firstLine="740"/>
        <w:jc w:val="both"/>
      </w:pPr>
      <w:r>
        <w:rPr>
          <w:color w:val="000000"/>
        </w:rPr>
        <w:t>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w:t>
      </w:r>
    </w:p>
    <w:p w:rsidR="00993451" w:rsidRDefault="004B73EF">
      <w:pPr>
        <w:pStyle w:val="1"/>
        <w:spacing w:after="60"/>
        <w:ind w:firstLine="740"/>
        <w:jc w:val="both"/>
      </w:pPr>
      <w:r>
        <w:rPr>
          <w:color w:val="000000"/>
        </w:rPr>
        <w:t>при необходимости привлекается ассистент-</w:t>
      </w:r>
      <w:proofErr w:type="spellStart"/>
      <w:r>
        <w:rPr>
          <w:color w:val="000000"/>
        </w:rPr>
        <w:t>сурдопереводчик</w:t>
      </w:r>
      <w:proofErr w:type="spellEnd"/>
      <w:r>
        <w:rPr>
          <w:color w:val="000000"/>
        </w:rPr>
        <w:t>.</w:t>
      </w:r>
    </w:p>
    <w:p w:rsidR="00993451" w:rsidRDefault="004B73EF">
      <w:pPr>
        <w:pStyle w:val="1"/>
        <w:ind w:firstLine="740"/>
        <w:jc w:val="both"/>
      </w:pPr>
      <w:r>
        <w:rPr>
          <w:b/>
          <w:bCs/>
          <w:color w:val="000000"/>
        </w:rPr>
        <w:t xml:space="preserve">Для глухих участников итогового сочинения (изложения): </w:t>
      </w:r>
      <w:r>
        <w:rPr>
          <w:color w:val="000000"/>
        </w:rPr>
        <w:t>при необходимости привлекается ассистент-</w:t>
      </w:r>
      <w:proofErr w:type="spellStart"/>
      <w:r>
        <w:rPr>
          <w:color w:val="000000"/>
        </w:rPr>
        <w:t>сурдопереводчик</w:t>
      </w:r>
      <w:proofErr w:type="spellEnd"/>
      <w:r>
        <w:rPr>
          <w:color w:val="000000"/>
        </w:rPr>
        <w:t>;</w:t>
      </w:r>
    </w:p>
    <w:p w:rsidR="00993451" w:rsidRDefault="004B73EF">
      <w:pPr>
        <w:pStyle w:val="1"/>
        <w:ind w:firstLine="740"/>
        <w:jc w:val="both"/>
      </w:pPr>
      <w:r>
        <w:rPr>
          <w:color w:val="000000"/>
        </w:rPr>
        <w:t>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w:t>
      </w:r>
    </w:p>
    <w:p w:rsidR="00993451" w:rsidRDefault="004B73EF">
      <w:pPr>
        <w:pStyle w:val="20"/>
        <w:keepNext/>
        <w:keepLines/>
        <w:numPr>
          <w:ilvl w:val="0"/>
          <w:numId w:val="18"/>
        </w:numPr>
        <w:tabs>
          <w:tab w:val="left" w:pos="1873"/>
        </w:tabs>
        <w:spacing w:after="0"/>
        <w:ind w:firstLine="740"/>
        <w:jc w:val="both"/>
      </w:pPr>
      <w:bookmarkStart w:id="191" w:name="bookmark232"/>
      <w:bookmarkStart w:id="192" w:name="bookmark230"/>
      <w:bookmarkStart w:id="193" w:name="bookmark231"/>
      <w:bookmarkStart w:id="194" w:name="bookmark233"/>
      <w:bookmarkEnd w:id="191"/>
      <w:r>
        <w:t>Для участников с нарушением опорно-двигательного аппарата:</w:t>
      </w:r>
      <w:bookmarkEnd w:id="192"/>
      <w:bookmarkEnd w:id="193"/>
      <w:bookmarkEnd w:id="194"/>
    </w:p>
    <w:p w:rsidR="00993451" w:rsidRDefault="004B73EF">
      <w:pPr>
        <w:pStyle w:val="1"/>
        <w:ind w:firstLine="740"/>
        <w:jc w:val="both"/>
      </w:pPr>
      <w:r>
        <w:rPr>
          <w:color w:val="000000"/>
        </w:rPr>
        <w:t xml:space="preserve">при необходимости итоговое сочинение (изложение) может выполняться на компьютере со специализированным программным обеспечением (предоставляется </w:t>
      </w:r>
      <w:proofErr w:type="spellStart"/>
      <w:r>
        <w:rPr>
          <w:color w:val="000000"/>
        </w:rPr>
        <w:t>Минобром</w:t>
      </w:r>
      <w:proofErr w:type="spellEnd"/>
      <w:r>
        <w:rPr>
          <w:color w:val="000000"/>
        </w:rPr>
        <w:t xml:space="preserve"> РТ). В учебных кабинетах устанавливаются компьютеры, не имеющие </w:t>
      </w:r>
      <w:proofErr w:type="spellStart"/>
      <w:r>
        <w:rPr>
          <w:color w:val="000000"/>
        </w:rPr>
        <w:t>выходав</w:t>
      </w:r>
      <w:proofErr w:type="spellEnd"/>
      <w:r>
        <w:rPr>
          <w:color w:val="000000"/>
        </w:rPr>
        <w:t xml:space="preserve"> сеть «Интернет».</w:t>
      </w:r>
    </w:p>
    <w:p w:rsidR="00993451" w:rsidRDefault="004B73EF">
      <w:pPr>
        <w:pStyle w:val="1"/>
        <w:ind w:firstLine="740"/>
        <w:jc w:val="both"/>
      </w:pPr>
      <w:r>
        <w:rPr>
          <w:color w:val="000000"/>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r>
        <w:rPr>
          <w:color w:val="000000"/>
          <w:vertAlign w:val="superscript"/>
        </w:rPr>
        <w:footnoteReference w:id="6"/>
      </w:r>
      <w:r>
        <w:rPr>
          <w:color w:val="000000"/>
        </w:rPr>
        <w:t>.</w:t>
      </w:r>
    </w:p>
    <w:p w:rsidR="00993451" w:rsidRDefault="004B73EF">
      <w:pPr>
        <w:pStyle w:val="20"/>
        <w:keepNext/>
        <w:keepLines/>
        <w:numPr>
          <w:ilvl w:val="0"/>
          <w:numId w:val="18"/>
        </w:numPr>
        <w:tabs>
          <w:tab w:val="left" w:pos="1907"/>
        </w:tabs>
        <w:spacing w:after="0"/>
        <w:ind w:firstLine="740"/>
        <w:jc w:val="both"/>
      </w:pPr>
      <w:bookmarkStart w:id="195" w:name="bookmark236"/>
      <w:bookmarkStart w:id="196" w:name="bookmark234"/>
      <w:bookmarkStart w:id="197" w:name="bookmark235"/>
      <w:bookmarkStart w:id="198" w:name="bookmark237"/>
      <w:bookmarkEnd w:id="195"/>
      <w:r>
        <w:t>Для слепых участников:</w:t>
      </w:r>
      <w:bookmarkEnd w:id="196"/>
      <w:bookmarkEnd w:id="197"/>
      <w:bookmarkEnd w:id="198"/>
    </w:p>
    <w:p w:rsidR="00993451" w:rsidRDefault="004B73EF">
      <w:pPr>
        <w:pStyle w:val="1"/>
        <w:ind w:firstLine="740"/>
        <w:jc w:val="both"/>
      </w:pPr>
      <w:r>
        <w:rPr>
          <w:color w:val="000000"/>
        </w:rPr>
        <w:t>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w:t>
      </w:r>
    </w:p>
    <w:p w:rsidR="00993451" w:rsidRDefault="004B73EF">
      <w:pPr>
        <w:pStyle w:val="1"/>
        <w:ind w:firstLine="740"/>
        <w:jc w:val="both"/>
      </w:pPr>
      <w:r>
        <w:rPr>
          <w:color w:val="000000"/>
        </w:rPr>
        <w:t xml:space="preserve">разрабатываются тексты для слепых участников изложения, в текстах нет ссылок на визуальные свойства различных объектов, не включаются эпизоды, в которых герои на что-то смотрят, фрагменты, строящиеся на визуальном описании людей, животных, природы и т.д.; отсутствует излишняя детализация, используются емкие </w:t>
      </w:r>
      <w:proofErr w:type="spellStart"/>
      <w:r>
        <w:rPr>
          <w:color w:val="000000"/>
        </w:rPr>
        <w:t>формулировкидля</w:t>
      </w:r>
      <w:proofErr w:type="spellEnd"/>
      <w:r>
        <w:rPr>
          <w:color w:val="000000"/>
        </w:rPr>
        <w:t xml:space="preserve"> облегчения чтения;</w:t>
      </w:r>
    </w:p>
    <w:p w:rsidR="00993451" w:rsidRDefault="004B73EF">
      <w:pPr>
        <w:pStyle w:val="1"/>
        <w:ind w:firstLine="740"/>
        <w:jc w:val="both"/>
      </w:pPr>
      <w:r>
        <w:rPr>
          <w:color w:val="000000"/>
        </w:rPr>
        <w:t>предусматривается достаточное количество специальных принадлежностей для оформления итогового сочинения (изложения) рельефно-точечным шрифтом Брайля (</w:t>
      </w:r>
      <w:proofErr w:type="spellStart"/>
      <w:r>
        <w:rPr>
          <w:color w:val="000000"/>
        </w:rPr>
        <w:t>брайлевский</w:t>
      </w:r>
      <w:proofErr w:type="spellEnd"/>
      <w:r>
        <w:rPr>
          <w:color w:val="000000"/>
        </w:rPr>
        <w:t xml:space="preserve"> прибор и грифель, </w:t>
      </w:r>
      <w:proofErr w:type="spellStart"/>
      <w:r>
        <w:rPr>
          <w:color w:val="000000"/>
        </w:rPr>
        <w:t>брайлевская</w:t>
      </w:r>
      <w:proofErr w:type="spellEnd"/>
      <w:r>
        <w:rPr>
          <w:color w:val="000000"/>
        </w:rPr>
        <w:t xml:space="preserve"> печатная машинка, специальные чертежные инструменты), компьютер (при необходимости);</w:t>
      </w:r>
    </w:p>
    <w:p w:rsidR="00993451" w:rsidRDefault="004B73EF">
      <w:pPr>
        <w:pStyle w:val="1"/>
        <w:ind w:firstLine="740"/>
        <w:jc w:val="both"/>
      </w:pPr>
      <w:r>
        <w:rPr>
          <w:color w:val="000000"/>
        </w:rPr>
        <w:t>итоговое сочинение (изложение) выполняется рельефно-точечным шрифтом Брайля в специально предусмотренных тетрадях или на компьютере.</w:t>
      </w:r>
    </w:p>
    <w:p w:rsidR="00993451" w:rsidRDefault="004B73EF">
      <w:pPr>
        <w:pStyle w:val="1"/>
        <w:ind w:firstLine="740"/>
        <w:jc w:val="both"/>
      </w:pPr>
      <w:r>
        <w:rPr>
          <w:color w:val="000000"/>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r>
        <w:br w:type="page"/>
      </w:r>
    </w:p>
    <w:p w:rsidR="00993451" w:rsidRDefault="004B73EF">
      <w:pPr>
        <w:pStyle w:val="1"/>
        <w:numPr>
          <w:ilvl w:val="0"/>
          <w:numId w:val="18"/>
        </w:numPr>
        <w:tabs>
          <w:tab w:val="left" w:pos="1912"/>
        </w:tabs>
        <w:ind w:firstLine="740"/>
        <w:jc w:val="both"/>
      </w:pPr>
      <w:bookmarkStart w:id="199" w:name="bookmark238"/>
      <w:bookmarkEnd w:id="199"/>
      <w:r>
        <w:rPr>
          <w:b/>
          <w:bCs/>
        </w:rPr>
        <w:lastRenderedPageBreak/>
        <w:t>Для слабовидящих:</w:t>
      </w:r>
    </w:p>
    <w:p w:rsidR="00993451" w:rsidRDefault="004B73EF">
      <w:pPr>
        <w:pStyle w:val="1"/>
        <w:ind w:firstLine="740"/>
        <w:jc w:val="both"/>
      </w:pPr>
      <w:r>
        <w:t>темы итогового сочинения (тексты для итогового изложения), бланки итогового сочинения (изложения) копируются в увеличенном размере (формат А</w:t>
      </w:r>
      <w:proofErr w:type="gramStart"/>
      <w:r>
        <w:t>4</w:t>
      </w:r>
      <w:proofErr w:type="gramEnd"/>
      <w:r>
        <w:t xml:space="preserve"> с размером шрифта не менее 18 </w:t>
      </w:r>
      <w:proofErr w:type="spellStart"/>
      <w:r>
        <w:t>Bold</w:t>
      </w:r>
      <w:proofErr w:type="spellEnd"/>
      <w:r>
        <w:t xml:space="preserve"> (полужирный);</w:t>
      </w:r>
    </w:p>
    <w:p w:rsidR="00993451" w:rsidRDefault="004B73EF">
      <w:pPr>
        <w:pStyle w:val="1"/>
        <w:ind w:firstLine="740"/>
        <w:jc w:val="both"/>
      </w:pPr>
      <w:r>
        <w:t>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w:t>
      </w:r>
    </w:p>
    <w:p w:rsidR="00993451" w:rsidRDefault="004B73EF">
      <w:pPr>
        <w:pStyle w:val="1"/>
        <w:spacing w:after="60"/>
        <w:ind w:firstLine="740"/>
        <w:jc w:val="both"/>
      </w:pPr>
      <w:r>
        <w:t>Итоговое сочинение (изложение), выполненное в бланках итогового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993451" w:rsidRDefault="004B73EF">
      <w:pPr>
        <w:pStyle w:val="1"/>
        <w:numPr>
          <w:ilvl w:val="0"/>
          <w:numId w:val="18"/>
        </w:numPr>
        <w:tabs>
          <w:tab w:val="left" w:pos="1897"/>
        </w:tabs>
        <w:ind w:firstLine="740"/>
        <w:jc w:val="both"/>
      </w:pPr>
      <w:bookmarkStart w:id="200" w:name="bookmark239"/>
      <w:bookmarkEnd w:id="200"/>
      <w:r>
        <w:t xml:space="preserve">После объявления начала проведения итогового изложения </w:t>
      </w:r>
      <w:r>
        <w:rPr>
          <w:b/>
          <w:bCs/>
        </w:rPr>
        <w:t xml:space="preserve">для участников итогового изложения с расстройствами аутистического спектра, с нарушениями опорно-двигательного аппарата, слепых, слабовидящих, глухих, </w:t>
      </w:r>
      <w:proofErr w:type="spellStart"/>
      <w:r>
        <w:rPr>
          <w:b/>
          <w:bCs/>
        </w:rPr>
        <w:t>позднооглоших</w:t>
      </w:r>
      <w:proofErr w:type="spellEnd"/>
      <w:r>
        <w:rPr>
          <w:b/>
          <w:bCs/>
        </w:rPr>
        <w:t xml:space="preserve"> и слабослышащих участников итогового изложения </w:t>
      </w:r>
      <w:r>
        <w:t>те</w:t>
      </w:r>
      <w:proofErr w:type="gramStart"/>
      <w:r>
        <w:t>кст дл</w:t>
      </w:r>
      <w:proofErr w:type="gramEnd"/>
      <w:r>
        <w:t>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w:t>
      </w:r>
      <w:proofErr w:type="gramStart"/>
      <w:r>
        <w:t>кст дл</w:t>
      </w:r>
      <w:proofErr w:type="gramEnd"/>
      <w:r>
        <w:t>я итогового изложения в черновики не допускается). По истечении 40 минут член комиссии по проведению итогового сочинения (изложения) забирает те</w:t>
      </w:r>
      <w:proofErr w:type="gramStart"/>
      <w:r>
        <w:t>кст дл</w:t>
      </w:r>
      <w:proofErr w:type="gramEnd"/>
      <w:r>
        <w:t>я итогового изложения, и участники переходят к написанию итогового изложения.</w:t>
      </w:r>
    </w:p>
    <w:p w:rsidR="00993451" w:rsidRDefault="004B73EF">
      <w:pPr>
        <w:pStyle w:val="1"/>
        <w:ind w:firstLine="740"/>
        <w:jc w:val="both"/>
      </w:pPr>
      <w:r>
        <w:rPr>
          <w:b/>
          <w:bCs/>
        </w:rPr>
        <w:t xml:space="preserve">Для глухих, </w:t>
      </w:r>
      <w:proofErr w:type="spellStart"/>
      <w:r>
        <w:rPr>
          <w:b/>
          <w:bCs/>
        </w:rPr>
        <w:t>позднооглоших</w:t>
      </w:r>
      <w:proofErr w:type="spellEnd"/>
      <w:r>
        <w:rPr>
          <w:b/>
          <w:bCs/>
        </w:rPr>
        <w:t xml:space="preserve"> и слабослышащих участников итогового изложения </w:t>
      </w:r>
      <w:r>
        <w:t xml:space="preserve">при необходимости (вместо выдачи текста для итогового изложения на 40 минут) может быть </w:t>
      </w:r>
      <w:proofErr w:type="gramStart"/>
      <w:r>
        <w:t>осуществлен</w:t>
      </w:r>
      <w:proofErr w:type="gramEnd"/>
      <w:r>
        <w:t xml:space="preserve"> </w:t>
      </w:r>
      <w:proofErr w:type="spellStart"/>
      <w:r>
        <w:t>сурдоперевод</w:t>
      </w:r>
      <w:proofErr w:type="spellEnd"/>
      <w:r>
        <w:t xml:space="preserve"> текста для итогового изложения (о необходимости обеспечения </w:t>
      </w:r>
      <w:proofErr w:type="spellStart"/>
      <w:r>
        <w:t>сурдоперевода</w:t>
      </w:r>
      <w:proofErr w:type="spellEnd"/>
      <w:r>
        <w:t xml:space="preserve"> текста для итогового изложения сообщается во время подачи заявления на участие в итоговом изложении).</w:t>
      </w:r>
    </w:p>
    <w:p w:rsidR="00993451" w:rsidRDefault="004B73EF">
      <w:pPr>
        <w:pStyle w:val="1"/>
        <w:numPr>
          <w:ilvl w:val="0"/>
          <w:numId w:val="18"/>
        </w:numPr>
        <w:tabs>
          <w:tab w:val="left" w:pos="1892"/>
        </w:tabs>
        <w:ind w:firstLine="740"/>
        <w:jc w:val="both"/>
      </w:pPr>
      <w:bookmarkStart w:id="201" w:name="bookmark240"/>
      <w:bookmarkEnd w:id="201"/>
      <w:r>
        <w:t>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w:t>
      </w:r>
    </w:p>
    <w:p w:rsidR="00993451" w:rsidRDefault="004B73EF">
      <w:pPr>
        <w:pStyle w:val="1"/>
        <w:ind w:firstLine="740"/>
        <w:jc w:val="both"/>
      </w:pPr>
      <w:r>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итогового сочинения (изложения) находится на длительном лечении, с выполнением минимальных требований к процедуре проведения.</w:t>
      </w:r>
    </w:p>
    <w:p w:rsidR="00993451" w:rsidRDefault="004B73EF">
      <w:pPr>
        <w:pStyle w:val="1"/>
        <w:numPr>
          <w:ilvl w:val="0"/>
          <w:numId w:val="18"/>
        </w:numPr>
        <w:tabs>
          <w:tab w:val="left" w:pos="1897"/>
        </w:tabs>
        <w:ind w:firstLine="740"/>
        <w:jc w:val="both"/>
      </w:pPr>
      <w:bookmarkStart w:id="202" w:name="bookmark241"/>
      <w:bookmarkEnd w:id="202"/>
      <w:r>
        <w:t xml:space="preserve">Для участников итогового сочинения (изложения) с ОВЗ, участников итогового сочинения (изложения) - детей-инвалидов и инвалидов итоговое сочинение (изложение) может по их желанию и </w:t>
      </w:r>
      <w:r>
        <w:rPr>
          <w:b/>
          <w:bCs/>
        </w:rPr>
        <w:t xml:space="preserve">при наличии соответствующих медицинских показаний </w:t>
      </w:r>
      <w:r>
        <w:t xml:space="preserve">проводиться </w:t>
      </w:r>
      <w:r>
        <w:rPr>
          <w:b/>
          <w:bCs/>
        </w:rPr>
        <w:t>в устной форме.</w:t>
      </w:r>
    </w:p>
    <w:p w:rsidR="00993451" w:rsidRDefault="004B73EF">
      <w:pPr>
        <w:pStyle w:val="1"/>
        <w:ind w:firstLine="740"/>
        <w:jc w:val="both"/>
      </w:pPr>
      <w:r>
        <w:t>Устное итоговое сочинение (изложение) участников итогового сочинения</w:t>
      </w:r>
      <w:r>
        <w:br w:type="page"/>
      </w:r>
      <w:r>
        <w:lastRenderedPageBreak/>
        <w:t xml:space="preserve">(изложения) записывается на </w:t>
      </w:r>
      <w:proofErr w:type="spellStart"/>
      <w:r>
        <w:t>флеш</w:t>
      </w:r>
      <w:proofErr w:type="spellEnd"/>
      <w:r>
        <w:t>-носитель. Аудиозаписи участников итогового сочинения (изложения) передаются ассистенту, который в присутствии руководителя образовательной организации переносит устные итоговые сочинения (изложения) из аудиозаписей в бланки итогового сочинения (изложения).</w:t>
      </w:r>
    </w:p>
    <w:p w:rsidR="00993451" w:rsidRDefault="004B73EF">
      <w:pPr>
        <w:pStyle w:val="1"/>
        <w:ind w:firstLine="720"/>
        <w:jc w:val="both"/>
      </w:pPr>
      <w: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«X» в поле</w:t>
      </w:r>
    </w:p>
    <w:p w:rsidR="00993451" w:rsidRDefault="004B73EF">
      <w:pPr>
        <w:pStyle w:val="1"/>
        <w:spacing w:after="320"/>
        <w:ind w:firstLine="720"/>
        <w:jc w:val="both"/>
      </w:pPr>
      <w:r>
        <w:t>«В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993451" w:rsidRDefault="004B73EF">
      <w:pPr>
        <w:pStyle w:val="20"/>
        <w:keepNext/>
        <w:keepLines/>
        <w:numPr>
          <w:ilvl w:val="0"/>
          <w:numId w:val="19"/>
        </w:numPr>
        <w:tabs>
          <w:tab w:val="left" w:pos="1180"/>
        </w:tabs>
        <w:ind w:firstLine="460"/>
        <w:jc w:val="both"/>
      </w:pPr>
      <w:bookmarkStart w:id="203" w:name="bookmark244"/>
      <w:bookmarkStart w:id="204" w:name="bookmark245"/>
      <w:bookmarkEnd w:id="203"/>
      <w:r>
        <w:rPr>
          <w:color w:val="161618"/>
        </w:rPr>
        <w:t>Порядок проверки и оценивания итогового сочинения (изложения)</w:t>
      </w:r>
      <w:bookmarkEnd w:id="204"/>
    </w:p>
    <w:p w:rsidR="00993451" w:rsidRDefault="004B73EF">
      <w:pPr>
        <w:pStyle w:val="20"/>
        <w:keepNext/>
        <w:keepLines/>
        <w:numPr>
          <w:ilvl w:val="0"/>
          <w:numId w:val="20"/>
        </w:numPr>
        <w:tabs>
          <w:tab w:val="left" w:pos="765"/>
        </w:tabs>
      </w:pPr>
      <w:bookmarkStart w:id="205" w:name="bookmark246"/>
      <w:bookmarkStart w:id="206" w:name="bookmark242"/>
      <w:bookmarkStart w:id="207" w:name="bookmark243"/>
      <w:bookmarkStart w:id="208" w:name="bookmark247"/>
      <w:bookmarkEnd w:id="205"/>
      <w:r>
        <w:rPr>
          <w:color w:val="161618"/>
        </w:rPr>
        <w:t>Общий порядок</w:t>
      </w:r>
      <w:bookmarkEnd w:id="206"/>
      <w:bookmarkEnd w:id="207"/>
      <w:bookmarkEnd w:id="208"/>
    </w:p>
    <w:p w:rsidR="00993451" w:rsidRDefault="004B73EF">
      <w:pPr>
        <w:pStyle w:val="1"/>
        <w:numPr>
          <w:ilvl w:val="0"/>
          <w:numId w:val="21"/>
        </w:numPr>
        <w:tabs>
          <w:tab w:val="left" w:pos="1747"/>
        </w:tabs>
        <w:ind w:firstLine="720"/>
        <w:jc w:val="both"/>
      </w:pPr>
      <w:bookmarkStart w:id="209" w:name="bookmark248"/>
      <w:bookmarkEnd w:id="209"/>
      <w:r>
        <w:t>Проверка итогового сочинения (изложения) завершается в срок, установленный пунктом 29 Порядка.</w:t>
      </w:r>
    </w:p>
    <w:p w:rsidR="00993451" w:rsidRDefault="004B73EF">
      <w:pPr>
        <w:pStyle w:val="1"/>
        <w:numPr>
          <w:ilvl w:val="0"/>
          <w:numId w:val="21"/>
        </w:numPr>
        <w:tabs>
          <w:tab w:val="left" w:pos="1747"/>
        </w:tabs>
        <w:ind w:firstLine="720"/>
        <w:jc w:val="both"/>
      </w:pPr>
      <w:bookmarkStart w:id="210" w:name="bookmark249"/>
      <w:bookmarkEnd w:id="210"/>
      <w:r>
        <w:t xml:space="preserve">Итоговые сочинения (изложения) оцениваются по системе «зачет» или «незачет» по критериям, разработанным </w:t>
      </w:r>
      <w:proofErr w:type="spellStart"/>
      <w:r>
        <w:t>Рособрнадзором</w:t>
      </w:r>
      <w:proofErr w:type="spellEnd"/>
      <w:r>
        <w:t xml:space="preserve"> (см. Приложение 9):</w:t>
      </w:r>
    </w:p>
    <w:p w:rsidR="00993451" w:rsidRDefault="004B73EF">
      <w:pPr>
        <w:pStyle w:val="1"/>
        <w:numPr>
          <w:ilvl w:val="0"/>
          <w:numId w:val="21"/>
        </w:numPr>
        <w:tabs>
          <w:tab w:val="left" w:pos="1677"/>
        </w:tabs>
        <w:ind w:firstLine="720"/>
        <w:jc w:val="both"/>
      </w:pPr>
      <w:bookmarkStart w:id="211" w:name="bookmark250"/>
      <w:bookmarkEnd w:id="211"/>
      <w:r>
        <w:t>Каждое итоговое сочинение (изложение) участников итогового сочинения (изложения) проверяется одним экспертом один раз.</w:t>
      </w:r>
    </w:p>
    <w:p w:rsidR="00993451" w:rsidRDefault="004B73EF">
      <w:pPr>
        <w:pStyle w:val="1"/>
        <w:numPr>
          <w:ilvl w:val="0"/>
          <w:numId w:val="21"/>
        </w:numPr>
        <w:tabs>
          <w:tab w:val="left" w:pos="1747"/>
        </w:tabs>
        <w:ind w:firstLine="720"/>
        <w:jc w:val="both"/>
      </w:pPr>
      <w:bookmarkStart w:id="212" w:name="bookmark251"/>
      <w:bookmarkEnd w:id="212"/>
      <w:r>
        <w:t xml:space="preserve">При осуществлении проверки итогового сочинения (изложения) и его оценивании персональные данные участников итогового сочинения (изложения) </w:t>
      </w:r>
      <w:proofErr w:type="spellStart"/>
      <w:r>
        <w:t>могутбыть</w:t>
      </w:r>
      <w:proofErr w:type="spellEnd"/>
      <w:r>
        <w:t xml:space="preserve"> доступны экспертам.</w:t>
      </w:r>
    </w:p>
    <w:p w:rsidR="00993451" w:rsidRDefault="004B73EF">
      <w:pPr>
        <w:pStyle w:val="1"/>
        <w:numPr>
          <w:ilvl w:val="0"/>
          <w:numId w:val="21"/>
        </w:numPr>
        <w:tabs>
          <w:tab w:val="left" w:pos="1747"/>
        </w:tabs>
        <w:ind w:firstLine="720"/>
        <w:jc w:val="both"/>
      </w:pPr>
      <w:bookmarkStart w:id="213" w:name="bookmark252"/>
      <w:bookmarkEnd w:id="213"/>
      <w:r>
        <w:t xml:space="preserve">К проверке по критериям оценивания, разработанным </w:t>
      </w:r>
      <w:proofErr w:type="spellStart"/>
      <w:r>
        <w:t>Рособрнадзором</w:t>
      </w:r>
      <w:proofErr w:type="spellEnd"/>
      <w:r>
        <w:t>, допускаются итоговые сочинения (изложения), соответствующие установленным требованиям.</w:t>
      </w:r>
    </w:p>
    <w:p w:rsidR="00993451" w:rsidRDefault="004B73EF">
      <w:pPr>
        <w:pStyle w:val="1"/>
        <w:ind w:firstLine="720"/>
        <w:jc w:val="both"/>
      </w:pPr>
      <w:r>
        <w:rPr>
          <w:b/>
          <w:bCs/>
        </w:rPr>
        <w:t>Требование № 1. «Объем итогового сочинения (изложения)»</w:t>
      </w:r>
    </w:p>
    <w:p w:rsidR="00993451" w:rsidRDefault="004B73EF">
      <w:pPr>
        <w:pStyle w:val="1"/>
        <w:ind w:firstLine="720"/>
        <w:jc w:val="both"/>
      </w:pPr>
      <w:r>
        <w:t xml:space="preserve">Требование № 1 к итоговому </w:t>
      </w:r>
      <w:r>
        <w:rPr>
          <w:b/>
          <w:bCs/>
        </w:rPr>
        <w:t>сочинению:</w:t>
      </w:r>
    </w:p>
    <w:p w:rsidR="00993451" w:rsidRDefault="004B73EF">
      <w:pPr>
        <w:pStyle w:val="1"/>
        <w:ind w:firstLine="720"/>
        <w:jc w:val="both"/>
      </w:pPr>
      <w:r>
        <w:t>Рекомендуемое количество слов - от 350.</w:t>
      </w:r>
    </w:p>
    <w:p w:rsidR="00993451" w:rsidRDefault="004B73EF">
      <w:pPr>
        <w:pStyle w:val="1"/>
        <w:ind w:firstLine="720"/>
        <w:jc w:val="both"/>
      </w:pPr>
      <w:r>
        <w:t xml:space="preserve">Максимальное количество слов в итоговом сочинении не устанавливается. </w:t>
      </w:r>
      <w:proofErr w:type="gramStart"/>
      <w:r>
        <w:t>Если в итоговом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w:t>
      </w:r>
      <w:proofErr w:type="gramEnd"/>
    </w:p>
    <w:p w:rsidR="00993451" w:rsidRDefault="004B73EF">
      <w:pPr>
        <w:pStyle w:val="1"/>
        <w:spacing w:after="160"/>
        <w:ind w:firstLine="720"/>
        <w:jc w:val="both"/>
      </w:pPr>
      <w:proofErr w:type="gramStart"/>
      <w:r>
        <w:t>«Самостоятельность написания итогового сочинения (изложения)» и критериям оценивания).</w:t>
      </w:r>
      <w:r>
        <w:br w:type="page"/>
      </w:r>
      <w:proofErr w:type="gramEnd"/>
    </w:p>
    <w:p w:rsidR="00993451" w:rsidRDefault="004B73EF">
      <w:pPr>
        <w:pStyle w:val="1"/>
        <w:spacing w:line="228" w:lineRule="auto"/>
        <w:ind w:firstLine="720"/>
        <w:jc w:val="both"/>
      </w:pPr>
      <w:r>
        <w:rPr>
          <w:color w:val="000000"/>
        </w:rPr>
        <w:lastRenderedPageBreak/>
        <w:t>В клетки по всем требованиям (№ 1 и № 2) и критериям оценивания выставляется</w:t>
      </w:r>
    </w:p>
    <w:p w:rsidR="00993451" w:rsidRDefault="004B73EF">
      <w:pPr>
        <w:pStyle w:val="1"/>
        <w:spacing w:line="228" w:lineRule="auto"/>
        <w:ind w:firstLine="720"/>
        <w:jc w:val="both"/>
      </w:pPr>
      <w:r>
        <w:rPr>
          <w:color w:val="000000"/>
        </w:rPr>
        <w:t>«незачет». В поле «Результат проверки сочинения (изложения)» ставится «незачет».</w:t>
      </w:r>
    </w:p>
    <w:p w:rsidR="00993451" w:rsidRDefault="004B73EF">
      <w:pPr>
        <w:pStyle w:val="1"/>
        <w:ind w:firstLine="700"/>
      </w:pPr>
      <w:r>
        <w:rPr>
          <w:color w:val="000000"/>
        </w:rPr>
        <w:t xml:space="preserve">Требование № 1 к итоговому </w:t>
      </w:r>
      <w:r>
        <w:rPr>
          <w:b/>
          <w:bCs/>
          <w:color w:val="000000"/>
        </w:rPr>
        <w:t>изложению:</w:t>
      </w:r>
    </w:p>
    <w:p w:rsidR="00993451" w:rsidRDefault="004B73EF">
      <w:pPr>
        <w:pStyle w:val="1"/>
        <w:ind w:firstLine="700"/>
      </w:pPr>
      <w:r>
        <w:rPr>
          <w:color w:val="000000"/>
        </w:rPr>
        <w:t>Рекомендуемое количество слов - от 200.</w:t>
      </w:r>
    </w:p>
    <w:p w:rsidR="00993451" w:rsidRDefault="004B73EF">
      <w:pPr>
        <w:pStyle w:val="1"/>
        <w:ind w:firstLine="720"/>
        <w:jc w:val="both"/>
      </w:pPr>
      <w:r>
        <w:rPr>
          <w:color w:val="000000"/>
        </w:rPr>
        <w:t xml:space="preserve">Максимальное количество слов в итоговом изложении не устанавливается: </w:t>
      </w:r>
      <w:proofErr w:type="spellStart"/>
      <w:r>
        <w:rPr>
          <w:color w:val="000000"/>
        </w:rPr>
        <w:t>участникитогового</w:t>
      </w:r>
      <w:proofErr w:type="spellEnd"/>
      <w:r>
        <w:rPr>
          <w:color w:val="000000"/>
        </w:rPr>
        <w:t xml:space="preserve">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rsidR="00993451" w:rsidRDefault="004B73EF">
      <w:pPr>
        <w:pStyle w:val="1"/>
        <w:ind w:firstLine="720"/>
        <w:jc w:val="both"/>
      </w:pPr>
      <w:r>
        <w:rPr>
          <w:color w:val="000000"/>
        </w:rPr>
        <w:t>В клетки по всем требованиям (№ 1 и № 2) и критериям оценивания выставляется</w:t>
      </w:r>
    </w:p>
    <w:p w:rsidR="00993451" w:rsidRDefault="004B73EF">
      <w:pPr>
        <w:pStyle w:val="1"/>
        <w:ind w:firstLine="720"/>
        <w:jc w:val="both"/>
      </w:pPr>
      <w:r>
        <w:rPr>
          <w:color w:val="000000"/>
        </w:rPr>
        <w:t>«незачет». В поле «Результат проверки сочинения (изложения)» ставится «незачет».</w:t>
      </w:r>
    </w:p>
    <w:p w:rsidR="00993451" w:rsidRDefault="004B73EF">
      <w:pPr>
        <w:pStyle w:val="1"/>
        <w:ind w:firstLine="720"/>
        <w:jc w:val="both"/>
      </w:pPr>
      <w:r>
        <w:rPr>
          <w:b/>
          <w:bCs/>
          <w:color w:val="000000"/>
        </w:rPr>
        <w:t>Требование № 2. «Самостоятельность написания итогового сочинения (изложения)»</w:t>
      </w:r>
    </w:p>
    <w:p w:rsidR="00993451" w:rsidRDefault="004B73EF">
      <w:pPr>
        <w:pStyle w:val="1"/>
        <w:ind w:firstLine="700"/>
      </w:pPr>
      <w:r>
        <w:rPr>
          <w:color w:val="000000"/>
        </w:rPr>
        <w:t xml:space="preserve">Требование № 2 к итоговому </w:t>
      </w:r>
      <w:r>
        <w:rPr>
          <w:b/>
          <w:bCs/>
          <w:color w:val="000000"/>
        </w:rPr>
        <w:t>сочинению:</w:t>
      </w:r>
    </w:p>
    <w:p w:rsidR="00993451" w:rsidRDefault="004B73EF">
      <w:pPr>
        <w:pStyle w:val="1"/>
        <w:ind w:firstLine="720"/>
        <w:jc w:val="both"/>
      </w:pPr>
      <w:r>
        <w:rPr>
          <w:color w:val="000000"/>
        </w:rP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w:t>
      </w:r>
      <w:proofErr w:type="spellStart"/>
      <w:r>
        <w:rPr>
          <w:color w:val="000000"/>
        </w:rPr>
        <w:t>бумажноми</w:t>
      </w:r>
      <w:proofErr w:type="spellEnd"/>
      <w:r>
        <w:rPr>
          <w:color w:val="000000"/>
        </w:rPr>
        <w:t xml:space="preserve"> (или) электронном виде, и др.).</w:t>
      </w:r>
    </w:p>
    <w:p w:rsidR="00993451" w:rsidRDefault="004B73EF">
      <w:pPr>
        <w:pStyle w:val="1"/>
        <w:spacing w:after="60"/>
        <w:ind w:firstLine="720"/>
        <w:jc w:val="both"/>
      </w:pPr>
      <w:r>
        <w:rPr>
          <w:color w:val="000000"/>
        </w:rPr>
        <w:t xml:space="preserve">Допускается прямое или косвенное цитирование с обязательной ссылкой на источник (ссылка дается в свободной форме). Объем цитирования не должен </w:t>
      </w:r>
      <w:proofErr w:type="spellStart"/>
      <w:r>
        <w:rPr>
          <w:color w:val="000000"/>
        </w:rPr>
        <w:t>превышатьобъем</w:t>
      </w:r>
      <w:proofErr w:type="spellEnd"/>
      <w:r>
        <w:rPr>
          <w:color w:val="000000"/>
        </w:rPr>
        <w:t xml:space="preserve"> собственного текста участника итогового сочинения.</w:t>
      </w:r>
    </w:p>
    <w:p w:rsidR="00993451" w:rsidRDefault="004B73EF">
      <w:pPr>
        <w:pStyle w:val="1"/>
        <w:ind w:firstLine="720"/>
        <w:jc w:val="both"/>
      </w:pPr>
      <w:r>
        <w:rPr>
          <w:color w:val="000000"/>
        </w:rPr>
        <w:t>Если итоговое сочинение признано несамостоятельным, то выставляется «незачет» за невыполнение требования № 2 и «незачет» за работу в целом (такое итоговое сочинение не проверяется по критериям оценивания).</w:t>
      </w:r>
    </w:p>
    <w:p w:rsidR="00993451" w:rsidRDefault="004B73EF">
      <w:pPr>
        <w:pStyle w:val="1"/>
        <w:ind w:firstLine="720"/>
        <w:jc w:val="both"/>
      </w:pPr>
      <w:r>
        <w:rPr>
          <w:color w:val="000000"/>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rsidR="00993451" w:rsidRDefault="004B73EF">
      <w:pPr>
        <w:pStyle w:val="1"/>
        <w:ind w:firstLine="720"/>
        <w:jc w:val="both"/>
      </w:pPr>
      <w:r>
        <w:rPr>
          <w:color w:val="000000"/>
        </w:rPr>
        <w:t xml:space="preserve">Требование №2 к итоговому </w:t>
      </w:r>
      <w:r>
        <w:rPr>
          <w:b/>
          <w:bCs/>
          <w:color w:val="000000"/>
        </w:rPr>
        <w:t>изложению:</w:t>
      </w:r>
    </w:p>
    <w:p w:rsidR="00993451" w:rsidRDefault="004B73EF">
      <w:pPr>
        <w:pStyle w:val="1"/>
        <w:ind w:firstLine="720"/>
        <w:jc w:val="both"/>
      </w:pPr>
      <w:r>
        <w:rPr>
          <w:color w:val="000000"/>
        </w:rP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993451" w:rsidRDefault="004B73EF">
      <w:pPr>
        <w:pStyle w:val="1"/>
        <w:ind w:firstLine="720"/>
        <w:jc w:val="both"/>
      </w:pPr>
      <w:r>
        <w:rPr>
          <w:color w:val="000000"/>
        </w:rPr>
        <w:t>Если итоговое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w:t>
      </w:r>
    </w:p>
    <w:p w:rsidR="00993451" w:rsidRDefault="004B73EF">
      <w:pPr>
        <w:pStyle w:val="1"/>
        <w:ind w:firstLine="720"/>
        <w:jc w:val="both"/>
      </w:pPr>
      <w:r>
        <w:rPr>
          <w:color w:val="000000"/>
        </w:rPr>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r>
        <w:br w:type="page"/>
      </w:r>
    </w:p>
    <w:p w:rsidR="00993451" w:rsidRDefault="004B73EF">
      <w:pPr>
        <w:pStyle w:val="1"/>
        <w:spacing w:line="254" w:lineRule="auto"/>
        <w:ind w:firstLine="720"/>
        <w:jc w:val="both"/>
      </w:pPr>
      <w:r>
        <w:lastRenderedPageBreak/>
        <w:t>Если сочинение (изложение) не соответствует требованию № 1 и (или) требованию</w:t>
      </w:r>
    </w:p>
    <w:p w:rsidR="00993451" w:rsidRDefault="004B73EF">
      <w:pPr>
        <w:pStyle w:val="1"/>
        <w:ind w:firstLine="720"/>
        <w:jc w:val="both"/>
      </w:pPr>
      <w:r>
        <w:t>№ 2, то выставляется «незачет» за соответствующее требование и «незачет» за всю работу в целом. В клетки по всем критериям оценивания выставляется «незачет». В поле</w:t>
      </w:r>
    </w:p>
    <w:p w:rsidR="00993451" w:rsidRDefault="004B73EF">
      <w:pPr>
        <w:pStyle w:val="1"/>
        <w:ind w:firstLine="700"/>
      </w:pPr>
      <w:r>
        <w:t>«Результат проверки сочинения (изложения)» ставится «незачет».</w:t>
      </w:r>
    </w:p>
    <w:p w:rsidR="00993451" w:rsidRDefault="004B73EF">
      <w:pPr>
        <w:pStyle w:val="1"/>
        <w:ind w:firstLine="720"/>
        <w:jc w:val="both"/>
      </w:pPr>
      <w:r>
        <w:t xml:space="preserve">Итоговое сочинение (изложение), соответствующее установленным </w:t>
      </w:r>
      <w:proofErr w:type="spellStart"/>
      <w:r>
        <w:t>требованиям</w:t>
      </w:r>
      <w:proofErr w:type="gramStart"/>
      <w:r>
        <w:t>,о</w:t>
      </w:r>
      <w:proofErr w:type="gramEnd"/>
      <w:r>
        <w:t>ценивается</w:t>
      </w:r>
      <w:proofErr w:type="spellEnd"/>
      <w:r>
        <w:t xml:space="preserve"> по критериям.</w:t>
      </w:r>
    </w:p>
    <w:p w:rsidR="00993451" w:rsidRDefault="004B73EF">
      <w:pPr>
        <w:pStyle w:val="1"/>
        <w:spacing w:after="300"/>
        <w:ind w:firstLine="720"/>
        <w:jc w:val="both"/>
      </w:pPr>
      <w: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94"/>
        <w:gridCol w:w="5539"/>
      </w:tblGrid>
      <w:tr w:rsidR="00993451">
        <w:trPr>
          <w:trHeight w:hRule="exact" w:val="341"/>
          <w:jc w:val="center"/>
        </w:trPr>
        <w:tc>
          <w:tcPr>
            <w:tcW w:w="4694" w:type="dxa"/>
            <w:tcBorders>
              <w:top w:val="single" w:sz="4" w:space="0" w:color="auto"/>
              <w:left w:val="single" w:sz="4" w:space="0" w:color="auto"/>
            </w:tcBorders>
            <w:shd w:val="clear" w:color="auto" w:fill="FFFFFF"/>
          </w:tcPr>
          <w:p w:rsidR="00993451" w:rsidRDefault="004B73EF">
            <w:pPr>
              <w:pStyle w:val="ad"/>
              <w:ind w:firstLine="0"/>
              <w:jc w:val="center"/>
            </w:pPr>
            <w:r>
              <w:rPr>
                <w:b/>
                <w:bCs/>
                <w:color w:val="000000"/>
              </w:rPr>
              <w:t>Сочинение</w:t>
            </w:r>
          </w:p>
        </w:tc>
        <w:tc>
          <w:tcPr>
            <w:tcW w:w="5539"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pPr>
            <w:r>
              <w:rPr>
                <w:b/>
                <w:bCs/>
                <w:color w:val="000000"/>
              </w:rPr>
              <w:t>Изложение</w:t>
            </w:r>
          </w:p>
        </w:tc>
      </w:tr>
      <w:tr w:rsidR="00993451">
        <w:trPr>
          <w:trHeight w:hRule="exact" w:val="312"/>
          <w:jc w:val="center"/>
        </w:trPr>
        <w:tc>
          <w:tcPr>
            <w:tcW w:w="4694" w:type="dxa"/>
            <w:tcBorders>
              <w:top w:val="single" w:sz="4" w:space="0" w:color="auto"/>
              <w:left w:val="single" w:sz="4" w:space="0" w:color="auto"/>
            </w:tcBorders>
            <w:shd w:val="clear" w:color="auto" w:fill="FFFFFF"/>
          </w:tcPr>
          <w:p w:rsidR="00993451" w:rsidRDefault="004B73EF">
            <w:pPr>
              <w:pStyle w:val="ad"/>
              <w:ind w:firstLine="0"/>
              <w:jc w:val="center"/>
            </w:pPr>
            <w:r>
              <w:rPr>
                <w:color w:val="000000"/>
              </w:rPr>
              <w:t>1. Соответствие теме</w:t>
            </w:r>
          </w:p>
        </w:tc>
        <w:tc>
          <w:tcPr>
            <w:tcW w:w="5539"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pPr>
            <w:r>
              <w:rPr>
                <w:color w:val="000000"/>
              </w:rPr>
              <w:t>1. Содержание изложения</w:t>
            </w:r>
          </w:p>
        </w:tc>
      </w:tr>
      <w:tr w:rsidR="00993451">
        <w:trPr>
          <w:trHeight w:hRule="exact" w:val="629"/>
          <w:jc w:val="center"/>
        </w:trPr>
        <w:tc>
          <w:tcPr>
            <w:tcW w:w="4694" w:type="dxa"/>
            <w:tcBorders>
              <w:top w:val="single" w:sz="4" w:space="0" w:color="auto"/>
              <w:left w:val="single" w:sz="4" w:space="0" w:color="auto"/>
            </w:tcBorders>
            <w:shd w:val="clear" w:color="auto" w:fill="FFFFFF"/>
            <w:vAlign w:val="bottom"/>
          </w:tcPr>
          <w:p w:rsidR="00993451" w:rsidRDefault="004B73EF">
            <w:pPr>
              <w:pStyle w:val="ad"/>
              <w:spacing w:line="226" w:lineRule="auto"/>
              <w:ind w:firstLine="0"/>
              <w:jc w:val="center"/>
            </w:pPr>
            <w:r>
              <w:rPr>
                <w:color w:val="000000"/>
              </w:rPr>
              <w:t>2. Аргументация. Привлечение литературного материала</w:t>
            </w:r>
          </w:p>
        </w:tc>
        <w:tc>
          <w:tcPr>
            <w:tcW w:w="5539" w:type="dxa"/>
            <w:tcBorders>
              <w:top w:val="single" w:sz="4" w:space="0" w:color="auto"/>
              <w:left w:val="single" w:sz="4" w:space="0" w:color="auto"/>
              <w:right w:val="single" w:sz="4" w:space="0" w:color="auto"/>
            </w:tcBorders>
            <w:shd w:val="clear" w:color="auto" w:fill="FFFFFF"/>
          </w:tcPr>
          <w:p w:rsidR="00993451" w:rsidRDefault="004B73EF">
            <w:pPr>
              <w:pStyle w:val="ad"/>
              <w:spacing w:before="120"/>
              <w:ind w:firstLine="0"/>
              <w:jc w:val="center"/>
            </w:pPr>
            <w:r>
              <w:rPr>
                <w:color w:val="000000"/>
              </w:rPr>
              <w:t>2. Логичность изложения</w:t>
            </w:r>
          </w:p>
        </w:tc>
      </w:tr>
      <w:tr w:rsidR="00993451">
        <w:trPr>
          <w:trHeight w:hRule="exact" w:val="893"/>
          <w:jc w:val="center"/>
        </w:trPr>
        <w:tc>
          <w:tcPr>
            <w:tcW w:w="4694" w:type="dxa"/>
            <w:tcBorders>
              <w:top w:val="single" w:sz="4" w:space="0" w:color="auto"/>
              <w:left w:val="single" w:sz="4" w:space="0" w:color="auto"/>
            </w:tcBorders>
            <w:shd w:val="clear" w:color="auto" w:fill="FFFFFF"/>
            <w:vAlign w:val="center"/>
          </w:tcPr>
          <w:p w:rsidR="00993451" w:rsidRDefault="004B73EF">
            <w:pPr>
              <w:pStyle w:val="ad"/>
              <w:ind w:firstLine="0"/>
              <w:jc w:val="center"/>
            </w:pPr>
            <w:r>
              <w:rPr>
                <w:color w:val="000000"/>
              </w:rPr>
              <w:t>3. Композиция и логика рассуждение</w:t>
            </w:r>
          </w:p>
        </w:tc>
        <w:tc>
          <w:tcPr>
            <w:tcW w:w="5539" w:type="dxa"/>
            <w:tcBorders>
              <w:top w:val="single" w:sz="4" w:space="0" w:color="auto"/>
              <w:left w:val="single" w:sz="4" w:space="0" w:color="auto"/>
              <w:right w:val="single" w:sz="4" w:space="0" w:color="auto"/>
            </w:tcBorders>
            <w:shd w:val="clear" w:color="auto" w:fill="FFFFFF"/>
          </w:tcPr>
          <w:p w:rsidR="00993451" w:rsidRDefault="004B73EF">
            <w:pPr>
              <w:pStyle w:val="ad"/>
              <w:spacing w:line="221" w:lineRule="auto"/>
              <w:ind w:left="220" w:firstLine="0"/>
            </w:pPr>
            <w:r>
              <w:rPr>
                <w:color w:val="000000"/>
              </w:rPr>
              <w:t>3. Использование элементов стиля исходного</w:t>
            </w:r>
          </w:p>
          <w:p w:rsidR="00993451" w:rsidRDefault="004B73EF">
            <w:pPr>
              <w:pStyle w:val="ad"/>
              <w:spacing w:line="221" w:lineRule="auto"/>
              <w:ind w:firstLine="0"/>
              <w:jc w:val="center"/>
            </w:pPr>
            <w:r>
              <w:rPr>
                <w:color w:val="000000"/>
              </w:rPr>
              <w:t>текста</w:t>
            </w:r>
          </w:p>
        </w:tc>
      </w:tr>
      <w:tr w:rsidR="00993451">
        <w:trPr>
          <w:trHeight w:hRule="exact" w:val="624"/>
          <w:jc w:val="center"/>
        </w:trPr>
        <w:tc>
          <w:tcPr>
            <w:tcW w:w="10233" w:type="dxa"/>
            <w:gridSpan w:val="2"/>
            <w:tcBorders>
              <w:top w:val="single" w:sz="4" w:space="0" w:color="auto"/>
              <w:left w:val="single" w:sz="4" w:space="0" w:color="auto"/>
              <w:right w:val="single" w:sz="4" w:space="0" w:color="auto"/>
            </w:tcBorders>
            <w:shd w:val="clear" w:color="auto" w:fill="FFFFFF"/>
            <w:vAlign w:val="center"/>
          </w:tcPr>
          <w:p w:rsidR="00993451" w:rsidRDefault="004B73EF">
            <w:pPr>
              <w:pStyle w:val="ad"/>
              <w:ind w:firstLine="0"/>
              <w:jc w:val="center"/>
            </w:pPr>
            <w:r>
              <w:rPr>
                <w:color w:val="000000"/>
              </w:rPr>
              <w:t>4. Качество письменной речи</w:t>
            </w:r>
          </w:p>
        </w:tc>
      </w:tr>
      <w:tr w:rsidR="00993451">
        <w:trPr>
          <w:trHeight w:hRule="exact" w:val="643"/>
          <w:jc w:val="center"/>
        </w:trPr>
        <w:tc>
          <w:tcPr>
            <w:tcW w:w="102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93451" w:rsidRDefault="004B73EF">
            <w:pPr>
              <w:pStyle w:val="ad"/>
              <w:ind w:firstLine="0"/>
              <w:jc w:val="center"/>
            </w:pPr>
            <w:r>
              <w:rPr>
                <w:color w:val="000000"/>
              </w:rPr>
              <w:t>5. Грамотность</w:t>
            </w:r>
          </w:p>
        </w:tc>
      </w:tr>
    </w:tbl>
    <w:p w:rsidR="00993451" w:rsidRDefault="00993451">
      <w:pPr>
        <w:spacing w:after="299" w:line="1" w:lineRule="exact"/>
      </w:pPr>
    </w:p>
    <w:p w:rsidR="00993451" w:rsidRDefault="004B73EF">
      <w:pPr>
        <w:pStyle w:val="1"/>
        <w:ind w:firstLine="720"/>
        <w:jc w:val="both"/>
      </w:pPr>
      <w:r>
        <w:t xml:space="preserve">Для получения оценки «зачет» необходимо иметь положительный результат по трем критериям (по критериям № 1 и № 2 - в обязательном порядке), а также «зачет» </w:t>
      </w:r>
      <w:proofErr w:type="spellStart"/>
      <w:r>
        <w:t>поодному</w:t>
      </w:r>
      <w:proofErr w:type="spellEnd"/>
      <w:r>
        <w:t xml:space="preserve"> из других критериев.</w:t>
      </w:r>
    </w:p>
    <w:p w:rsidR="00993451" w:rsidRDefault="004B73EF">
      <w:pPr>
        <w:pStyle w:val="1"/>
        <w:numPr>
          <w:ilvl w:val="0"/>
          <w:numId w:val="21"/>
        </w:numPr>
        <w:tabs>
          <w:tab w:val="left" w:pos="1676"/>
        </w:tabs>
        <w:ind w:firstLine="720"/>
        <w:jc w:val="both"/>
      </w:pPr>
      <w:bookmarkStart w:id="214" w:name="bookmark253"/>
      <w:bookmarkEnd w:id="214"/>
      <w:r>
        <w:t>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«X» в поле «В устной форме», подтвержденной подписью члена комиссии по проведению итогового сочинения (изложения).</w:t>
      </w:r>
    </w:p>
    <w:p w:rsidR="00993451" w:rsidRDefault="004B73EF">
      <w:pPr>
        <w:pStyle w:val="1"/>
        <w:spacing w:after="300"/>
        <w:ind w:firstLine="720"/>
        <w:jc w:val="both"/>
      </w:pPr>
      <w:r>
        <w:t>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 или № 4. Итоговое сочинение (изложение) в устной форме по критерию № 5 не проверяется, отметка в соответствующее поле «Критерий 5» не вносится (остается пустым).</w:t>
      </w:r>
      <w:r>
        <w:br w:type="page"/>
      </w:r>
    </w:p>
    <w:p w:rsidR="00993451" w:rsidRDefault="004B73EF">
      <w:pPr>
        <w:pStyle w:val="20"/>
        <w:keepNext/>
        <w:keepLines/>
        <w:numPr>
          <w:ilvl w:val="0"/>
          <w:numId w:val="20"/>
        </w:numPr>
        <w:tabs>
          <w:tab w:val="left" w:pos="1990"/>
        </w:tabs>
        <w:spacing w:after="300"/>
        <w:ind w:left="4880" w:hanging="3640"/>
        <w:jc w:val="left"/>
      </w:pPr>
      <w:bookmarkStart w:id="215" w:name="bookmark256"/>
      <w:bookmarkStart w:id="216" w:name="bookmark254"/>
      <w:bookmarkStart w:id="217" w:name="bookmark255"/>
      <w:bookmarkStart w:id="218" w:name="bookmark257"/>
      <w:bookmarkEnd w:id="215"/>
      <w:r>
        <w:lastRenderedPageBreak/>
        <w:t>Проверка и оценивание итогового сочинения (изложения) экспертами</w:t>
      </w:r>
      <w:bookmarkEnd w:id="216"/>
      <w:bookmarkEnd w:id="217"/>
      <w:bookmarkEnd w:id="218"/>
    </w:p>
    <w:p w:rsidR="00993451" w:rsidRDefault="004B73EF">
      <w:pPr>
        <w:pStyle w:val="1"/>
        <w:numPr>
          <w:ilvl w:val="0"/>
          <w:numId w:val="22"/>
        </w:numPr>
        <w:tabs>
          <w:tab w:val="left" w:pos="1676"/>
        </w:tabs>
        <w:ind w:firstLine="720"/>
        <w:jc w:val="both"/>
      </w:pPr>
      <w:bookmarkStart w:id="219" w:name="bookmark258"/>
      <w:bookmarkEnd w:id="219"/>
      <w:r>
        <w:rPr>
          <w:color w:val="000000"/>
        </w:rPr>
        <w:t>Технический специалист передает копии бланков записи на проверку и копии бланков регистрации для внесения результатов проверки экспертам.</w:t>
      </w:r>
    </w:p>
    <w:p w:rsidR="00993451" w:rsidRDefault="004B73EF">
      <w:pPr>
        <w:pStyle w:val="1"/>
        <w:numPr>
          <w:ilvl w:val="0"/>
          <w:numId w:val="22"/>
        </w:numPr>
        <w:tabs>
          <w:tab w:val="left" w:pos="1681"/>
        </w:tabs>
        <w:ind w:firstLine="720"/>
        <w:jc w:val="both"/>
      </w:pPr>
      <w:bookmarkStart w:id="220" w:name="bookmark259"/>
      <w:bookmarkEnd w:id="220"/>
      <w:r>
        <w:rPr>
          <w:color w:val="000000"/>
        </w:rPr>
        <w:t xml:space="preserve">Эксперты перед осуществлением проверки итогового сочинения (изложения) по критериям оценивания, разработанным </w:t>
      </w:r>
      <w:proofErr w:type="spellStart"/>
      <w:r>
        <w:rPr>
          <w:color w:val="000000"/>
        </w:rPr>
        <w:t>Рособрнадзором</w:t>
      </w:r>
      <w:proofErr w:type="spellEnd"/>
      <w:r>
        <w:rPr>
          <w:color w:val="000000"/>
        </w:rPr>
        <w:t>,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Pr>
          <w:color w:val="000000"/>
          <w:vertAlign w:val="superscript"/>
        </w:rPr>
        <w:footnoteReference w:id="7"/>
      </w:r>
      <w:r>
        <w:rPr>
          <w:color w:val="000000"/>
        </w:rPr>
        <w:t>.</w:t>
      </w:r>
    </w:p>
    <w:p w:rsidR="00993451" w:rsidRDefault="004B73EF">
      <w:pPr>
        <w:pStyle w:val="1"/>
        <w:numPr>
          <w:ilvl w:val="0"/>
          <w:numId w:val="22"/>
        </w:numPr>
        <w:tabs>
          <w:tab w:val="left" w:pos="1686"/>
        </w:tabs>
        <w:ind w:firstLine="720"/>
        <w:jc w:val="both"/>
      </w:pPr>
      <w:bookmarkStart w:id="221" w:name="bookmark260"/>
      <w:bookmarkEnd w:id="221"/>
      <w:r>
        <w:rPr>
          <w:color w:val="000000"/>
        </w:rPr>
        <w:t>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подсчете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rsidR="00993451" w:rsidRDefault="004B73EF">
      <w:pPr>
        <w:pStyle w:val="1"/>
        <w:ind w:firstLine="720"/>
        <w:jc w:val="both"/>
      </w:pPr>
      <w:r>
        <w:rPr>
          <w:color w:val="000000"/>
        </w:rPr>
        <w:t>Безусловно, в лингвистике понятие «слово» значительно сложнее. Одну лексико - грамматическую или семантическую единицу могут образовать несколько слов. Ниже приведены некоторые примеры:</w:t>
      </w:r>
    </w:p>
    <w:p w:rsidR="00993451" w:rsidRDefault="004B73EF">
      <w:pPr>
        <w:pStyle w:val="1"/>
        <w:numPr>
          <w:ilvl w:val="0"/>
          <w:numId w:val="16"/>
        </w:numPr>
        <w:tabs>
          <w:tab w:val="left" w:pos="982"/>
        </w:tabs>
        <w:ind w:firstLine="720"/>
        <w:jc w:val="both"/>
      </w:pPr>
      <w:bookmarkStart w:id="222" w:name="bookmark261"/>
      <w:bookmarkEnd w:id="222"/>
      <w:r>
        <w:rPr>
          <w:color w:val="000000"/>
        </w:rPr>
        <w:t>словоформы: повелительное наклонение («пусть напишут»), будущее время («буду играть»), сравнительная степень («менее громко»);</w:t>
      </w:r>
    </w:p>
    <w:p w:rsidR="00993451" w:rsidRDefault="004B73EF">
      <w:pPr>
        <w:pStyle w:val="1"/>
        <w:numPr>
          <w:ilvl w:val="0"/>
          <w:numId w:val="16"/>
        </w:numPr>
        <w:tabs>
          <w:tab w:val="left" w:pos="982"/>
        </w:tabs>
        <w:ind w:firstLine="720"/>
        <w:jc w:val="both"/>
      </w:pPr>
      <w:bookmarkStart w:id="223" w:name="bookmark262"/>
      <w:bookmarkEnd w:id="223"/>
      <w:r>
        <w:rPr>
          <w:color w:val="000000"/>
        </w:rPr>
        <w:t>части речи: составные предлоги («в течение»); составные союзы («несмотря на то, что»); составные числительные («триста тридцать пять»);</w:t>
      </w:r>
    </w:p>
    <w:p w:rsidR="00993451" w:rsidRDefault="004B73EF">
      <w:pPr>
        <w:pStyle w:val="1"/>
        <w:numPr>
          <w:ilvl w:val="0"/>
          <w:numId w:val="16"/>
        </w:numPr>
        <w:tabs>
          <w:tab w:val="left" w:pos="982"/>
        </w:tabs>
        <w:ind w:firstLine="720"/>
        <w:jc w:val="both"/>
      </w:pPr>
      <w:bookmarkStart w:id="224" w:name="bookmark263"/>
      <w:bookmarkEnd w:id="224"/>
      <w:r>
        <w:rPr>
          <w:color w:val="000000"/>
        </w:rPr>
        <w:t xml:space="preserve">имена собственные: имена людей («Николай Васильевич Гоголь»); </w:t>
      </w:r>
      <w:proofErr w:type="spellStart"/>
      <w:r>
        <w:rPr>
          <w:color w:val="000000"/>
        </w:rPr>
        <w:t>названияпроизведений</w:t>
      </w:r>
      <w:proofErr w:type="spellEnd"/>
      <w:r>
        <w:rPr>
          <w:color w:val="000000"/>
        </w:rPr>
        <w:t xml:space="preserve"> («Война и мир»), топонимы (</w:t>
      </w:r>
      <w:proofErr w:type="spellStart"/>
      <w:r>
        <w:rPr>
          <w:color w:val="000000"/>
        </w:rPr>
        <w:t>Белогорская</w:t>
      </w:r>
      <w:proofErr w:type="spellEnd"/>
      <w:r>
        <w:rPr>
          <w:color w:val="000000"/>
        </w:rPr>
        <w:t xml:space="preserve"> крепость); фразеологизмы: «душа в душу»;</w:t>
      </w:r>
    </w:p>
    <w:p w:rsidR="00993451" w:rsidRDefault="004B73EF">
      <w:pPr>
        <w:pStyle w:val="1"/>
        <w:numPr>
          <w:ilvl w:val="0"/>
          <w:numId w:val="16"/>
        </w:numPr>
        <w:tabs>
          <w:tab w:val="left" w:pos="982"/>
        </w:tabs>
        <w:ind w:firstLine="720"/>
        <w:jc w:val="both"/>
      </w:pPr>
      <w:bookmarkStart w:id="225" w:name="bookmark264"/>
      <w:bookmarkEnd w:id="225"/>
      <w:r>
        <w:rPr>
          <w:color w:val="000000"/>
        </w:rPr>
        <w:t>члены предложения: осложненные сказуемые («</w:t>
      </w:r>
      <w:proofErr w:type="gramStart"/>
      <w:r>
        <w:rPr>
          <w:color w:val="000000"/>
        </w:rPr>
        <w:t>знай себе отдыхает</w:t>
      </w:r>
      <w:proofErr w:type="gramEnd"/>
      <w:r>
        <w:rPr>
          <w:color w:val="000000"/>
        </w:rPr>
        <w:t>», «</w:t>
      </w:r>
      <w:proofErr w:type="spellStart"/>
      <w:r>
        <w:rPr>
          <w:color w:val="000000"/>
        </w:rPr>
        <w:t>говорятне</w:t>
      </w:r>
      <w:proofErr w:type="spellEnd"/>
      <w:r>
        <w:rPr>
          <w:color w:val="000000"/>
        </w:rPr>
        <w:t xml:space="preserve"> наговорятся).</w:t>
      </w:r>
    </w:p>
    <w:p w:rsidR="00993451" w:rsidRDefault="004B73EF">
      <w:pPr>
        <w:pStyle w:val="1"/>
        <w:spacing w:after="40"/>
        <w:ind w:firstLine="720"/>
        <w:jc w:val="both"/>
      </w:pPr>
      <w:proofErr w:type="gramStart"/>
      <w:r>
        <w:rPr>
          <w:color w:val="000000"/>
        </w:rPr>
        <w:t xml:space="preserve">При подсчете слов не следует рассматривать слово как </w:t>
      </w:r>
      <w:proofErr w:type="spellStart"/>
      <w:r>
        <w:rPr>
          <w:color w:val="000000"/>
        </w:rPr>
        <w:t>лексико</w:t>
      </w:r>
      <w:r>
        <w:rPr>
          <w:color w:val="000000"/>
        </w:rPr>
        <w:softHyphen/>
        <w:t>грамматическую</w:t>
      </w:r>
      <w:proofErr w:type="spellEnd"/>
      <w:r>
        <w:rPr>
          <w:color w:val="000000"/>
        </w:rPr>
        <w:t xml:space="preserve"> или семантическую единицу, необходимо учитывать авторскую орфографию («</w:t>
      </w:r>
      <w:proofErr w:type="spellStart"/>
      <w:r>
        <w:rPr>
          <w:color w:val="000000"/>
        </w:rPr>
        <w:t>Белогорскаякрепость</w:t>
      </w:r>
      <w:proofErr w:type="spellEnd"/>
      <w:r>
        <w:rPr>
          <w:color w:val="000000"/>
        </w:rPr>
        <w:t>» - 2 слова; «Александр Сергеевич Пушкин» - 3 слова; «А.С. Пушкин» - 1 слово; «для того чтобы» - 3 слова; «в возрасте двадцати двух лет» - 5 слов; «в возрасте 22 лет» -3 слова; «</w:t>
      </w:r>
      <w:proofErr w:type="spellStart"/>
      <w:r>
        <w:rPr>
          <w:color w:val="000000"/>
        </w:rPr>
        <w:t>влесу</w:t>
      </w:r>
      <w:proofErr w:type="spellEnd"/>
      <w:r>
        <w:rPr>
          <w:color w:val="000000"/>
        </w:rPr>
        <w:t xml:space="preserve"> (ошибочное</w:t>
      </w:r>
      <w:r>
        <w:rPr>
          <w:color w:val="000000"/>
        </w:rPr>
        <w:br w:type="page"/>
      </w:r>
      <w:r>
        <w:lastRenderedPageBreak/>
        <w:t>слитное написание)» — 1 слово;</w:t>
      </w:r>
      <w:proofErr w:type="gramEnd"/>
      <w:r>
        <w:t xml:space="preserve"> «черно </w:t>
      </w:r>
      <w:proofErr w:type="gramStart"/>
      <w:r>
        <w:t>белый</w:t>
      </w:r>
      <w:proofErr w:type="gramEnd"/>
      <w:r>
        <w:t xml:space="preserve"> (ошибочное раздельное написание)» - 2 слова).</w:t>
      </w:r>
    </w:p>
    <w:p w:rsidR="00993451" w:rsidRDefault="004B73EF">
      <w:pPr>
        <w:pStyle w:val="1"/>
        <w:ind w:left="1020" w:firstLine="0"/>
      </w:pPr>
      <w:r>
        <w:t>В подсчет слов включаются слова из цитат.</w:t>
      </w:r>
    </w:p>
    <w:p w:rsidR="00993451" w:rsidRDefault="004B73EF">
      <w:pPr>
        <w:pStyle w:val="1"/>
        <w:ind w:left="280" w:firstLine="740"/>
        <w:jc w:val="both"/>
      </w:pPr>
      <w:r>
        <w:t>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 сочинения (изложения) при принятии решения об их оценивании по требованию 1.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 В этом случае слова, включенные в формулировку темы итогового сочинения (заглавие итогового изложения), подсчитываются при принятии решения об оценивании итогового сочинения (изложения) по требованию № 1.</w:t>
      </w:r>
    </w:p>
    <w:p w:rsidR="00993451" w:rsidRDefault="004B73EF">
      <w:pPr>
        <w:pStyle w:val="1"/>
        <w:numPr>
          <w:ilvl w:val="0"/>
          <w:numId w:val="22"/>
        </w:numPr>
        <w:tabs>
          <w:tab w:val="left" w:pos="1671"/>
        </w:tabs>
        <w:ind w:firstLine="780"/>
        <w:jc w:val="both"/>
      </w:pPr>
      <w:bookmarkStart w:id="226" w:name="bookmark265"/>
      <w:bookmarkEnd w:id="226"/>
      <w:r>
        <w:t xml:space="preserve">После проверки установленных требований № 1 и № 2 эксперты </w:t>
      </w:r>
      <w:proofErr w:type="spellStart"/>
      <w:r>
        <w:t>приступаютк</w:t>
      </w:r>
      <w:proofErr w:type="spellEnd"/>
      <w:r>
        <w:t xml:space="preserve">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993451" w:rsidRDefault="004B73EF">
      <w:pPr>
        <w:pStyle w:val="1"/>
        <w:numPr>
          <w:ilvl w:val="0"/>
          <w:numId w:val="22"/>
        </w:numPr>
        <w:tabs>
          <w:tab w:val="left" w:pos="1681"/>
        </w:tabs>
        <w:ind w:firstLine="780"/>
        <w:jc w:val="both"/>
      </w:pPr>
      <w:bookmarkStart w:id="227" w:name="bookmark266"/>
      <w:bookmarkEnd w:id="227"/>
      <w:r>
        <w:t>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(этот акцент уже сделан в разделе 1 настоящего Положения).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w:t>
      </w:r>
    </w:p>
    <w:p w:rsidR="00993451" w:rsidRDefault="004B73EF">
      <w:pPr>
        <w:pStyle w:val="1"/>
        <w:ind w:firstLine="780"/>
        <w:jc w:val="both"/>
      </w:pPr>
      <w:r>
        <w:t>«счастье»?»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патриотам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rsidR="00993451" w:rsidRDefault="004B73EF">
      <w:pPr>
        <w:pStyle w:val="1"/>
        <w:ind w:firstLine="780"/>
        <w:jc w:val="both"/>
      </w:pPr>
      <w: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rsidR="00993451" w:rsidRDefault="004B73EF">
      <w:pPr>
        <w:pStyle w:val="1"/>
        <w:numPr>
          <w:ilvl w:val="0"/>
          <w:numId w:val="22"/>
        </w:numPr>
        <w:tabs>
          <w:tab w:val="left" w:pos="961"/>
        </w:tabs>
        <w:ind w:firstLine="760"/>
        <w:jc w:val="both"/>
      </w:pPr>
      <w:bookmarkStart w:id="228" w:name="bookmark267"/>
      <w:bookmarkEnd w:id="228"/>
      <w:r>
        <w:t>При проверке итогового сочинения по Критерию № 2</w:t>
      </w:r>
      <w:r>
        <w:br w:type="page"/>
      </w:r>
      <w:r>
        <w:lastRenderedPageBreak/>
        <w:t>«Аргументация. Привлечение литературного материала» нужно учитывать следующее.</w:t>
      </w:r>
    </w:p>
    <w:p w:rsidR="00993451" w:rsidRDefault="004B73EF">
      <w:pPr>
        <w:pStyle w:val="1"/>
        <w:spacing w:after="60"/>
        <w:ind w:firstLine="720"/>
        <w:jc w:val="both"/>
      </w:pPr>
      <w:r>
        <w:t>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 При написании итогового сочинения участник должен строить рассуждение, доказывая свою позицию, формулируя аргументы (они могут включать и примеры из жизненного опыта).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w:t>
      </w:r>
    </w:p>
    <w:p w:rsidR="00993451" w:rsidRDefault="004B73EF">
      <w:pPr>
        <w:pStyle w:val="1"/>
        <w:ind w:firstLine="720"/>
        <w:jc w:val="both"/>
      </w:pPr>
      <w:r>
        <w:t>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p>
    <w:p w:rsidR="00993451" w:rsidRDefault="004B73EF">
      <w:pPr>
        <w:pStyle w:val="1"/>
        <w:ind w:firstLine="720"/>
        <w:jc w:val="both"/>
      </w:pPr>
      <w:r>
        <w:t xml:space="preserve">В Критерии № 2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примеры из литературного материала. Если все приведенные примеры в сочинении связаны с изобразительным искусством (например, визуальный роман, </w:t>
      </w:r>
      <w:proofErr w:type="spellStart"/>
      <w:r>
        <w:t>манга</w:t>
      </w:r>
      <w:proofErr w:type="spellEnd"/>
      <w:r>
        <w:t xml:space="preserve"> или комиксы), то по Критерию № 2 работа должна быть оценена незачетом. Но, если в сочинении приведен хотя бы один пример из литературного материала, а при дальнейших рассуждениях при аргументации участник опирается на примеры из области изобразительного искусства, то такое сочинение по Критерию № 2 может быть оценено зачетом.</w:t>
      </w:r>
    </w:p>
    <w:p w:rsidR="00993451" w:rsidRDefault="004B73EF">
      <w:pPr>
        <w:pStyle w:val="1"/>
        <w:ind w:firstLine="720"/>
        <w:jc w:val="both"/>
      </w:pPr>
      <w:r>
        <w:t>Участник итогового сочинения может высказываться не только о литературе, но о музыке, театре или кино (если формулировка темы это позволяет). При этом участник обязательно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w:t>
      </w:r>
    </w:p>
    <w:p w:rsidR="00993451" w:rsidRDefault="004B73EF">
      <w:pPr>
        <w:pStyle w:val="1"/>
        <w:ind w:firstLine="720"/>
        <w:jc w:val="both"/>
      </w:pPr>
      <w: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rsidR="00993451" w:rsidRDefault="004B73EF">
      <w:pPr>
        <w:pStyle w:val="1"/>
        <w:ind w:firstLine="720"/>
        <w:jc w:val="both"/>
      </w:pPr>
      <w:r>
        <w:t>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w:t>
      </w:r>
      <w:r>
        <w:br w:type="page"/>
      </w:r>
      <w:r>
        <w:lastRenderedPageBreak/>
        <w:t>соответствовать теме (</w:t>
      </w:r>
      <w:proofErr w:type="gramStart"/>
      <w:r>
        <w:t>выполнять роль</w:t>
      </w:r>
      <w:proofErr w:type="gramEnd"/>
      <w:r>
        <w:t xml:space="preserve"> иллюстрации к аргументу или являться доказательством тезиса).</w:t>
      </w:r>
    </w:p>
    <w:p w:rsidR="00993451" w:rsidRDefault="004B73EF">
      <w:pPr>
        <w:pStyle w:val="1"/>
        <w:ind w:firstLine="780"/>
        <w:jc w:val="both"/>
      </w:pPr>
      <w:r>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t>существенно искажено</w:t>
      </w:r>
      <w:proofErr w:type="gramEnd"/>
      <w:r>
        <w:t xml:space="preserve"> содержание выбранного текста, или литературный материал лишь упоминается в работе (аргументы примерами не подкрепляются).</w:t>
      </w:r>
    </w:p>
    <w:p w:rsidR="00993451" w:rsidRDefault="004B73EF">
      <w:pPr>
        <w:pStyle w:val="1"/>
        <w:ind w:firstLine="780"/>
        <w:jc w:val="both"/>
      </w:pPr>
      <w:r>
        <w:t xml:space="preserve">Если </w:t>
      </w:r>
      <w:proofErr w:type="gramStart"/>
      <w:r>
        <w:t>в итоговом сочинении осуществлена опора на фрагмент текста из пособий для подготовки к ЕГЭ</w:t>
      </w:r>
      <w:proofErr w:type="gramEnd"/>
      <w:r>
        <w:t xml:space="preserve"> по русскому языку (произведение не называется, а лишь передается содержание фрагмента), то такой литературный пример не засчитывается.</w:t>
      </w:r>
    </w:p>
    <w:p w:rsidR="00993451" w:rsidRDefault="004B73EF">
      <w:pPr>
        <w:pStyle w:val="1"/>
        <w:ind w:firstLine="780"/>
        <w:jc w:val="both"/>
      </w:pPr>
      <w:r>
        <w:t xml:space="preserve">Также необходимо учитывать, что участники итогового сочинения могут ориентироваться на требования не только школьных критериев, но и </w:t>
      </w:r>
      <w:proofErr w:type="spellStart"/>
      <w:r>
        <w:t>образовательныхорганизаций</w:t>
      </w:r>
      <w:proofErr w:type="spellEnd"/>
      <w:r>
        <w:t xml:space="preserve">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опоры на литературный материал, могут быть примеры, связанные с театром, кино, живописью, историческими документам</w:t>
      </w:r>
      <w:proofErr w:type="gramStart"/>
      <w:r>
        <w:t>и(</w:t>
      </w:r>
      <w:proofErr w:type="gramEnd"/>
      <w:r>
        <w:t>их нужно рассматривать как органичную часть сочинения).</w:t>
      </w:r>
    </w:p>
    <w:p w:rsidR="00993451" w:rsidRDefault="004B73EF">
      <w:pPr>
        <w:pStyle w:val="1"/>
        <w:numPr>
          <w:ilvl w:val="0"/>
          <w:numId w:val="22"/>
        </w:numPr>
        <w:tabs>
          <w:tab w:val="left" w:pos="1824"/>
        </w:tabs>
        <w:ind w:firstLine="780"/>
        <w:jc w:val="both"/>
      </w:pPr>
      <w:bookmarkStart w:id="229" w:name="bookmark268"/>
      <w:bookmarkEnd w:id="229"/>
      <w:r>
        <w:t>При проверке итогового сочинения (изложения)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w:t>
      </w:r>
    </w:p>
    <w:p w:rsidR="00993451" w:rsidRDefault="004B73EF">
      <w:pPr>
        <w:pStyle w:val="1"/>
        <w:ind w:firstLine="780"/>
        <w:jc w:val="both"/>
      </w:pPr>
      <w:r>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993451" w:rsidRDefault="004B73EF">
      <w:pPr>
        <w:pStyle w:val="1"/>
        <w:ind w:firstLine="780"/>
        <w:jc w:val="both"/>
      </w:pPr>
      <w:r>
        <w:t>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w:t>
      </w:r>
    </w:p>
    <w:p w:rsidR="00993451" w:rsidRDefault="004B73EF">
      <w:pPr>
        <w:pStyle w:val="1"/>
        <w:ind w:firstLine="780"/>
        <w:jc w:val="both"/>
      </w:pPr>
      <w:r>
        <w:t xml:space="preserve">К </w:t>
      </w:r>
      <w:proofErr w:type="gramStart"/>
      <w:r>
        <w:t>негрубым</w:t>
      </w:r>
      <w:proofErr w:type="gramEnd"/>
      <w:r>
        <w:t xml:space="preserve"> относятся, например, следующие ошибки (примеры в скобках </w:t>
      </w:r>
      <w:proofErr w:type="spellStart"/>
      <w:r>
        <w:t>даныв</w:t>
      </w:r>
      <w:proofErr w:type="spellEnd"/>
      <w:r>
        <w:t xml:space="preserve"> неискаженном написании):</w:t>
      </w:r>
      <w:r>
        <w:br w:type="page"/>
      </w:r>
    </w:p>
    <w:p w:rsidR="00993451" w:rsidRDefault="004B73EF">
      <w:pPr>
        <w:pStyle w:val="1"/>
        <w:numPr>
          <w:ilvl w:val="0"/>
          <w:numId w:val="16"/>
        </w:numPr>
        <w:tabs>
          <w:tab w:val="left" w:pos="1014"/>
        </w:tabs>
        <w:ind w:firstLine="760"/>
        <w:jc w:val="both"/>
      </w:pPr>
      <w:bookmarkStart w:id="230" w:name="bookmark269"/>
      <w:bookmarkEnd w:id="230"/>
      <w:r>
        <w:lastRenderedPageBreak/>
        <w:t xml:space="preserve">написание </w:t>
      </w:r>
      <w:proofErr w:type="spellStart"/>
      <w:r>
        <w:t>необщеупотребительных</w:t>
      </w:r>
      <w:proofErr w:type="spellEnd"/>
      <w:r>
        <w:t xml:space="preserve"> собственных имён </w:t>
      </w:r>
      <w:r>
        <w:rPr>
          <w:i/>
          <w:iCs/>
        </w:rPr>
        <w:t>(</w:t>
      </w:r>
      <w:proofErr w:type="spellStart"/>
      <w:r>
        <w:rPr>
          <w:i/>
          <w:iCs/>
        </w:rPr>
        <w:t>Сванте</w:t>
      </w:r>
      <w:proofErr w:type="spellEnd"/>
      <w:r>
        <w:rPr>
          <w:i/>
          <w:iCs/>
        </w:rPr>
        <w:t xml:space="preserve"> </w:t>
      </w:r>
      <w:r>
        <w:rPr>
          <w:i/>
          <w:iCs/>
          <w:u w:val="single"/>
        </w:rPr>
        <w:t>Арре</w:t>
      </w:r>
      <w:r>
        <w:rPr>
          <w:i/>
          <w:iCs/>
        </w:rPr>
        <w:t>н</w:t>
      </w:r>
      <w:r>
        <w:rPr>
          <w:i/>
          <w:iCs/>
          <w:u w:val="single"/>
        </w:rPr>
        <w:t xml:space="preserve">иус, </w:t>
      </w:r>
      <w:proofErr w:type="spellStart"/>
      <w:proofErr w:type="gramStart"/>
      <w:r>
        <w:rPr>
          <w:i/>
          <w:iCs/>
        </w:rPr>
        <w:t>Шлезвиг</w:t>
      </w:r>
      <w:proofErr w:type="spellEnd"/>
      <w:r>
        <w:rPr>
          <w:i/>
          <w:iCs/>
        </w:rPr>
        <w:t xml:space="preserve"> </w:t>
      </w:r>
      <w:proofErr w:type="spellStart"/>
      <w:r>
        <w:rPr>
          <w:i/>
          <w:iCs/>
        </w:rPr>
        <w:t>Гольштейн</w:t>
      </w:r>
      <w:proofErr w:type="spellEnd"/>
      <w:proofErr w:type="gramEnd"/>
      <w:r>
        <w:rPr>
          <w:i/>
          <w:iCs/>
        </w:rPr>
        <w:t>)</w:t>
      </w:r>
      <w:r>
        <w:rPr>
          <w:i/>
          <w:iCs/>
          <w:vertAlign w:val="superscript"/>
        </w:rPr>
        <w:footnoteReference w:id="8"/>
      </w:r>
      <w:r>
        <w:rPr>
          <w:i/>
          <w:iCs/>
          <w:vertAlign w:val="superscript"/>
        </w:rPr>
        <w:t xml:space="preserve"> </w:t>
      </w:r>
      <w:r>
        <w:rPr>
          <w:i/>
          <w:iCs/>
          <w:vertAlign w:val="superscript"/>
        </w:rPr>
        <w:footnoteReference w:id="9"/>
      </w:r>
      <w:r>
        <w:rPr>
          <w:i/>
          <w:iCs/>
        </w:rPr>
        <w:t>;</w:t>
      </w:r>
    </w:p>
    <w:p w:rsidR="00993451" w:rsidRDefault="004B73EF">
      <w:pPr>
        <w:pStyle w:val="1"/>
        <w:numPr>
          <w:ilvl w:val="0"/>
          <w:numId w:val="16"/>
        </w:numPr>
        <w:tabs>
          <w:tab w:val="left" w:pos="1014"/>
        </w:tabs>
        <w:ind w:firstLine="760"/>
        <w:jc w:val="both"/>
      </w:pPr>
      <w:bookmarkStart w:id="231" w:name="bookmark270"/>
      <w:bookmarkEnd w:id="231"/>
      <w:r>
        <w:t xml:space="preserve">употребление прописной буквы в составных собственных именах </w:t>
      </w:r>
      <w:r>
        <w:rPr>
          <w:i/>
          <w:iCs/>
        </w:rPr>
        <w:t>(площадь Никитские ворота, страна восходящего солнца, дон Педро, Дон Кихот, Международный астрономический союз, Великая Отечественная война),</w:t>
      </w:r>
      <w:r>
        <w:t xml:space="preserve"> в собственных именах, использованных в переносном значении </w:t>
      </w:r>
      <w:r>
        <w:rPr>
          <w:i/>
          <w:iCs/>
        </w:rPr>
        <w:t>(</w:t>
      </w:r>
      <w:proofErr w:type="spellStart"/>
      <w:r>
        <w:rPr>
          <w:i/>
          <w:iCs/>
        </w:rPr>
        <w:t>обломовы</w:t>
      </w:r>
      <w:proofErr w:type="spellEnd"/>
      <w:r>
        <w:rPr>
          <w:i/>
          <w:iCs/>
        </w:rPr>
        <w:t>);</w:t>
      </w:r>
      <w:r>
        <w:t xml:space="preserve"> необоснованное написание имен прилагательных на </w:t>
      </w:r>
      <w:proofErr w:type="gramStart"/>
      <w:r>
        <w:rPr>
          <w:i/>
          <w:iCs/>
        </w:rPr>
        <w:t>-</w:t>
      </w:r>
      <w:proofErr w:type="spellStart"/>
      <w:r>
        <w:rPr>
          <w:i/>
          <w:iCs/>
        </w:rPr>
        <w:t>с</w:t>
      </w:r>
      <w:proofErr w:type="gramEnd"/>
      <w:r>
        <w:rPr>
          <w:i/>
          <w:iCs/>
        </w:rPr>
        <w:t>кий</w:t>
      </w:r>
      <w:proofErr w:type="spellEnd"/>
      <w:r>
        <w:t xml:space="preserve"> с прописной буквы </w:t>
      </w:r>
      <w:r>
        <w:rPr>
          <w:i/>
          <w:iCs/>
        </w:rPr>
        <w:t>(шекспировские трагедии);</w:t>
      </w:r>
    </w:p>
    <w:p w:rsidR="00993451" w:rsidRDefault="004B73EF">
      <w:pPr>
        <w:pStyle w:val="1"/>
        <w:numPr>
          <w:ilvl w:val="0"/>
          <w:numId w:val="16"/>
        </w:numPr>
        <w:tabs>
          <w:tab w:val="left" w:pos="1014"/>
        </w:tabs>
        <w:ind w:firstLine="760"/>
        <w:jc w:val="both"/>
      </w:pPr>
      <w:bookmarkStart w:id="232" w:name="bookmark271"/>
      <w:bookmarkEnd w:id="232"/>
      <w:proofErr w:type="gramStart"/>
      <w:r>
        <w:t xml:space="preserve">буквы </w:t>
      </w:r>
      <w:r>
        <w:rPr>
          <w:i/>
          <w:iCs/>
        </w:rPr>
        <w:t>э/е</w:t>
      </w:r>
      <w:r>
        <w:t xml:space="preserve"> в иноязычных словах </w:t>
      </w:r>
      <w:r>
        <w:rPr>
          <w:i/>
          <w:iCs/>
        </w:rPr>
        <w:t xml:space="preserve">(рэкет, пленэр, </w:t>
      </w:r>
      <w:proofErr w:type="spellStart"/>
      <w:r>
        <w:rPr>
          <w:i/>
          <w:iCs/>
        </w:rPr>
        <w:t>Мариетта</w:t>
      </w:r>
      <w:proofErr w:type="spellEnd"/>
      <w:r>
        <w:rPr>
          <w:i/>
          <w:iCs/>
        </w:rPr>
        <w:t>; риелтор, Бэла, Белла, Мери, Сэлинджер);</w:t>
      </w:r>
      <w:proofErr w:type="gramEnd"/>
    </w:p>
    <w:p w:rsidR="00993451" w:rsidRDefault="004B73EF">
      <w:pPr>
        <w:pStyle w:val="1"/>
        <w:numPr>
          <w:ilvl w:val="0"/>
          <w:numId w:val="16"/>
        </w:numPr>
        <w:tabs>
          <w:tab w:val="left" w:pos="1014"/>
        </w:tabs>
        <w:ind w:firstLine="760"/>
        <w:jc w:val="both"/>
      </w:pPr>
      <w:bookmarkStart w:id="233" w:name="bookmark272"/>
      <w:bookmarkEnd w:id="233"/>
      <w:r>
        <w:t xml:space="preserve">написание </w:t>
      </w:r>
      <w:proofErr w:type="gramStart"/>
      <w:r>
        <w:rPr>
          <w:i/>
          <w:iCs/>
        </w:rPr>
        <w:t>-н</w:t>
      </w:r>
      <w:proofErr w:type="gramEnd"/>
      <w:r>
        <w:rPr>
          <w:i/>
          <w:iCs/>
        </w:rPr>
        <w:t>-</w:t>
      </w:r>
      <w:r>
        <w:t xml:space="preserve"> и </w:t>
      </w:r>
      <w:r>
        <w:rPr>
          <w:i/>
          <w:iCs/>
        </w:rPr>
        <w:t>-</w:t>
      </w:r>
      <w:proofErr w:type="spellStart"/>
      <w:r>
        <w:rPr>
          <w:i/>
          <w:iCs/>
        </w:rPr>
        <w:t>нн</w:t>
      </w:r>
      <w:proofErr w:type="spellEnd"/>
      <w:r>
        <w:rPr>
          <w:i/>
          <w:iCs/>
        </w:rPr>
        <w:t>-</w:t>
      </w:r>
      <w:r>
        <w:t xml:space="preserve"> в причастиях и отглагольных прилагательных, образованных от двувидовых глаголов </w:t>
      </w:r>
      <w:r>
        <w:rPr>
          <w:i/>
          <w:iCs/>
        </w:rPr>
        <w:t>(завещанный, обещанный, казненный, рожденный, крещеный человек, крещенный вчера человек),</w:t>
      </w:r>
      <w:r>
        <w:t xml:space="preserve"> а также в кратких формах отглагольных прилагательных и соотносимых с ними кратких причастий </w:t>
      </w:r>
      <w:r>
        <w:rPr>
          <w:i/>
          <w:iCs/>
        </w:rPr>
        <w:t xml:space="preserve">(Её действия оправданны. - </w:t>
      </w:r>
      <w:proofErr w:type="gramStart"/>
      <w:r>
        <w:rPr>
          <w:i/>
          <w:iCs/>
        </w:rPr>
        <w:t>Её действия оправданы.);</w:t>
      </w:r>
      <w:proofErr w:type="gramEnd"/>
    </w:p>
    <w:p w:rsidR="00993451" w:rsidRDefault="004B73EF">
      <w:pPr>
        <w:pStyle w:val="1"/>
        <w:numPr>
          <w:ilvl w:val="0"/>
          <w:numId w:val="16"/>
        </w:numPr>
        <w:tabs>
          <w:tab w:val="left" w:pos="1014"/>
        </w:tabs>
        <w:ind w:firstLine="760"/>
        <w:jc w:val="both"/>
      </w:pPr>
      <w:bookmarkStart w:id="234" w:name="bookmark273"/>
      <w:bookmarkEnd w:id="234"/>
      <w:r>
        <w:t xml:space="preserve">написание </w:t>
      </w:r>
      <w:r>
        <w:rPr>
          <w:i/>
          <w:iCs/>
        </w:rPr>
        <w:t>не</w:t>
      </w:r>
      <w:r>
        <w:t xml:space="preserve"> с отглагольными прилагательными и причастиями на </w:t>
      </w:r>
      <w:proofErr w:type="gramStart"/>
      <w:r>
        <w:rPr>
          <w:i/>
          <w:iCs/>
        </w:rPr>
        <w:t>-</w:t>
      </w:r>
      <w:proofErr w:type="spellStart"/>
      <w:r>
        <w:rPr>
          <w:i/>
          <w:iCs/>
        </w:rPr>
        <w:t>м</w:t>
      </w:r>
      <w:proofErr w:type="gramEnd"/>
      <w:r>
        <w:rPr>
          <w:i/>
          <w:iCs/>
        </w:rPr>
        <w:t>ый</w:t>
      </w:r>
      <w:proofErr w:type="spellEnd"/>
      <w:r>
        <w:rPr>
          <w:i/>
          <w:iCs/>
        </w:rPr>
        <w:t xml:space="preserve"> (</w:t>
      </w:r>
      <w:proofErr w:type="spellStart"/>
      <w:r>
        <w:rPr>
          <w:i/>
          <w:iCs/>
        </w:rPr>
        <w:t>неделимыйна</w:t>
      </w:r>
      <w:proofErr w:type="spellEnd"/>
      <w:r>
        <w:rPr>
          <w:i/>
          <w:iCs/>
        </w:rPr>
        <w:t xml:space="preserve"> части - не делимый людьми);</w:t>
      </w:r>
    </w:p>
    <w:p w:rsidR="00993451" w:rsidRDefault="004B73EF">
      <w:pPr>
        <w:pStyle w:val="1"/>
        <w:numPr>
          <w:ilvl w:val="0"/>
          <w:numId w:val="16"/>
        </w:numPr>
        <w:tabs>
          <w:tab w:val="left" w:pos="1014"/>
        </w:tabs>
        <w:ind w:firstLine="760"/>
        <w:jc w:val="both"/>
      </w:pPr>
      <w:bookmarkStart w:id="235" w:name="bookmark274"/>
      <w:bookmarkEnd w:id="235"/>
      <w:r>
        <w:t xml:space="preserve">написание сложных существительных без соединительной гласной, </w:t>
      </w:r>
      <w:proofErr w:type="spellStart"/>
      <w:r>
        <w:t>образованныхс</w:t>
      </w:r>
      <w:proofErr w:type="spellEnd"/>
      <w:r>
        <w:t xml:space="preserve"> помощью заимствованных элементов </w:t>
      </w:r>
      <w:r>
        <w:rPr>
          <w:i/>
          <w:iCs/>
        </w:rPr>
        <w:t xml:space="preserve">(ноу-хау, рок-музыка, </w:t>
      </w:r>
      <w:proofErr w:type="spellStart"/>
      <w:r>
        <w:rPr>
          <w:i/>
          <w:iCs/>
        </w:rPr>
        <w:t>мини</w:t>
      </w:r>
      <w:r>
        <w:rPr>
          <w:i/>
          <w:iCs/>
        </w:rPr>
        <w:softHyphen/>
        <w:t>маркет</w:t>
      </w:r>
      <w:proofErr w:type="spellEnd"/>
      <w:r>
        <w:rPr>
          <w:i/>
          <w:iCs/>
        </w:rPr>
        <w:t>, супермаркет, ультразвук);</w:t>
      </w:r>
    </w:p>
    <w:p w:rsidR="00993451" w:rsidRDefault="004B73EF">
      <w:pPr>
        <w:pStyle w:val="1"/>
        <w:numPr>
          <w:ilvl w:val="0"/>
          <w:numId w:val="16"/>
        </w:numPr>
        <w:tabs>
          <w:tab w:val="left" w:pos="1014"/>
        </w:tabs>
        <w:ind w:firstLine="760"/>
        <w:jc w:val="both"/>
      </w:pPr>
      <w:bookmarkStart w:id="236" w:name="bookmark275"/>
      <w:bookmarkEnd w:id="236"/>
      <w:proofErr w:type="gramStart"/>
      <w:r>
        <w:t xml:space="preserve">написание сложных имен прилагательных, которое противоречит школьному правилу </w:t>
      </w:r>
      <w:r>
        <w:rPr>
          <w:i/>
          <w:iCs/>
        </w:rPr>
        <w:t>(глухонемой,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r>
        <w:t xml:space="preserve"> написание сложных имён прилагательных и причастий, которое зависит от контекста </w:t>
      </w:r>
      <w:r>
        <w:rPr>
          <w:i/>
          <w:iCs/>
        </w:rPr>
        <w:t>(сильнодействующее средство — сильно действующее на меня средство);</w:t>
      </w:r>
      <w:proofErr w:type="gramEnd"/>
    </w:p>
    <w:p w:rsidR="00993451" w:rsidRDefault="004B73EF">
      <w:pPr>
        <w:pStyle w:val="1"/>
        <w:numPr>
          <w:ilvl w:val="0"/>
          <w:numId w:val="16"/>
        </w:numPr>
        <w:tabs>
          <w:tab w:val="left" w:pos="1157"/>
        </w:tabs>
        <w:ind w:left="220" w:firstLine="720"/>
        <w:jc w:val="both"/>
      </w:pPr>
      <w:bookmarkStart w:id="237" w:name="bookmark276"/>
      <w:bookmarkEnd w:id="237"/>
      <w:r>
        <w:t xml:space="preserve">пунктуационное оформление предложений с вводным словом, стоящим в начале или конце обособленного оборота </w:t>
      </w:r>
      <w:r>
        <w:rPr>
          <w:i/>
          <w:iCs/>
        </w:rPr>
        <w:t>(Посреди поляны росло большое дерево, судя по всему вяз.);</w:t>
      </w:r>
    </w:p>
    <w:p w:rsidR="00993451" w:rsidRDefault="004B73EF">
      <w:pPr>
        <w:pStyle w:val="1"/>
        <w:numPr>
          <w:ilvl w:val="0"/>
          <w:numId w:val="16"/>
        </w:numPr>
        <w:tabs>
          <w:tab w:val="left" w:pos="1386"/>
        </w:tabs>
        <w:ind w:left="220" w:firstLine="720"/>
        <w:jc w:val="both"/>
      </w:pPr>
      <w:bookmarkStart w:id="238" w:name="bookmark277"/>
      <w:bookmarkEnd w:id="238"/>
      <w:r>
        <w:t xml:space="preserve">отсутствие обособления сравнительного оборота, если ему предшествуют отрицание </w:t>
      </w:r>
      <w:r>
        <w:rPr>
          <w:i/>
          <w:iCs/>
        </w:rPr>
        <w:t>не</w:t>
      </w:r>
      <w:r>
        <w:t xml:space="preserve"> или частицы </w:t>
      </w:r>
      <w:r>
        <w:rPr>
          <w:i/>
          <w:iCs/>
        </w:rPr>
        <w:t>совсем, совершенно, почти, именно, прямо</w:t>
      </w:r>
      <w:r>
        <w:t xml:space="preserve"> и т.п. </w:t>
      </w:r>
      <w:r>
        <w:rPr>
          <w:i/>
          <w:iCs/>
        </w:rPr>
        <w:t xml:space="preserve">(Было светло, </w:t>
      </w:r>
      <w:proofErr w:type="spellStart"/>
      <w:r>
        <w:rPr>
          <w:i/>
          <w:iCs/>
        </w:rPr>
        <w:t>почтикак</w:t>
      </w:r>
      <w:proofErr w:type="spellEnd"/>
      <w:r>
        <w:rPr>
          <w:i/>
          <w:iCs/>
        </w:rPr>
        <w:t xml:space="preserve"> днем.);</w:t>
      </w:r>
    </w:p>
    <w:p w:rsidR="00993451" w:rsidRDefault="004B73EF">
      <w:pPr>
        <w:pStyle w:val="1"/>
        <w:numPr>
          <w:ilvl w:val="0"/>
          <w:numId w:val="16"/>
        </w:numPr>
        <w:tabs>
          <w:tab w:val="left" w:pos="1157"/>
        </w:tabs>
        <w:ind w:left="220" w:firstLine="720"/>
        <w:jc w:val="both"/>
      </w:pPr>
      <w:bookmarkStart w:id="239" w:name="bookmark278"/>
      <w:bookmarkEnd w:id="239"/>
      <w:proofErr w:type="gramStart"/>
      <w:r>
        <w:t xml:space="preserve">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Pr>
          <w:i/>
          <w:iCs/>
        </w:rPr>
        <w:t>(А.П. Чехов писал:</w:t>
      </w:r>
      <w:proofErr w:type="gramEnd"/>
      <w:r>
        <w:rPr>
          <w:i/>
          <w:iCs/>
        </w:rPr>
        <w:t xml:space="preserve"> «В человеке должно быть всё прекрасно...»)</w:t>
      </w:r>
      <w:proofErr w:type="gramStart"/>
      <w:r>
        <w:rPr>
          <w:i/>
          <w:iCs/>
        </w:rPr>
        <w:t xml:space="preserve"> .</w:t>
      </w:r>
      <w:proofErr w:type="gramEnd"/>
    </w:p>
    <w:p w:rsidR="00993451" w:rsidRDefault="004B73EF">
      <w:pPr>
        <w:pStyle w:val="1"/>
        <w:ind w:firstLine="920"/>
        <w:jc w:val="both"/>
      </w:pPr>
      <w:r>
        <w:t>Необходимо учитывать также повторяемость и однотипность ошибок.</w:t>
      </w:r>
      <w:r>
        <w:br w:type="page"/>
      </w:r>
    </w:p>
    <w:p w:rsidR="00993451" w:rsidRDefault="004B73EF">
      <w:pPr>
        <w:pStyle w:val="1"/>
        <w:ind w:left="340" w:firstLine="20"/>
        <w:jc w:val="both"/>
      </w:pPr>
      <w:r>
        <w:lastRenderedPageBreak/>
        <w:t>Если ошибка повторяется в одном и том же слове или в корне однокоренных слов, то она считается за одну ошибку.</w:t>
      </w:r>
    </w:p>
    <w:p w:rsidR="00993451" w:rsidRDefault="004B73EF">
      <w:pPr>
        <w:pStyle w:val="1"/>
        <w:ind w:left="340" w:firstLine="720"/>
        <w:jc w:val="both"/>
      </w:pPr>
      <w: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993451" w:rsidRDefault="004B73EF">
      <w:pPr>
        <w:pStyle w:val="1"/>
        <w:ind w:left="340" w:firstLine="720"/>
        <w:jc w:val="both"/>
      </w:pPr>
      <w:proofErr w:type="gramStart"/>
      <w: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993451" w:rsidRDefault="004B73EF">
      <w:pPr>
        <w:pStyle w:val="1"/>
        <w:ind w:left="340" w:firstLine="720"/>
        <w:jc w:val="both"/>
      </w:pPr>
      <w: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993451" w:rsidRDefault="004B73EF">
      <w:pPr>
        <w:pStyle w:val="1"/>
        <w:ind w:left="340" w:firstLine="720"/>
        <w:jc w:val="both"/>
      </w:pPr>
      <w:r>
        <w:t>Понятие о повторяющихся и однотипных ошибках не распространяется на пунктуационные ошибки.</w:t>
      </w:r>
    </w:p>
    <w:p w:rsidR="00993451" w:rsidRDefault="004B73EF">
      <w:pPr>
        <w:pStyle w:val="1"/>
        <w:ind w:left="340" w:firstLine="720"/>
        <w:jc w:val="both"/>
      </w:pPr>
      <w:r>
        <w:t xml:space="preserve">Подробные разъяснения о негрубых, однотипных и повторяющихся ошибках даны в Методических материалах для председателей и членов предметных комиссий по проверке выполнения заданий с развернутым ответом экзаменационных работ ЕГЭ по русскому языку (публикуются на официальном сайте ФГБНУ «ФИПИ») </w:t>
      </w:r>
      <w:r>
        <w:rPr>
          <w:u w:val="single"/>
        </w:rPr>
        <w:t>(</w:t>
      </w:r>
      <w:hyperlink r:id="rId13" w:history="1">
        <w:r>
          <w:rPr>
            <w:u w:val="single"/>
          </w:rPr>
          <w:t>http://www.fipi.ru/</w:t>
        </w:r>
      </w:hyperlink>
      <w:r>
        <w:rPr>
          <w:u w:val="single"/>
        </w:rPr>
        <w:t>)</w:t>
      </w:r>
      <w:r>
        <w:t>.</w:t>
      </w:r>
    </w:p>
    <w:p w:rsidR="00993451" w:rsidRDefault="004B73EF">
      <w:pPr>
        <w:pStyle w:val="1"/>
        <w:ind w:left="340" w:firstLine="720"/>
        <w:jc w:val="both"/>
      </w:pPr>
      <w:r>
        <w:t xml:space="preserve">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r>
        <w:rPr>
          <w:u w:val="single"/>
        </w:rPr>
        <w:t>(</w:t>
      </w:r>
      <w:hyperlink r:id="rId14" w:history="1">
        <w:r>
          <w:rPr>
            <w:u w:val="single"/>
          </w:rPr>
          <w:t>http://www.fipi.ru/</w:t>
        </w:r>
      </w:hyperlink>
      <w:r>
        <w:rPr>
          <w:u w:val="single"/>
        </w:rPr>
        <w:t>)</w:t>
      </w:r>
      <w:r>
        <w:t>.</w:t>
      </w:r>
    </w:p>
    <w:p w:rsidR="00993451" w:rsidRDefault="004B73EF">
      <w:pPr>
        <w:pStyle w:val="1"/>
        <w:numPr>
          <w:ilvl w:val="0"/>
          <w:numId w:val="22"/>
        </w:numPr>
        <w:tabs>
          <w:tab w:val="left" w:pos="1865"/>
        </w:tabs>
        <w:ind w:left="140" w:firstLine="700"/>
        <w:jc w:val="both"/>
      </w:pPr>
      <w:bookmarkStart w:id="240" w:name="bookmark279"/>
      <w:bookmarkEnd w:id="240"/>
      <w:r>
        <w:t xml:space="preserve">Результаты проверки итогового сочинения (изложения) </w:t>
      </w:r>
      <w:proofErr w:type="gramStart"/>
      <w:r>
        <w:t>по</w:t>
      </w:r>
      <w:proofErr w:type="gramEnd"/>
      <w:r>
        <w:t xml:space="preserve"> </w:t>
      </w:r>
      <w:proofErr w:type="gramStart"/>
      <w:r>
        <w:t>требованиями</w:t>
      </w:r>
      <w:proofErr w:type="gramEnd"/>
      <w:r>
        <w:t xml:space="preserve"> критериям оценивания («зачет»/«незачет») вносятся экспертом в копию бланка регистрации.</w:t>
      </w:r>
    </w:p>
    <w:p w:rsidR="00993451" w:rsidRDefault="004B73EF">
      <w:pPr>
        <w:pStyle w:val="1"/>
        <w:numPr>
          <w:ilvl w:val="0"/>
          <w:numId w:val="22"/>
        </w:numPr>
        <w:tabs>
          <w:tab w:val="left" w:pos="1865"/>
        </w:tabs>
        <w:spacing w:after="40"/>
        <w:ind w:left="140" w:firstLine="700"/>
        <w:jc w:val="both"/>
      </w:pPr>
      <w:bookmarkStart w:id="241" w:name="bookmark280"/>
      <w:bookmarkEnd w:id="241"/>
      <w:r>
        <w:t>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w:t>
      </w:r>
    </w:p>
    <w:p w:rsidR="00993451" w:rsidRDefault="004B73EF">
      <w:pPr>
        <w:pStyle w:val="1"/>
        <w:numPr>
          <w:ilvl w:val="0"/>
          <w:numId w:val="22"/>
        </w:numPr>
        <w:tabs>
          <w:tab w:val="left" w:pos="1946"/>
        </w:tabs>
        <w:ind w:left="140" w:firstLine="700"/>
        <w:jc w:val="both"/>
      </w:pPr>
      <w:bookmarkStart w:id="242" w:name="bookmark281"/>
      <w:bookmarkEnd w:id="242"/>
      <w:r>
        <w:t xml:space="preserve">С результатами анализа итогового сочинения (изложения) и методикой подготовки к нему можно ознакомиться на официальном сайте ФГБНУ «ФИПИ» «(раздел «Итоговое сочинение (изложение)») </w:t>
      </w:r>
      <w:r>
        <w:rPr>
          <w:u w:val="single"/>
        </w:rPr>
        <w:t>(</w:t>
      </w:r>
      <w:hyperlink r:id="rId15" w:history="1">
        <w:r>
          <w:rPr>
            <w:u w:val="single"/>
          </w:rPr>
          <w:t>https://fipi.ru/itogovoe-sochinenie</w:t>
        </w:r>
      </w:hyperlink>
      <w:r>
        <w:rPr>
          <w:u w:val="single"/>
        </w:rPr>
        <w:t>)</w:t>
      </w:r>
      <w:r>
        <w:t>.</w:t>
      </w:r>
      <w:r>
        <w:br w:type="page"/>
      </w:r>
    </w:p>
    <w:p w:rsidR="00993451" w:rsidRDefault="004B73EF">
      <w:pPr>
        <w:pStyle w:val="20"/>
        <w:keepNext/>
        <w:keepLines/>
        <w:numPr>
          <w:ilvl w:val="0"/>
          <w:numId w:val="20"/>
        </w:numPr>
        <w:tabs>
          <w:tab w:val="left" w:pos="2370"/>
        </w:tabs>
        <w:ind w:left="5020" w:hanging="3400"/>
        <w:jc w:val="left"/>
      </w:pPr>
      <w:bookmarkStart w:id="243" w:name="bookmark284"/>
      <w:bookmarkStart w:id="244" w:name="bookmark282"/>
      <w:bookmarkStart w:id="245" w:name="bookmark283"/>
      <w:bookmarkStart w:id="246" w:name="bookmark285"/>
      <w:bookmarkEnd w:id="243"/>
      <w:r>
        <w:lastRenderedPageBreak/>
        <w:t>Проведение повторной проверки итогового сочинения (изложения)</w:t>
      </w:r>
      <w:bookmarkEnd w:id="244"/>
      <w:bookmarkEnd w:id="245"/>
      <w:bookmarkEnd w:id="246"/>
    </w:p>
    <w:p w:rsidR="00993451" w:rsidRDefault="004B73EF">
      <w:pPr>
        <w:pStyle w:val="1"/>
        <w:spacing w:after="320"/>
        <w:ind w:left="380" w:firstLine="720"/>
        <w:jc w:val="both"/>
      </w:pPr>
      <w:proofErr w:type="gramStart"/>
      <w:r>
        <w:rPr>
          <w:color w:val="000000"/>
        </w:rP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w:t>
      </w:r>
      <w:proofErr w:type="spellStart"/>
      <w:r>
        <w:rPr>
          <w:color w:val="000000"/>
        </w:rPr>
        <w:t>Минобром</w:t>
      </w:r>
      <w:proofErr w:type="spellEnd"/>
      <w:r>
        <w:rPr>
          <w:color w:val="000000"/>
        </w:rPr>
        <w:t xml:space="preserve"> РТ.</w:t>
      </w:r>
      <w:proofErr w:type="gramEnd"/>
      <w:r>
        <w:rPr>
          <w:color w:val="000000"/>
        </w:rPr>
        <w:t xml:space="preserve">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w:t>
      </w:r>
      <w:proofErr w:type="spellStart"/>
      <w:r>
        <w:rPr>
          <w:color w:val="000000"/>
        </w:rPr>
        <w:t>Минобр</w:t>
      </w:r>
      <w:proofErr w:type="spellEnd"/>
      <w:r>
        <w:rPr>
          <w:color w:val="000000"/>
        </w:rPr>
        <w:t xml:space="preserve"> РТ.</w:t>
      </w:r>
    </w:p>
    <w:p w:rsidR="00993451" w:rsidRDefault="004B73EF">
      <w:pPr>
        <w:pStyle w:val="20"/>
        <w:keepNext/>
        <w:keepLines/>
        <w:numPr>
          <w:ilvl w:val="0"/>
          <w:numId w:val="19"/>
        </w:numPr>
        <w:tabs>
          <w:tab w:val="left" w:pos="730"/>
        </w:tabs>
      </w:pPr>
      <w:bookmarkStart w:id="247" w:name="bookmark288"/>
      <w:bookmarkStart w:id="248" w:name="bookmark286"/>
      <w:bookmarkStart w:id="249" w:name="bookmark287"/>
      <w:bookmarkStart w:id="250" w:name="bookmark289"/>
      <w:bookmarkEnd w:id="247"/>
      <w:r>
        <w:t>Обработка результатов итогового сочинения (изложения)</w:t>
      </w:r>
      <w:bookmarkEnd w:id="248"/>
      <w:bookmarkEnd w:id="249"/>
      <w:bookmarkEnd w:id="250"/>
    </w:p>
    <w:p w:rsidR="00993451" w:rsidRDefault="004B73EF">
      <w:pPr>
        <w:pStyle w:val="1"/>
        <w:numPr>
          <w:ilvl w:val="0"/>
          <w:numId w:val="23"/>
        </w:numPr>
        <w:tabs>
          <w:tab w:val="left" w:pos="1975"/>
        </w:tabs>
        <w:ind w:left="140" w:firstLine="720"/>
        <w:jc w:val="both"/>
      </w:pPr>
      <w:bookmarkStart w:id="251" w:name="bookmark290"/>
      <w:bookmarkEnd w:id="251"/>
      <w:proofErr w:type="gramStart"/>
      <w:r>
        <w:rPr>
          <w:color w:val="000000"/>
        </w:rPr>
        <w:t xml:space="preserve">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«X» в поля «Не закончил» или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w:t>
      </w:r>
      <w:proofErr w:type="spellStart"/>
      <w:r>
        <w:rPr>
          <w:color w:val="000000"/>
        </w:rPr>
        <w:t>Минобра</w:t>
      </w:r>
      <w:proofErr w:type="spellEnd"/>
      <w:r>
        <w:rPr>
          <w:color w:val="000000"/>
        </w:rPr>
        <w:t xml:space="preserve"> РТ) в РЦОИ для</w:t>
      </w:r>
      <w:proofErr w:type="gramEnd"/>
      <w:r>
        <w:rPr>
          <w:color w:val="000000"/>
        </w:rPr>
        <w:t xml:space="preserve"> </w:t>
      </w:r>
      <w:proofErr w:type="gramStart"/>
      <w:r>
        <w:rPr>
          <w:color w:val="000000"/>
        </w:rPr>
        <w:t>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(изложения).</w:t>
      </w:r>
      <w:proofErr w:type="gramEnd"/>
    </w:p>
    <w:p w:rsidR="00993451" w:rsidRDefault="004B73EF">
      <w:pPr>
        <w:pStyle w:val="1"/>
        <w:numPr>
          <w:ilvl w:val="0"/>
          <w:numId w:val="23"/>
        </w:numPr>
        <w:tabs>
          <w:tab w:val="left" w:pos="1975"/>
        </w:tabs>
        <w:ind w:left="140" w:firstLine="720"/>
        <w:jc w:val="both"/>
      </w:pPr>
      <w:bookmarkStart w:id="252" w:name="bookmark291"/>
      <w:bookmarkEnd w:id="252"/>
      <w:r>
        <w:rPr>
          <w:color w:val="000000"/>
        </w:rPr>
        <w:t>Обработка бланков итогового сочинения (изложения) осуществляется РЦОИ с использованием специальных аппаратно-программных средств.</w:t>
      </w:r>
    </w:p>
    <w:p w:rsidR="00993451" w:rsidRDefault="004B73EF">
      <w:pPr>
        <w:pStyle w:val="1"/>
        <w:numPr>
          <w:ilvl w:val="0"/>
          <w:numId w:val="23"/>
        </w:numPr>
        <w:tabs>
          <w:tab w:val="left" w:pos="1975"/>
        </w:tabs>
        <w:ind w:left="140" w:firstLine="720"/>
        <w:jc w:val="both"/>
      </w:pPr>
      <w:bookmarkStart w:id="253" w:name="bookmark292"/>
      <w:bookmarkEnd w:id="253"/>
      <w:r>
        <w:rPr>
          <w:color w:val="000000"/>
        </w:rPr>
        <w:t xml:space="preserve">Обработка проверенных бланков итогового сочинения (изложения) </w:t>
      </w:r>
      <w:proofErr w:type="spellStart"/>
      <w:r>
        <w:rPr>
          <w:color w:val="000000"/>
        </w:rPr>
        <w:t>включаетв</w:t>
      </w:r>
      <w:proofErr w:type="spellEnd"/>
      <w:r>
        <w:rPr>
          <w:color w:val="000000"/>
        </w:rPr>
        <w:t xml:space="preserve"> себя:</w:t>
      </w:r>
    </w:p>
    <w:p w:rsidR="00993451" w:rsidRDefault="004B73EF">
      <w:pPr>
        <w:pStyle w:val="1"/>
        <w:numPr>
          <w:ilvl w:val="0"/>
          <w:numId w:val="16"/>
        </w:numPr>
        <w:tabs>
          <w:tab w:val="left" w:pos="1150"/>
        </w:tabs>
        <w:ind w:left="140" w:firstLine="720"/>
        <w:jc w:val="both"/>
      </w:pPr>
      <w:bookmarkStart w:id="254" w:name="bookmark293"/>
      <w:bookmarkEnd w:id="254"/>
      <w:r>
        <w:rPr>
          <w:color w:val="000000"/>
        </w:rPr>
        <w:t>сканирование проверенных оригиналов бланков итогового сочинения (изложения); распознавание информации, внесенной в проверенные оригиналы бланков итогового сочинения (изложения);</w:t>
      </w:r>
    </w:p>
    <w:p w:rsidR="00993451" w:rsidRDefault="004B73EF">
      <w:pPr>
        <w:pStyle w:val="1"/>
        <w:numPr>
          <w:ilvl w:val="0"/>
          <w:numId w:val="16"/>
        </w:numPr>
        <w:tabs>
          <w:tab w:val="left" w:pos="1150"/>
        </w:tabs>
        <w:ind w:left="140" w:firstLine="720"/>
        <w:jc w:val="both"/>
      </w:pPr>
      <w:bookmarkStart w:id="255" w:name="bookmark294"/>
      <w:bookmarkEnd w:id="255"/>
      <w:r>
        <w:rPr>
          <w:color w:val="000000"/>
        </w:rPr>
        <w:t xml:space="preserve">сверку распознанной информации с оригинальной информацией, </w:t>
      </w:r>
      <w:proofErr w:type="spellStart"/>
      <w:r>
        <w:rPr>
          <w:color w:val="000000"/>
        </w:rPr>
        <w:t>внесеннойв</w:t>
      </w:r>
      <w:proofErr w:type="spellEnd"/>
      <w:r>
        <w:rPr>
          <w:color w:val="000000"/>
        </w:rPr>
        <w:t xml:space="preserve"> проверенные оригиналы бланков итогового сочинения (изложения).</w:t>
      </w:r>
    </w:p>
    <w:p w:rsidR="00993451" w:rsidRDefault="004B73EF">
      <w:pPr>
        <w:pStyle w:val="1"/>
        <w:numPr>
          <w:ilvl w:val="0"/>
          <w:numId w:val="23"/>
        </w:numPr>
        <w:tabs>
          <w:tab w:val="left" w:pos="1975"/>
        </w:tabs>
        <w:ind w:left="140" w:firstLine="720"/>
        <w:jc w:val="both"/>
      </w:pPr>
      <w:bookmarkStart w:id="256" w:name="bookmark295"/>
      <w:bookmarkEnd w:id="256"/>
      <w:r>
        <w:rPr>
          <w:color w:val="000000"/>
        </w:rPr>
        <w:t>Обработка бланков итогового сочинения (изложения) должна завершиться в сроки, установленные пунктом 29 Порядка.</w:t>
      </w:r>
    </w:p>
    <w:p w:rsidR="00993451" w:rsidRDefault="004B73EF">
      <w:pPr>
        <w:pStyle w:val="1"/>
        <w:numPr>
          <w:ilvl w:val="0"/>
          <w:numId w:val="23"/>
        </w:numPr>
        <w:tabs>
          <w:tab w:val="left" w:pos="1975"/>
        </w:tabs>
        <w:ind w:left="140" w:firstLine="720"/>
        <w:jc w:val="both"/>
      </w:pPr>
      <w:bookmarkStart w:id="257" w:name="bookmark296"/>
      <w:bookmarkEnd w:id="257"/>
      <w:proofErr w:type="gramStart"/>
      <w:r>
        <w:rPr>
          <w:color w:val="000000"/>
        </w:rPr>
        <w:t>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w:t>
      </w:r>
      <w:r>
        <w:rPr>
          <w:color w:val="000000"/>
        </w:rPr>
        <w:br w:type="page"/>
      </w:r>
      <w:r>
        <w:lastRenderedPageBreak/>
        <w:t>(изложения) с внесенной отметкой «X» в поля «Не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w:t>
      </w:r>
      <w:proofErr w:type="gramEnd"/>
      <w:r>
        <w:t xml:space="preserve">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w:t>
      </w:r>
      <w:proofErr w:type="spellStart"/>
      <w:r>
        <w:t>передаютсяв</w:t>
      </w:r>
      <w:proofErr w:type="spellEnd"/>
      <w:r>
        <w:t xml:space="preserve"> РЦОИ для последующей обработки.</w:t>
      </w:r>
    </w:p>
    <w:p w:rsidR="00993451" w:rsidRDefault="004B73EF">
      <w:pPr>
        <w:pStyle w:val="1"/>
        <w:numPr>
          <w:ilvl w:val="0"/>
          <w:numId w:val="23"/>
        </w:numPr>
        <w:tabs>
          <w:tab w:val="left" w:pos="2083"/>
        </w:tabs>
        <w:ind w:left="260" w:firstLine="720"/>
        <w:jc w:val="both"/>
      </w:pPr>
      <w:bookmarkStart w:id="258" w:name="bookmark297"/>
      <w:bookmarkEnd w:id="258"/>
      <w:r>
        <w:t xml:space="preserve">Сканирование бланков итогового сочинения (изложения) может по решению </w:t>
      </w:r>
      <w:proofErr w:type="spellStart"/>
      <w:r>
        <w:t>Минобра</w:t>
      </w:r>
      <w:proofErr w:type="spellEnd"/>
      <w:r>
        <w:t xml:space="preserve"> РТ 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w:t>
      </w:r>
      <w:proofErr w:type="gramStart"/>
      <w:r>
        <w:t>я(</w:t>
      </w:r>
      <w:proofErr w:type="gramEnd"/>
      <w:r>
        <w:t>изложения) в РЦОИ.</w:t>
      </w:r>
    </w:p>
    <w:p w:rsidR="00993451" w:rsidRDefault="004B73EF">
      <w:pPr>
        <w:pStyle w:val="1"/>
        <w:numPr>
          <w:ilvl w:val="0"/>
          <w:numId w:val="23"/>
        </w:numPr>
        <w:tabs>
          <w:tab w:val="left" w:pos="2083"/>
        </w:tabs>
        <w:ind w:left="260" w:firstLine="720"/>
        <w:jc w:val="both"/>
      </w:pPr>
      <w:bookmarkStart w:id="259" w:name="bookmark298"/>
      <w:bookmarkEnd w:id="259"/>
      <w:r>
        <w:t xml:space="preserve">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направляются на хранение в места, определенные </w:t>
      </w:r>
      <w:proofErr w:type="spellStart"/>
      <w:r>
        <w:t>Минобром</w:t>
      </w:r>
      <w:proofErr w:type="spellEnd"/>
      <w:r>
        <w:t xml:space="preserve"> РТ.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w:t>
      </w:r>
      <w:proofErr w:type="spellStart"/>
      <w:r>
        <w:t>Минобром</w:t>
      </w:r>
      <w:proofErr w:type="spellEnd"/>
      <w:r>
        <w:t xml:space="preserve"> РТ. Сроки хранения бумажных оригиналов бланков итогового сочинения (изложения), аудиозаписей устных итоговых сочинений (изложений) определяются </w:t>
      </w:r>
      <w:proofErr w:type="spellStart"/>
      <w:r>
        <w:t>Минобром</w:t>
      </w:r>
      <w:proofErr w:type="spellEnd"/>
      <w:r>
        <w:t xml:space="preserve"> РТ.</w:t>
      </w:r>
    </w:p>
    <w:p w:rsidR="00993451" w:rsidRDefault="004B73EF">
      <w:pPr>
        <w:pStyle w:val="1"/>
        <w:numPr>
          <w:ilvl w:val="0"/>
          <w:numId w:val="23"/>
        </w:numPr>
        <w:tabs>
          <w:tab w:val="left" w:pos="2083"/>
        </w:tabs>
        <w:ind w:left="260" w:firstLine="720"/>
        <w:jc w:val="both"/>
      </w:pPr>
      <w:bookmarkStart w:id="260" w:name="bookmark299"/>
      <w:bookmarkEnd w:id="260"/>
      <w:r>
        <w:t xml:space="preserve">Образы оригиналов бланков итогового сочинения (изложения) РЦОИ </w:t>
      </w:r>
      <w:proofErr w:type="spellStart"/>
      <w:r>
        <w:t>размещаетна</w:t>
      </w:r>
      <w:proofErr w:type="spellEnd"/>
      <w:r>
        <w:t xml:space="preserve"> региональных </w:t>
      </w:r>
      <w:proofErr w:type="gramStart"/>
      <w:r>
        <w:t>серверах</w:t>
      </w:r>
      <w:proofErr w:type="gramEnd"/>
      <w:r>
        <w:t>.</w:t>
      </w:r>
    </w:p>
    <w:p w:rsidR="00993451" w:rsidRDefault="004B73EF">
      <w:pPr>
        <w:pStyle w:val="1"/>
        <w:numPr>
          <w:ilvl w:val="0"/>
          <w:numId w:val="23"/>
        </w:numPr>
        <w:tabs>
          <w:tab w:val="left" w:pos="2083"/>
        </w:tabs>
        <w:ind w:left="260" w:firstLine="720"/>
        <w:jc w:val="both"/>
        <w:sectPr w:rsidR="00993451">
          <w:footnotePr>
            <w:numStart w:val="2"/>
          </w:footnotePr>
          <w:pgSz w:w="11900" w:h="16840"/>
          <w:pgMar w:top="1437" w:right="609" w:bottom="1057" w:left="827" w:header="1009" w:footer="3" w:gutter="0"/>
          <w:cols w:space="720"/>
          <w:noEndnote/>
          <w:docGrid w:linePitch="360"/>
        </w:sectPr>
      </w:pPr>
      <w:bookmarkStart w:id="261" w:name="bookmark300"/>
      <w:bookmarkEnd w:id="261"/>
      <w: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993451" w:rsidRDefault="004B73EF">
      <w:pPr>
        <w:pStyle w:val="20"/>
        <w:keepNext/>
        <w:keepLines/>
        <w:spacing w:after="240"/>
        <w:ind w:left="300" w:firstLine="720"/>
        <w:jc w:val="both"/>
      </w:pPr>
      <w:bookmarkStart w:id="262" w:name="bookmark301"/>
      <w:bookmarkStart w:id="263" w:name="bookmark302"/>
      <w:bookmarkStart w:id="264" w:name="bookmark303"/>
      <w:r>
        <w:lastRenderedPageBreak/>
        <w:t>Приложение 1. Инструкция для участника итогового сочинения к комплекту тем итогового сочинения</w:t>
      </w:r>
      <w:bookmarkEnd w:id="262"/>
      <w:bookmarkEnd w:id="263"/>
      <w:bookmarkEnd w:id="264"/>
    </w:p>
    <w:p w:rsidR="00993451" w:rsidRDefault="004B73EF">
      <w:pPr>
        <w:pStyle w:val="1"/>
        <w:ind w:left="140" w:firstLine="740"/>
        <w:jc w:val="both"/>
      </w:pPr>
      <w:r>
        <w:rPr>
          <w:color w:val="000000"/>
        </w:rPr>
        <w:t>Выберите только ОДНУ из предложенных тем итогового сочинения, в бланке регистрации и бланке записи укажите номер выбранной темы итогового сочинения, в бланке записи итогового сочинения перепишите название выбранной темы итогового сочинения. Напишите сочинени</w:t>
      </w:r>
      <w:proofErr w:type="gramStart"/>
      <w:r>
        <w:rPr>
          <w:color w:val="000000"/>
        </w:rPr>
        <w:t>е-</w:t>
      </w:r>
      <w:proofErr w:type="gramEnd"/>
      <w:r>
        <w:rPr>
          <w:color w:val="000000"/>
        </w:rPr>
        <w:t xml:space="preserve"> рассуждение на эту тему. Рекомендуемый объём - от 350 слов. Если в сочинении менее 250 слов (в подсчет включаются все слова, в том числе служебные), то за такую работу ставится «незачёт».</w:t>
      </w:r>
    </w:p>
    <w:p w:rsidR="00993451" w:rsidRDefault="004B73EF">
      <w:pPr>
        <w:pStyle w:val="1"/>
        <w:ind w:left="140" w:firstLine="740"/>
        <w:jc w:val="both"/>
      </w:pPr>
      <w:r>
        <w:rPr>
          <w:color w:val="000000"/>
        </w:rP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w:t>
      </w:r>
      <w:proofErr w:type="spellStart"/>
      <w:r>
        <w:rPr>
          <w:color w:val="000000"/>
        </w:rPr>
        <w:t>бумажноми</w:t>
      </w:r>
      <w:proofErr w:type="spellEnd"/>
      <w:r>
        <w:rPr>
          <w:color w:val="000000"/>
        </w:rPr>
        <w:t xml:space="preserve"> (или) электронном виде, и др.).</w:t>
      </w:r>
    </w:p>
    <w:p w:rsidR="00993451" w:rsidRDefault="004B73EF">
      <w:pPr>
        <w:pStyle w:val="1"/>
        <w:ind w:left="140" w:firstLine="740"/>
        <w:jc w:val="both"/>
      </w:pPr>
      <w:r>
        <w:rPr>
          <w:color w:val="000000"/>
        </w:rPr>
        <w:t>Допускается прямое или косвенное цитирование с обязательной ссылкой на источник (ссылка даётся в свободной форме). Объём цитирования не должен превышать объём Вашего собственного текста. Если сочинение признано несамостоятельным, то выставляется «незачёт» за работу в целом (такое сочинение не проверяется по критериям оценивания).</w:t>
      </w:r>
    </w:p>
    <w:p w:rsidR="00993451" w:rsidRDefault="004B73EF">
      <w:pPr>
        <w:pStyle w:val="1"/>
        <w:ind w:left="140" w:firstLine="740"/>
        <w:jc w:val="both"/>
      </w:pPr>
      <w:r>
        <w:rPr>
          <w:color w:val="000000"/>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w:t>
      </w:r>
      <w:proofErr w:type="gramStart"/>
      <w:r>
        <w:rPr>
          <w:color w:val="000000"/>
        </w:rPr>
        <w:t>Можно привлекать произведения устного народного творчества (за исключением малых жанров), а также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proofErr w:type="gramEnd"/>
      <w:r>
        <w:rPr>
          <w:color w:val="000000"/>
        </w:rPr>
        <w:t xml:space="preserve"> Достаточно опоры на один текст (количество привлеченных текстов не так важно, как глубина раскрытия </w:t>
      </w:r>
      <w:proofErr w:type="spellStart"/>
      <w:r>
        <w:rPr>
          <w:color w:val="000000"/>
        </w:rPr>
        <w:t>темыс</w:t>
      </w:r>
      <w:proofErr w:type="spellEnd"/>
      <w:r>
        <w:rPr>
          <w:color w:val="000000"/>
        </w:rPr>
        <w:t xml:space="preserve"> опорой на литературный материал).</w:t>
      </w:r>
    </w:p>
    <w:p w:rsidR="00993451" w:rsidRDefault="004B73EF">
      <w:pPr>
        <w:pStyle w:val="1"/>
        <w:ind w:left="140" w:firstLine="740"/>
        <w:jc w:val="both"/>
      </w:pPr>
      <w:r>
        <w:rPr>
          <w:color w:val="000000"/>
        </w:rPr>
        <w:t xml:space="preserve">Продумайте композицию сочинения. Соблюдайте речевые и орфографические нормы (разрешается пользоваться орфографическим словарём). Сочинение пишите </w:t>
      </w:r>
      <w:proofErr w:type="gramStart"/>
      <w:r>
        <w:rPr>
          <w:color w:val="000000"/>
        </w:rPr>
        <w:t>чёткой</w:t>
      </w:r>
      <w:proofErr w:type="gramEnd"/>
      <w:r>
        <w:rPr>
          <w:color w:val="000000"/>
        </w:rPr>
        <w:t xml:space="preserve"> разборчиво.</w:t>
      </w:r>
    </w:p>
    <w:p w:rsidR="00993451" w:rsidRDefault="004B73EF">
      <w:pPr>
        <w:pStyle w:val="1"/>
        <w:spacing w:after="120"/>
        <w:ind w:left="140" w:firstLine="740"/>
        <w:jc w:val="both"/>
      </w:pPr>
      <w:r>
        <w:rPr>
          <w:color w:val="000000"/>
        </w:rPr>
        <w:t>При оценке сочинения особое внимание уделяется соблюдению требований объёма и самостоятельности написания сочинения, его соответствию выбранной теме, умениям аргументировать позицию и обоснованно привлекать литературный материал.</w:t>
      </w:r>
      <w:r>
        <w:br w:type="page"/>
      </w:r>
    </w:p>
    <w:p w:rsidR="00993451" w:rsidRDefault="004B73EF">
      <w:pPr>
        <w:pStyle w:val="20"/>
        <w:keepNext/>
        <w:keepLines/>
        <w:spacing w:after="240"/>
        <w:ind w:left="360" w:firstLine="700"/>
        <w:jc w:val="left"/>
      </w:pPr>
      <w:bookmarkStart w:id="265" w:name="bookmark304"/>
      <w:bookmarkStart w:id="266" w:name="bookmark305"/>
      <w:bookmarkStart w:id="267" w:name="bookmark306"/>
      <w:r>
        <w:rPr>
          <w:color w:val="161618"/>
        </w:rPr>
        <w:lastRenderedPageBreak/>
        <w:t>Приложение 2. Инструкция для участника итогового изложения к тексту для итогового изложения</w:t>
      </w:r>
      <w:bookmarkEnd w:id="265"/>
      <w:bookmarkEnd w:id="266"/>
      <w:bookmarkEnd w:id="267"/>
    </w:p>
    <w:p w:rsidR="00993451" w:rsidRDefault="004B73EF">
      <w:pPr>
        <w:pStyle w:val="1"/>
        <w:ind w:left="220" w:firstLine="720"/>
        <w:jc w:val="both"/>
      </w:pPr>
      <w:r>
        <w:t>Прослушайте (прочитайте) текст. В бланке записи итогового изложения перепишите название текста для изложения. Напишите подробное изложение. Рекомендуемый объём - от 200 слов. Если в изложении менее 150 слов (в подсчёт включаются все слова, в том числе и служебные), то за такую работу ставится «незачёт».</w:t>
      </w:r>
    </w:p>
    <w:p w:rsidR="00993451" w:rsidRDefault="004B73EF">
      <w:pPr>
        <w:pStyle w:val="1"/>
        <w:ind w:left="220" w:firstLine="720"/>
        <w:jc w:val="both"/>
      </w:pPr>
      <w: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993451" w:rsidRDefault="004B73EF">
      <w:pPr>
        <w:pStyle w:val="1"/>
        <w:ind w:left="220" w:firstLine="720"/>
        <w:jc w:val="both"/>
      </w:pPr>
      <w:r>
        <w:t xml:space="preserve">Если изложение признано несамостоятельным, то выставляется «незачёт» за </w:t>
      </w:r>
      <w:proofErr w:type="spellStart"/>
      <w:r>
        <w:t>работув</w:t>
      </w:r>
      <w:proofErr w:type="spellEnd"/>
      <w:r>
        <w:t xml:space="preserve"> целом (такое изложение не проверяется по критериям оценивания).</w:t>
      </w:r>
    </w:p>
    <w:p w:rsidR="00993451" w:rsidRDefault="004B73EF">
      <w:pPr>
        <w:pStyle w:val="1"/>
        <w:ind w:left="220" w:firstLine="720"/>
        <w:jc w:val="both"/>
      </w:pPr>
      <w:r>
        <w:t>Старайтесь точно и полно передать содержание исходного текста, сохраняйте элементы его стиля (изложение можно писать от 1-го или 3-го лица).</w:t>
      </w:r>
    </w:p>
    <w:p w:rsidR="00993451" w:rsidRDefault="004B73EF">
      <w:pPr>
        <w:pStyle w:val="1"/>
        <w:ind w:left="220" w:firstLine="720"/>
        <w:jc w:val="both"/>
      </w:pPr>
      <w:r>
        <w:t>Обращайте внимание на логику изложения. Соблюдайте речевые и орфографические нормы (разрешается пользоваться орфографическим и толковым словарями).</w:t>
      </w:r>
    </w:p>
    <w:p w:rsidR="00993451" w:rsidRDefault="004B73EF">
      <w:pPr>
        <w:pStyle w:val="1"/>
        <w:ind w:firstLine="940"/>
        <w:jc w:val="both"/>
      </w:pPr>
      <w:r>
        <w:t>Изложение пишите чётко и разборчиво.</w:t>
      </w:r>
    </w:p>
    <w:p w:rsidR="00993451" w:rsidRDefault="004B73EF">
      <w:pPr>
        <w:pStyle w:val="1"/>
        <w:ind w:left="220" w:firstLine="720"/>
        <w:jc w:val="both"/>
        <w:sectPr w:rsidR="00993451">
          <w:footnotePr>
            <w:numStart w:val="2"/>
          </w:footnotePr>
          <w:pgSz w:w="11900" w:h="16840"/>
          <w:pgMar w:top="1445" w:right="608" w:bottom="3492" w:left="828" w:header="1017" w:footer="3" w:gutter="0"/>
          <w:cols w:space="720"/>
          <w:noEndnote/>
          <w:docGrid w:linePitch="360"/>
        </w:sectPr>
      </w:pPr>
      <w:r>
        <w:t>При оценке изложения особое внимание уделяется соблюдению требований объёма и самостоятельности написания изложения, его содержанию и логичности.</w:t>
      </w:r>
    </w:p>
    <w:p w:rsidR="00993451" w:rsidRDefault="004B73EF">
      <w:pPr>
        <w:pStyle w:val="20"/>
        <w:keepNext/>
        <w:keepLines/>
        <w:spacing w:after="260"/>
        <w:ind w:firstLine="700"/>
        <w:jc w:val="left"/>
      </w:pPr>
      <w:bookmarkStart w:id="268" w:name="bookmark307"/>
      <w:bookmarkStart w:id="269" w:name="bookmark308"/>
      <w:bookmarkStart w:id="270" w:name="bookmark309"/>
      <w:r>
        <w:lastRenderedPageBreak/>
        <w:t>Приложение 3. Образец заявления на участие в итоговом сочинении (изложении) выпускника текущего учебного года</w:t>
      </w:r>
      <w:bookmarkEnd w:id="268"/>
      <w:bookmarkEnd w:id="269"/>
      <w:bookmarkEnd w:id="270"/>
    </w:p>
    <w:p w:rsidR="00993451" w:rsidRDefault="004B73EF">
      <w:pPr>
        <w:pStyle w:val="1"/>
        <w:ind w:firstLine="0"/>
        <w:jc w:val="right"/>
      </w:pPr>
      <w:r>
        <w:rPr>
          <w:color w:val="000000"/>
        </w:rPr>
        <w:t xml:space="preserve">Руководителю </w:t>
      </w:r>
      <w:proofErr w:type="gramStart"/>
      <w:r>
        <w:rPr>
          <w:color w:val="000000"/>
        </w:rPr>
        <w:t>образовательной</w:t>
      </w:r>
      <w:proofErr w:type="gramEnd"/>
    </w:p>
    <w:p w:rsidR="00993451" w:rsidRDefault="004B73EF">
      <w:pPr>
        <w:pStyle w:val="1"/>
        <w:spacing w:after="180"/>
        <w:ind w:firstLine="0"/>
        <w:jc w:val="right"/>
      </w:pPr>
      <w:r>
        <w:rPr>
          <w:color w:val="000000"/>
        </w:rPr>
        <w:t>организации</w:t>
      </w:r>
    </w:p>
    <w:p w:rsidR="00993451" w:rsidRDefault="004B73EF">
      <w:pPr>
        <w:pStyle w:val="1"/>
        <w:ind w:firstLine="0"/>
        <w:jc w:val="center"/>
      </w:pPr>
      <w:r>
        <w:rPr>
          <w:b/>
          <w:bCs/>
          <w:color w:val="000000"/>
        </w:rPr>
        <w:t>Заявление</w:t>
      </w:r>
    </w:p>
    <w:p w:rsidR="00993451" w:rsidRDefault="004B73EF">
      <w:pPr>
        <w:spacing w:line="1" w:lineRule="exact"/>
        <w:sectPr w:rsidR="00993451">
          <w:footnotePr>
            <w:numStart w:val="2"/>
          </w:footnotePr>
          <w:pgSz w:w="11900" w:h="16840"/>
          <w:pgMar w:top="1515" w:right="599" w:bottom="1973" w:left="1044" w:header="1087" w:footer="3" w:gutter="0"/>
          <w:cols w:space="720"/>
          <w:noEndnote/>
          <w:docGrid w:linePitch="360"/>
        </w:sectPr>
      </w:pPr>
      <w:r>
        <w:rPr>
          <w:noProof/>
          <w:lang w:bidi="ar-SA"/>
        </w:rPr>
        <w:drawing>
          <wp:anchor distT="127000" distB="508635" distL="0" distR="0" simplePos="0" relativeHeight="125829386" behindDoc="0" locked="0" layoutInCell="1" allowOverlap="1">
            <wp:simplePos x="0" y="0"/>
            <wp:positionH relativeFrom="page">
              <wp:posOffset>918845</wp:posOffset>
            </wp:positionH>
            <wp:positionV relativeFrom="paragraph">
              <wp:posOffset>127000</wp:posOffset>
            </wp:positionV>
            <wp:extent cx="6041390" cy="1682750"/>
            <wp:effectExtent l="0" t="0" r="0" b="0"/>
            <wp:wrapTopAndBottom/>
            <wp:docPr id="18" name="Shape 18"/>
            <wp:cNvGraphicFramePr/>
            <a:graphic xmlns:a="http://schemas.openxmlformats.org/drawingml/2006/main">
              <a:graphicData uri="http://schemas.openxmlformats.org/drawingml/2006/picture">
                <pic:pic xmlns:pic="http://schemas.openxmlformats.org/drawingml/2006/picture">
                  <pic:nvPicPr>
                    <pic:cNvPr id="19" name="Picture box 19"/>
                    <pic:cNvPicPr/>
                  </pic:nvPicPr>
                  <pic:blipFill>
                    <a:blip r:embed="rId16"/>
                    <a:stretch/>
                  </pic:blipFill>
                  <pic:spPr>
                    <a:xfrm>
                      <a:off x="0" y="0"/>
                      <a:ext cx="6041390" cy="1682750"/>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927735</wp:posOffset>
                </wp:positionH>
                <wp:positionV relativeFrom="paragraph">
                  <wp:posOffset>2038350</wp:posOffset>
                </wp:positionV>
                <wp:extent cx="1301750" cy="222250"/>
                <wp:effectExtent l="0" t="0" r="0" b="0"/>
                <wp:wrapNone/>
                <wp:docPr id="20" name="Shape 20"/>
                <wp:cNvGraphicFramePr/>
                <a:graphic xmlns:a="http://schemas.openxmlformats.org/drawingml/2006/main">
                  <a:graphicData uri="http://schemas.microsoft.com/office/word/2010/wordprocessingShape">
                    <wps:wsp>
                      <wps:cNvSpPr txBox="1"/>
                      <wps:spPr>
                        <a:xfrm>
                          <a:off x="0" y="0"/>
                          <a:ext cx="1301750" cy="222250"/>
                        </a:xfrm>
                        <a:prstGeom prst="rect">
                          <a:avLst/>
                        </a:prstGeom>
                        <a:noFill/>
                      </wps:spPr>
                      <wps:txbx>
                        <w:txbxContent>
                          <w:p w:rsidR="00993451" w:rsidRDefault="004B73EF">
                            <w:pPr>
                              <w:pStyle w:val="a7"/>
                            </w:pPr>
                            <w:r>
                              <w:rPr>
                                <w:b/>
                                <w:bCs/>
                              </w:rPr>
                              <w:t xml:space="preserve">Дата </w:t>
                            </w:r>
                            <w:proofErr w:type="spellStart"/>
                            <w:r>
                              <w:rPr>
                                <w:b/>
                                <w:bCs/>
                              </w:rPr>
                              <w:t>роящения</w:t>
                            </w:r>
                            <w:proofErr w:type="spellEnd"/>
                            <w:r>
                              <w:rPr>
                                <w:b/>
                                <w:bCs/>
                              </w:rPr>
                              <w:t>:</w:t>
                            </w:r>
                          </w:p>
                        </w:txbxContent>
                      </wps:txbx>
                      <wps:bodyPr lIns="0" tIns="0" rIns="0" bIns="0"/>
                    </wps:wsp>
                  </a:graphicData>
                </a:graphic>
              </wp:anchor>
            </w:drawing>
          </mc:Choice>
          <mc:Fallback xmlns:w15="http://schemas.microsoft.com/office/word/2012/wordml">
            <w:pict>
              <v:shape id="_x0000_s1046" type="#_x0000_t202" style="position:absolute;margin-left:73.049999999999997pt;margin-top:160.5pt;width:102.5pt;height:17.5pt;z-index:251657729;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Дата роящения:</w:t>
                      </w:r>
                    </w:p>
                  </w:txbxContent>
                </v:textbox>
                <w10:wrap anchorx="page"/>
              </v:shape>
            </w:pict>
          </mc:Fallback>
        </mc:AlternateContent>
      </w:r>
      <w:r>
        <w:rPr>
          <w:noProof/>
          <w:lang w:bidi="ar-SA"/>
        </w:rPr>
        <w:drawing>
          <wp:anchor distT="2028825" distB="0" distL="0" distR="0" simplePos="0" relativeHeight="125829387" behindDoc="0" locked="0" layoutInCell="1" allowOverlap="1">
            <wp:simplePos x="0" y="0"/>
            <wp:positionH relativeFrom="page">
              <wp:posOffset>2348230</wp:posOffset>
            </wp:positionH>
            <wp:positionV relativeFrom="paragraph">
              <wp:posOffset>2028825</wp:posOffset>
            </wp:positionV>
            <wp:extent cx="615950" cy="286385"/>
            <wp:effectExtent l="0" t="0" r="0" b="0"/>
            <wp:wrapTopAndBottom/>
            <wp:docPr id="22" name="Shape 22"/>
            <wp:cNvGraphicFramePr/>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7"/>
                    <a:stretch/>
                  </pic:blipFill>
                  <pic:spPr>
                    <a:xfrm>
                      <a:off x="0" y="0"/>
                      <a:ext cx="615950" cy="286385"/>
                    </a:xfrm>
                    <a:prstGeom prst="rect">
                      <a:avLst/>
                    </a:prstGeom>
                  </pic:spPr>
                </pic:pic>
              </a:graphicData>
            </a:graphic>
          </wp:anchor>
        </w:drawing>
      </w:r>
      <w:r>
        <w:rPr>
          <w:noProof/>
          <w:lang w:bidi="ar-SA"/>
        </w:rPr>
        <w:drawing>
          <wp:anchor distT="2025650" distB="3175" distL="0" distR="0" simplePos="0" relativeHeight="125829388" behindDoc="0" locked="0" layoutInCell="1" allowOverlap="1">
            <wp:simplePos x="0" y="0"/>
            <wp:positionH relativeFrom="page">
              <wp:posOffset>3089275</wp:posOffset>
            </wp:positionH>
            <wp:positionV relativeFrom="paragraph">
              <wp:posOffset>2025650</wp:posOffset>
            </wp:positionV>
            <wp:extent cx="1913890" cy="286385"/>
            <wp:effectExtent l="0" t="0" r="0" b="0"/>
            <wp:wrapTopAndBottom/>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18"/>
                    <a:stretch/>
                  </pic:blipFill>
                  <pic:spPr>
                    <a:xfrm>
                      <a:off x="0" y="0"/>
                      <a:ext cx="1913890" cy="286385"/>
                    </a:xfrm>
                    <a:prstGeom prst="rect">
                      <a:avLst/>
                    </a:prstGeom>
                  </pic:spPr>
                </pic:pic>
              </a:graphicData>
            </a:graphic>
          </wp:anchor>
        </w:drawing>
      </w:r>
    </w:p>
    <w:p w:rsidR="00993451" w:rsidRDefault="004B73EF">
      <w:pPr>
        <w:spacing w:line="1" w:lineRule="exact"/>
      </w:pPr>
      <w:r>
        <w:rPr>
          <w:noProof/>
          <w:lang w:bidi="ar-SA"/>
        </w:rPr>
        <mc:AlternateContent>
          <mc:Choice Requires="wps">
            <w:drawing>
              <wp:anchor distT="215900" distB="8890" distL="114300" distR="2738755" simplePos="0" relativeHeight="125829389" behindDoc="0" locked="0" layoutInCell="1" allowOverlap="1">
                <wp:simplePos x="0" y="0"/>
                <wp:positionH relativeFrom="page">
                  <wp:posOffset>930910</wp:posOffset>
                </wp:positionH>
                <wp:positionV relativeFrom="paragraph">
                  <wp:posOffset>1395730</wp:posOffset>
                </wp:positionV>
                <wp:extent cx="405130" cy="21653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405130" cy="216535"/>
                        </a:xfrm>
                        <a:prstGeom prst="rect">
                          <a:avLst/>
                        </a:prstGeom>
                        <a:noFill/>
                      </wps:spPr>
                      <wps:txbx>
                        <w:txbxContent>
                          <w:p w:rsidR="00993451" w:rsidRDefault="004B73EF">
                            <w:pPr>
                              <w:pStyle w:val="1"/>
                              <w:ind w:firstLine="0"/>
                            </w:pPr>
                            <w:r>
                              <w:rPr>
                                <w:b/>
                                <w:bCs/>
                                <w:color w:val="000000"/>
                              </w:rPr>
                              <w:t>Пол:</w:t>
                            </w:r>
                          </w:p>
                        </w:txbxContent>
                      </wps:txbx>
                      <wps:bodyPr wrap="none" lIns="0" tIns="0" rIns="0" bIns="0"/>
                    </wps:wsp>
                  </a:graphicData>
                </a:graphic>
              </wp:anchor>
            </w:drawing>
          </mc:Choice>
          <mc:Fallback xmlns:w15="http://schemas.microsoft.com/office/word/2012/wordml">
            <w:pict>
              <v:shape id="_x0000_s1052" type="#_x0000_t202" style="position:absolute;margin-left:73.299999999999997pt;margin-top:109.90000000000001pt;width:31.900000000000002pt;height:17.050000000000001pt;z-index:-125829364;mso-wrap-distance-left:9.pt;mso-wrap-distance-top:17.pt;mso-wrap-distance-right:215.65000000000001pt;mso-wrap-distance-bottom:0.70000000000000007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Пол:</w:t>
                      </w:r>
                    </w:p>
                  </w:txbxContent>
                </v:textbox>
                <w10:wrap type="topAndBottom" anchorx="page"/>
              </v:shape>
            </w:pict>
          </mc:Fallback>
        </mc:AlternateContent>
      </w:r>
      <w:r>
        <w:rPr>
          <w:noProof/>
          <w:lang w:bidi="ar-SA"/>
        </w:rPr>
        <mc:AlternateContent>
          <mc:Choice Requires="wps">
            <w:drawing>
              <wp:anchor distT="219075" distB="0" distL="1089660" distR="1415415" simplePos="0" relativeHeight="125829391" behindDoc="0" locked="0" layoutInCell="1" allowOverlap="1">
                <wp:simplePos x="0" y="0"/>
                <wp:positionH relativeFrom="page">
                  <wp:posOffset>1906270</wp:posOffset>
                </wp:positionH>
                <wp:positionV relativeFrom="paragraph">
                  <wp:posOffset>1398905</wp:posOffset>
                </wp:positionV>
                <wp:extent cx="753110" cy="22225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753110" cy="222250"/>
                        </a:xfrm>
                        <a:prstGeom prst="rect">
                          <a:avLst/>
                        </a:prstGeom>
                        <a:noFill/>
                      </wps:spPr>
                      <wps:txbx>
                        <w:txbxContent>
                          <w:p w:rsidR="00993451" w:rsidRDefault="004B73EF">
                            <w:pPr>
                              <w:pStyle w:val="1"/>
                              <w:ind w:firstLine="0"/>
                            </w:pPr>
                            <w:r>
                              <w:rPr>
                                <w:color w:val="000000"/>
                              </w:rPr>
                              <w:t>Мужской</w:t>
                            </w:r>
                          </w:p>
                        </w:txbxContent>
                      </wps:txbx>
                      <wps:bodyPr wrap="none" lIns="0" tIns="0" rIns="0" bIns="0"/>
                    </wps:wsp>
                  </a:graphicData>
                </a:graphic>
              </wp:anchor>
            </w:drawing>
          </mc:Choice>
          <mc:Fallback xmlns:w15="http://schemas.microsoft.com/office/word/2012/wordml">
            <w:pict>
              <v:shape id="_x0000_s1054" type="#_x0000_t202" style="position:absolute;margin-left:150.09999999999999pt;margin-top:110.15000000000001pt;width:59.300000000000004pt;height:17.5pt;z-index:-125829362;mso-wrap-distance-left:85.799999999999997pt;mso-wrap-distance-top:17.25pt;mso-wrap-distance-right:111.4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Мужской</w:t>
                      </w:r>
                    </w:p>
                  </w:txbxContent>
                </v:textbox>
                <w10:wrap type="topAndBottom" anchorx="page"/>
              </v:shape>
            </w:pict>
          </mc:Fallback>
        </mc:AlternateContent>
      </w:r>
      <w:r>
        <w:rPr>
          <w:noProof/>
          <w:lang w:bidi="ar-SA"/>
        </w:rPr>
        <mc:AlternateContent>
          <mc:Choice Requires="wps">
            <w:drawing>
              <wp:anchor distT="215900" distB="8890" distL="2415540" distR="114300" simplePos="0" relativeHeight="125829393" behindDoc="0" locked="0" layoutInCell="1" allowOverlap="1">
                <wp:simplePos x="0" y="0"/>
                <wp:positionH relativeFrom="page">
                  <wp:posOffset>3232150</wp:posOffset>
                </wp:positionH>
                <wp:positionV relativeFrom="paragraph">
                  <wp:posOffset>1395730</wp:posOffset>
                </wp:positionV>
                <wp:extent cx="728345" cy="21653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728345" cy="216535"/>
                        </a:xfrm>
                        <a:prstGeom prst="rect">
                          <a:avLst/>
                        </a:prstGeom>
                        <a:noFill/>
                      </wps:spPr>
                      <wps:txbx>
                        <w:txbxContent>
                          <w:p w:rsidR="00993451" w:rsidRDefault="004B73EF">
                            <w:pPr>
                              <w:pStyle w:val="1"/>
                              <w:ind w:firstLine="0"/>
                            </w:pPr>
                            <w:r>
                              <w:rPr>
                                <w:color w:val="000000"/>
                              </w:rPr>
                              <w:t>Женский</w:t>
                            </w:r>
                          </w:p>
                        </w:txbxContent>
                      </wps:txbx>
                      <wps:bodyPr wrap="none" lIns="0" tIns="0" rIns="0" bIns="0"/>
                    </wps:wsp>
                  </a:graphicData>
                </a:graphic>
              </wp:anchor>
            </w:drawing>
          </mc:Choice>
          <mc:Fallback xmlns:w15="http://schemas.microsoft.com/office/word/2012/wordml">
            <w:pict>
              <v:shape id="_x0000_s1056" type="#_x0000_t202" style="position:absolute;margin-left:254.5pt;margin-top:109.90000000000001pt;width:57.350000000000001pt;height:17.050000000000001pt;z-index:-125829360;mso-wrap-distance-left:190.20000000000002pt;mso-wrap-distance-top:17.pt;mso-wrap-distance-right:9.pt;mso-wrap-distance-bottom:0.70000000000000007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Женский</w:t>
                      </w:r>
                    </w:p>
                  </w:txbxContent>
                </v:textbox>
                <w10:wrap type="topAndBottom" anchorx="page"/>
              </v:shape>
            </w:pict>
          </mc:Fallback>
        </mc:AlternateContent>
      </w:r>
      <w:r>
        <w:rPr>
          <w:noProof/>
          <w:lang w:bidi="ar-SA"/>
        </w:rPr>
        <w:drawing>
          <wp:anchor distT="0" distB="24130" distL="574675" distR="114300" simplePos="0" relativeHeight="125829395" behindDoc="0" locked="0" layoutInCell="1" allowOverlap="1">
            <wp:simplePos x="0" y="0"/>
            <wp:positionH relativeFrom="page">
              <wp:posOffset>4476115</wp:posOffset>
            </wp:positionH>
            <wp:positionV relativeFrom="paragraph">
              <wp:posOffset>798830</wp:posOffset>
            </wp:positionV>
            <wp:extent cx="2414270" cy="408305"/>
            <wp:effectExtent l="0" t="0" r="0" b="0"/>
            <wp:wrapSquare wrapText="left"/>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19"/>
                    <a:stretch/>
                  </pic:blipFill>
                  <pic:spPr>
                    <a:xfrm>
                      <a:off x="0" y="0"/>
                      <a:ext cx="2414270" cy="408305"/>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4015740</wp:posOffset>
                </wp:positionH>
                <wp:positionV relativeFrom="paragraph">
                  <wp:posOffset>807720</wp:posOffset>
                </wp:positionV>
                <wp:extent cx="460375" cy="423545"/>
                <wp:effectExtent l="0" t="0" r="0" b="0"/>
                <wp:wrapNone/>
                <wp:docPr id="34" name="Shape 34"/>
                <wp:cNvGraphicFramePr/>
                <a:graphic xmlns:a="http://schemas.openxmlformats.org/drawingml/2006/main">
                  <a:graphicData uri="http://schemas.microsoft.com/office/word/2010/wordprocessingShape">
                    <wps:wsp>
                      <wps:cNvSpPr txBox="1"/>
                      <wps:spPr>
                        <a:xfrm>
                          <a:off x="0" y="0"/>
                          <a:ext cx="460375" cy="423545"/>
                        </a:xfrm>
                        <a:prstGeom prst="rect">
                          <a:avLst/>
                        </a:prstGeom>
                        <a:noFill/>
                      </wps:spPr>
                      <wps:txbx>
                        <w:txbxContent>
                          <w:p w:rsidR="00993451" w:rsidRDefault="004B73EF">
                            <w:pPr>
                              <w:pStyle w:val="a7"/>
                            </w:pPr>
                            <w:r>
                              <w:rPr>
                                <w:b/>
                                <w:bCs/>
                              </w:rPr>
                              <w:t>Номе</w:t>
                            </w:r>
                          </w:p>
                          <w:p w:rsidR="00993451" w:rsidRDefault="004B73EF">
                            <w:pPr>
                              <w:pStyle w:val="a7"/>
                            </w:pPr>
                            <w:proofErr w:type="gramStart"/>
                            <w:r>
                              <w:rPr>
                                <w:b/>
                                <w:bCs/>
                              </w:rPr>
                              <w:t>Р</w:t>
                            </w:r>
                            <w:proofErr w:type="gramEnd"/>
                          </w:p>
                        </w:txbxContent>
                      </wps:txbx>
                      <wps:bodyPr lIns="0" tIns="0" rIns="0" bIns="0"/>
                    </wps:wsp>
                  </a:graphicData>
                </a:graphic>
              </wp:anchor>
            </w:drawing>
          </mc:Choice>
          <mc:Fallback xmlns:w15="http://schemas.microsoft.com/office/word/2012/wordml">
            <w:pict>
              <v:shape id="_x0000_s1060" type="#_x0000_t202" style="position:absolute;margin-left:316.19999999999999pt;margin-top:63.600000000000001pt;width:36.25pt;height:33.350000000000001pt;z-index:251657731;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Номе</w:t>
                      </w:r>
                    </w:p>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rPr>
                        <w:t>Р</w:t>
                      </w:r>
                    </w:p>
                  </w:txbxContent>
                </v:textbox>
                <w10:wrap anchorx="page"/>
              </v:shape>
            </w:pict>
          </mc:Fallback>
        </mc:AlternateContent>
      </w:r>
    </w:p>
    <w:p w:rsidR="00993451" w:rsidRDefault="004B73EF">
      <w:pPr>
        <w:pStyle w:val="20"/>
        <w:keepNext/>
        <w:keepLines/>
        <w:pBdr>
          <w:bottom w:val="single" w:sz="4" w:space="0" w:color="auto"/>
        </w:pBdr>
        <w:spacing w:after="940"/>
        <w:ind w:firstLine="400"/>
        <w:jc w:val="left"/>
      </w:pPr>
      <w:bookmarkStart w:id="271" w:name="bookmark310"/>
      <w:bookmarkStart w:id="272" w:name="bookmark311"/>
      <w:bookmarkStart w:id="273" w:name="bookmark312"/>
      <w:r>
        <w:t>Наименование документа, удостоверяющего личность</w:t>
      </w:r>
      <w:bookmarkEnd w:id="271"/>
      <w:bookmarkEnd w:id="272"/>
      <w:bookmarkEnd w:id="273"/>
    </w:p>
    <w:p w:rsidR="00993451" w:rsidRDefault="004B73EF">
      <w:pPr>
        <w:pStyle w:val="1"/>
        <w:sectPr w:rsidR="00993451">
          <w:footnotePr>
            <w:numStart w:val="2"/>
          </w:footnotePr>
          <w:type w:val="continuous"/>
          <w:pgSz w:w="11900" w:h="16840"/>
          <w:pgMar w:top="1515" w:right="599" w:bottom="1973" w:left="1044" w:header="0" w:footer="3" w:gutter="0"/>
          <w:cols w:space="720"/>
          <w:noEndnote/>
          <w:docGrid w:linePitch="360"/>
        </w:sectPr>
      </w:pPr>
      <w:r>
        <w:rPr>
          <w:b/>
          <w:bCs/>
          <w:color w:val="000000"/>
        </w:rPr>
        <w:t>Серия</w:t>
      </w:r>
    </w:p>
    <w:p w:rsidR="00993451" w:rsidRDefault="00993451">
      <w:pPr>
        <w:spacing w:before="23" w:after="23" w:line="240" w:lineRule="exact"/>
        <w:rPr>
          <w:sz w:val="19"/>
          <w:szCs w:val="19"/>
        </w:rPr>
      </w:pPr>
    </w:p>
    <w:p w:rsidR="00993451" w:rsidRDefault="00993451">
      <w:pPr>
        <w:spacing w:line="1" w:lineRule="exact"/>
        <w:sectPr w:rsidR="00993451">
          <w:footnotePr>
            <w:numStart w:val="2"/>
          </w:footnotePr>
          <w:type w:val="continuous"/>
          <w:pgSz w:w="11900" w:h="16840"/>
          <w:pgMar w:top="1515" w:right="0" w:bottom="1973" w:left="0" w:header="0" w:footer="3" w:gutter="0"/>
          <w:cols w:space="720"/>
          <w:noEndnote/>
          <w:docGrid w:linePitch="360"/>
        </w:sectPr>
      </w:pPr>
    </w:p>
    <w:p w:rsidR="00993451" w:rsidRDefault="004B73EF">
      <w:pPr>
        <w:pStyle w:val="1"/>
      </w:pPr>
      <w:r>
        <w:rPr>
          <w:color w:val="000000"/>
        </w:rPr>
        <w:lastRenderedPageBreak/>
        <w:t xml:space="preserve">Прошу зарегистрировать меня для участия в </w:t>
      </w:r>
      <w:proofErr w:type="gramStart"/>
      <w:r>
        <w:rPr>
          <w:color w:val="000000"/>
        </w:rPr>
        <w:t>итоговом</w:t>
      </w:r>
      <w:proofErr w:type="gramEnd"/>
    </w:p>
    <w:p w:rsidR="00993451" w:rsidRDefault="004B73EF">
      <w:pPr>
        <w:spacing w:line="1" w:lineRule="exact"/>
        <w:sectPr w:rsidR="00993451">
          <w:footnotePr>
            <w:numStart w:val="2"/>
          </w:footnotePr>
          <w:type w:val="continuous"/>
          <w:pgSz w:w="11900" w:h="16840"/>
          <w:pgMar w:top="1515" w:right="599" w:bottom="1973" w:left="1044" w:header="0" w:footer="3" w:gutter="0"/>
          <w:cols w:space="720"/>
          <w:noEndnote/>
          <w:docGrid w:linePitch="360"/>
        </w:sectPr>
      </w:pPr>
      <w:r>
        <w:rPr>
          <w:noProof/>
          <w:lang w:bidi="ar-SA"/>
        </w:rPr>
        <w:drawing>
          <wp:anchor distT="88900" distB="0" distL="1048385" distR="0" simplePos="0" relativeHeight="125829396" behindDoc="0" locked="0" layoutInCell="1" allowOverlap="1">
            <wp:simplePos x="0" y="0"/>
            <wp:positionH relativeFrom="page">
              <wp:posOffset>1924685</wp:posOffset>
            </wp:positionH>
            <wp:positionV relativeFrom="paragraph">
              <wp:posOffset>88900</wp:posOffset>
            </wp:positionV>
            <wp:extent cx="311150" cy="280670"/>
            <wp:effectExtent l="0" t="0" r="0" b="0"/>
            <wp:wrapTopAndBottom/>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20"/>
                    <a:stretch/>
                  </pic:blipFill>
                  <pic:spPr>
                    <a:xfrm>
                      <a:off x="0" y="0"/>
                      <a:ext cx="311150" cy="280670"/>
                    </a:xfrm>
                    <a:prstGeom prst="rect">
                      <a:avLst/>
                    </a:prstGeom>
                  </pic:spPr>
                </pic:pic>
              </a:graphicData>
            </a:graphic>
          </wp:anchor>
        </w:drawing>
      </w:r>
      <w:r>
        <w:rPr>
          <w:noProof/>
          <w:lang w:bidi="ar-SA"/>
        </w:rPr>
        <mc:AlternateContent>
          <mc:Choice Requires="wps">
            <w:drawing>
              <wp:anchor distT="0" distB="0" distL="0" distR="0" simplePos="0" relativeHeight="251660288" behindDoc="0" locked="0" layoutInCell="1" allowOverlap="1">
                <wp:simplePos x="0" y="0"/>
                <wp:positionH relativeFrom="page">
                  <wp:posOffset>876300</wp:posOffset>
                </wp:positionH>
                <wp:positionV relativeFrom="paragraph">
                  <wp:posOffset>153035</wp:posOffset>
                </wp:positionV>
                <wp:extent cx="770890" cy="189230"/>
                <wp:effectExtent l="0" t="0" r="0" b="0"/>
                <wp:wrapNone/>
                <wp:docPr id="38" name="Shape 38"/>
                <wp:cNvGraphicFramePr/>
                <a:graphic xmlns:a="http://schemas.openxmlformats.org/drawingml/2006/main">
                  <a:graphicData uri="http://schemas.microsoft.com/office/word/2010/wordprocessingShape">
                    <wps:wsp>
                      <wps:cNvSpPr txBox="1"/>
                      <wps:spPr>
                        <a:xfrm>
                          <a:off x="0" y="0"/>
                          <a:ext cx="770890" cy="189230"/>
                        </a:xfrm>
                        <a:prstGeom prst="rect">
                          <a:avLst/>
                        </a:prstGeom>
                        <a:noFill/>
                      </wps:spPr>
                      <wps:txbx>
                        <w:txbxContent>
                          <w:p w:rsidR="00993451" w:rsidRDefault="004B73EF">
                            <w:pPr>
                              <w:pStyle w:val="a7"/>
                              <w:rPr>
                                <w:sz w:val="24"/>
                                <w:szCs w:val="24"/>
                              </w:rPr>
                            </w:pPr>
                            <w:proofErr w:type="gramStart"/>
                            <w:r>
                              <w:rPr>
                                <w:b/>
                                <w:bCs/>
                                <w:sz w:val="24"/>
                                <w:szCs w:val="24"/>
                              </w:rPr>
                              <w:t>сочинении</w:t>
                            </w:r>
                            <w:proofErr w:type="gramEnd"/>
                          </w:p>
                        </w:txbxContent>
                      </wps:txbx>
                      <wps:bodyPr lIns="0" tIns="0" rIns="0" bIns="0"/>
                    </wps:wsp>
                  </a:graphicData>
                </a:graphic>
              </wp:anchor>
            </w:drawing>
          </mc:Choice>
          <mc:Fallback xmlns:w15="http://schemas.microsoft.com/office/word/2012/wordml">
            <w:pict>
              <v:shape id="_x0000_s1064" type="#_x0000_t202" style="position:absolute;margin-left:69.pt;margin-top:12.050000000000001pt;width:60.700000000000003pt;height:14.9pt;z-index:251657733;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rPr>
                        <w:t>сочинении</w:t>
                      </w:r>
                    </w:p>
                  </w:txbxContent>
                </v:textbox>
                <w10:wrap anchorx="page"/>
              </v:shape>
            </w:pict>
          </mc:Fallback>
        </mc:AlternateContent>
      </w:r>
      <w:r>
        <w:rPr>
          <w:noProof/>
          <w:lang w:bidi="ar-SA"/>
        </w:rPr>
        <mc:AlternateContent>
          <mc:Choice Requires="wps">
            <w:drawing>
              <wp:anchor distT="153035" distB="24130" distL="0" distR="0" simplePos="0" relativeHeight="125829397" behindDoc="0" locked="0" layoutInCell="1" allowOverlap="1">
                <wp:simplePos x="0" y="0"/>
                <wp:positionH relativeFrom="page">
                  <wp:posOffset>2720340</wp:posOffset>
                </wp:positionH>
                <wp:positionV relativeFrom="paragraph">
                  <wp:posOffset>153035</wp:posOffset>
                </wp:positionV>
                <wp:extent cx="774065" cy="18923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774065" cy="189230"/>
                        </a:xfrm>
                        <a:prstGeom prst="rect">
                          <a:avLst/>
                        </a:prstGeom>
                        <a:noFill/>
                      </wps:spPr>
                      <wps:txbx>
                        <w:txbxContent>
                          <w:p w:rsidR="00993451" w:rsidRDefault="004B73EF">
                            <w:pPr>
                              <w:pStyle w:val="ad"/>
                              <w:ind w:firstLine="0"/>
                              <w:rPr>
                                <w:sz w:val="24"/>
                                <w:szCs w:val="24"/>
                              </w:rPr>
                            </w:pPr>
                            <w:proofErr w:type="gramStart"/>
                            <w:r>
                              <w:rPr>
                                <w:b/>
                                <w:bCs/>
                                <w:color w:val="000000"/>
                                <w:sz w:val="24"/>
                                <w:szCs w:val="24"/>
                              </w:rPr>
                              <w:t>изложении</w:t>
                            </w:r>
                            <w:proofErr w:type="gramEnd"/>
                          </w:p>
                        </w:txbxContent>
                      </wps:txbx>
                      <wps:bodyPr wrap="none" lIns="0" tIns="0" rIns="0" bIns="0"/>
                    </wps:wsp>
                  </a:graphicData>
                </a:graphic>
              </wp:anchor>
            </w:drawing>
          </mc:Choice>
          <mc:Fallback xmlns:w15="http://schemas.microsoft.com/office/word/2012/wordml">
            <w:pict>
              <v:shape id="_x0000_s1066" type="#_x0000_t202" style="position:absolute;margin-left:214.20000000000002pt;margin-top:12.050000000000001pt;width:60.950000000000003pt;height:14.9pt;z-index:-125829356;mso-wrap-distance-left:0;mso-wrap-distance-top:12.050000000000001pt;mso-wrap-distance-right:0;mso-wrap-distance-bottom:1.9000000000000001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rPr>
                        <w:t>изложении</w:t>
                      </w:r>
                    </w:p>
                  </w:txbxContent>
                </v:textbox>
                <w10:wrap type="topAndBottom" anchorx="page"/>
              </v:shape>
            </w:pict>
          </mc:Fallback>
        </mc:AlternateContent>
      </w:r>
    </w:p>
    <w:p w:rsidR="00993451" w:rsidRDefault="00993451">
      <w:pPr>
        <w:spacing w:line="216" w:lineRule="exact"/>
        <w:rPr>
          <w:sz w:val="17"/>
          <w:szCs w:val="17"/>
        </w:rPr>
      </w:pPr>
    </w:p>
    <w:p w:rsidR="00993451" w:rsidRDefault="00993451">
      <w:pPr>
        <w:spacing w:line="1" w:lineRule="exact"/>
        <w:sectPr w:rsidR="00993451">
          <w:footnotePr>
            <w:numStart w:val="2"/>
          </w:footnotePr>
          <w:type w:val="continuous"/>
          <w:pgSz w:w="11900" w:h="16840"/>
          <w:pgMar w:top="1455" w:right="0" w:bottom="1102" w:left="0" w:header="0" w:footer="3" w:gutter="0"/>
          <w:cols w:space="720"/>
          <w:noEndnote/>
          <w:docGrid w:linePitch="360"/>
        </w:sectPr>
      </w:pPr>
    </w:p>
    <w:p w:rsidR="00993451" w:rsidRDefault="004B73EF">
      <w:pPr>
        <w:pStyle w:val="1"/>
        <w:spacing w:after="360"/>
      </w:pPr>
      <w:r>
        <w:rPr>
          <w:noProof/>
          <w:lang w:bidi="ar-SA"/>
        </w:rPr>
        <w:lastRenderedPageBreak/>
        <mc:AlternateContent>
          <mc:Choice Requires="wps">
            <w:drawing>
              <wp:anchor distT="0" distB="0" distL="114300" distR="114300" simplePos="0" relativeHeight="125829399" behindDoc="0" locked="0" layoutInCell="1" allowOverlap="1">
                <wp:simplePos x="0" y="0"/>
                <wp:positionH relativeFrom="page">
                  <wp:posOffset>4933315</wp:posOffset>
                </wp:positionH>
                <wp:positionV relativeFrom="paragraph">
                  <wp:posOffset>12700</wp:posOffset>
                </wp:positionV>
                <wp:extent cx="1718945" cy="216535"/>
                <wp:effectExtent l="0" t="0" r="0" b="0"/>
                <wp:wrapSquare wrapText="left"/>
                <wp:docPr id="42" name="Shape 42"/>
                <wp:cNvGraphicFramePr/>
                <a:graphic xmlns:a="http://schemas.openxmlformats.org/drawingml/2006/main">
                  <a:graphicData uri="http://schemas.microsoft.com/office/word/2010/wordprocessingShape">
                    <wps:wsp>
                      <wps:cNvSpPr txBox="1"/>
                      <wps:spPr>
                        <a:xfrm>
                          <a:off x="0" y="0"/>
                          <a:ext cx="1718945" cy="216535"/>
                        </a:xfrm>
                        <a:prstGeom prst="rect">
                          <a:avLst/>
                        </a:prstGeom>
                        <a:noFill/>
                      </wps:spPr>
                      <wps:txbx>
                        <w:txbxContent>
                          <w:p w:rsidR="00993451" w:rsidRDefault="004B73EF">
                            <w:pPr>
                              <w:pStyle w:val="1"/>
                              <w:ind w:firstLine="0"/>
                            </w:pPr>
                            <w:r>
                              <w:rPr>
                                <w:color w:val="000000"/>
                              </w:rPr>
                              <w:t>итоговой аттестации</w:t>
                            </w:r>
                          </w:p>
                        </w:txbxContent>
                      </wps:txbx>
                      <wps:bodyPr wrap="none" lIns="0" tIns="0" rIns="0" bIns="0"/>
                    </wps:wsp>
                  </a:graphicData>
                </a:graphic>
              </wp:anchor>
            </w:drawing>
          </mc:Choice>
          <mc:Fallback xmlns:w15="http://schemas.microsoft.com/office/word/2012/wordml">
            <w:pict>
              <v:shape id="_x0000_s1068" type="#_x0000_t202" style="position:absolute;margin-left:388.44999999999999pt;margin-top:1.pt;width:135.34999999999999pt;height:17.050000000000001pt;z-index:-125829354;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итоговой аттестации</w:t>
                      </w:r>
                    </w:p>
                  </w:txbxContent>
                </v:textbox>
                <w10:wrap type="square" side="left" anchorx="page"/>
              </v:shape>
            </w:pict>
          </mc:Fallback>
        </mc:AlternateContent>
      </w:r>
      <w:r>
        <w:rPr>
          <w:color w:val="000000"/>
        </w:rPr>
        <w:t xml:space="preserve">для получения допуска к </w:t>
      </w:r>
      <w:proofErr w:type="gramStart"/>
      <w:r>
        <w:rPr>
          <w:color w:val="000000"/>
        </w:rPr>
        <w:t>государственной</w:t>
      </w:r>
      <w:proofErr w:type="gramEnd"/>
    </w:p>
    <w:p w:rsidR="00993451" w:rsidRDefault="004B73EF">
      <w:pPr>
        <w:pStyle w:val="1"/>
        <w:spacing w:after="280" w:line="283" w:lineRule="auto"/>
      </w:pPr>
      <w:r>
        <w:rPr>
          <w:color w:val="000000"/>
        </w:rPr>
        <w:t>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w:t>
      </w:r>
    </w:p>
    <w:p w:rsidR="00993451" w:rsidRDefault="004B73EF">
      <w:pPr>
        <w:pStyle w:val="1"/>
        <w:tabs>
          <w:tab w:val="left" w:leader="hyphen" w:pos="389"/>
        </w:tabs>
        <w:spacing w:after="320"/>
        <w:ind w:firstLine="920"/>
        <w:jc w:val="both"/>
      </w:pPr>
      <w:r>
        <w:rPr>
          <w:color w:val="000000"/>
        </w:rPr>
        <w:t xml:space="preserve">оригиналом или надлежащим образом заверенной копией рекомендаций </w:t>
      </w:r>
      <w:r>
        <w:rPr>
          <w:color w:val="000000"/>
        </w:rPr>
        <w:tab/>
        <w:t xml:space="preserve"> психолого-медико-педагогической комиссии</w:t>
      </w:r>
      <w:r>
        <w:br w:type="page"/>
      </w:r>
    </w:p>
    <w:p w:rsidR="00993451" w:rsidRDefault="004B73EF">
      <w:pPr>
        <w:pStyle w:val="1"/>
        <w:ind w:left="520" w:firstLine="0"/>
      </w:pPr>
      <w:r>
        <w:lastRenderedPageBreak/>
        <w:t>оригиналом или надлежащим образом заверенной копией справки, подтверждающей</w:t>
      </w:r>
    </w:p>
    <w:p w:rsidR="00993451" w:rsidRDefault="004B73EF">
      <w:pPr>
        <w:pStyle w:val="1"/>
        <w:pBdr>
          <w:bottom w:val="single" w:sz="4" w:space="0" w:color="auto"/>
        </w:pBdr>
        <w:tabs>
          <w:tab w:val="left" w:leader="underscore" w:pos="10043"/>
        </w:tabs>
        <w:ind w:left="520" w:firstLine="0"/>
      </w:pPr>
      <w:r>
        <w:t xml:space="preserve">факт установления инвалидности, выданной федеральным государственным </w:t>
      </w:r>
      <w:r>
        <w:rPr>
          <w:u w:val="single"/>
        </w:rPr>
        <w:t xml:space="preserve">учреждением </w:t>
      </w:r>
      <w:proofErr w:type="gramStart"/>
      <w:r>
        <w:rPr>
          <w:u w:val="single"/>
        </w:rPr>
        <w:t>медико-социальной</w:t>
      </w:r>
      <w:proofErr w:type="gramEnd"/>
      <w:r>
        <w:rPr>
          <w:u w:val="single"/>
        </w:rPr>
        <w:t xml:space="preserve"> экспертизы</w:t>
      </w:r>
      <w:r>
        <w:tab/>
      </w:r>
    </w:p>
    <w:p w:rsidR="00993451" w:rsidRDefault="004B73EF">
      <w:pPr>
        <w:pStyle w:val="1"/>
        <w:spacing w:after="320"/>
        <w:ind w:left="3420" w:hanging="2060"/>
      </w:pPr>
      <w:r>
        <w:rPr>
          <w:i/>
          <w:iCs/>
        </w:rPr>
        <w:t xml:space="preserve">Указать дополнительные условия, учитывающие состояние здоровья, </w:t>
      </w:r>
      <w:proofErr w:type="spellStart"/>
      <w:r>
        <w:rPr>
          <w:i/>
          <w:iCs/>
        </w:rPr>
        <w:t>особенностипсихофизического</w:t>
      </w:r>
      <w:proofErr w:type="spellEnd"/>
      <w:r>
        <w:rPr>
          <w:i/>
          <w:iCs/>
        </w:rPr>
        <w:t xml:space="preserve"> развития</w:t>
      </w:r>
    </w:p>
    <w:p w:rsidR="00993451" w:rsidRDefault="004B73EF">
      <w:pPr>
        <w:pStyle w:val="1"/>
        <w:spacing w:after="40"/>
        <w:ind w:left="620" w:firstLine="0"/>
      </w:pPr>
      <w:r>
        <w:rPr>
          <w:color w:val="000000"/>
        </w:rPr>
        <w:t>увеличение продолжительности написания итогового сочинения (изложения) на 1,5 часа</w:t>
      </w:r>
    </w:p>
    <w:p w:rsidR="00993451" w:rsidRDefault="004B73EF">
      <w:pPr>
        <w:pStyle w:val="1"/>
        <w:spacing w:after="1680"/>
        <w:ind w:firstLine="960"/>
      </w:pPr>
      <w:r>
        <w:rPr>
          <w:color w:val="000000"/>
        </w:rPr>
        <w:t>иное (указать при необходимости)</w:t>
      </w:r>
    </w:p>
    <w:p w:rsidR="00993451" w:rsidRDefault="004B73EF">
      <w:pPr>
        <w:pStyle w:val="1"/>
        <w:pBdr>
          <w:top w:val="single" w:sz="4" w:space="0" w:color="auto"/>
        </w:pBdr>
        <w:spacing w:after="40"/>
        <w:ind w:firstLine="0"/>
        <w:jc w:val="center"/>
      </w:pPr>
      <w:proofErr w:type="gramStart"/>
      <w:r>
        <w:rPr>
          <w:i/>
          <w:iCs/>
          <w:color w:val="000000"/>
        </w:rPr>
        <w:t>(иные дополнительные условия/материально-техническое оснащение,</w:t>
      </w:r>
      <w:r>
        <w:rPr>
          <w:i/>
          <w:iCs/>
          <w:color w:val="000000"/>
        </w:rPr>
        <w:br/>
        <w:t>учитывающие состояние</w:t>
      </w:r>
      <w:proofErr w:type="gramEnd"/>
    </w:p>
    <w:p w:rsidR="00993451" w:rsidRDefault="004B73EF">
      <w:pPr>
        <w:pStyle w:val="1"/>
        <w:spacing w:after="320"/>
        <w:ind w:firstLine="0"/>
        <w:jc w:val="center"/>
      </w:pPr>
      <w:r>
        <w:rPr>
          <w:i/>
          <w:iCs/>
          <w:color w:val="000000"/>
        </w:rPr>
        <w:t>здоровья, особенности психофизического развития, сдача итогового</w:t>
      </w:r>
      <w:r>
        <w:rPr>
          <w:i/>
          <w:iCs/>
          <w:color w:val="000000"/>
        </w:rPr>
        <w:br/>
        <w:t xml:space="preserve">сочинения (изложения) в </w:t>
      </w:r>
      <w:proofErr w:type="spellStart"/>
      <w:r>
        <w:rPr>
          <w:i/>
          <w:iCs/>
          <w:color w:val="000000"/>
        </w:rPr>
        <w:t>устнойформе</w:t>
      </w:r>
      <w:proofErr w:type="spellEnd"/>
      <w:r>
        <w:rPr>
          <w:i/>
          <w:iCs/>
          <w:color w:val="000000"/>
        </w:rPr>
        <w:t xml:space="preserve"> по медицинским показаниям и др.)</w:t>
      </w:r>
    </w:p>
    <w:p w:rsidR="00993451" w:rsidRDefault="004B73EF">
      <w:pPr>
        <w:pStyle w:val="1"/>
        <w:spacing w:after="540"/>
        <w:ind w:firstLine="0"/>
      </w:pPr>
      <w:r>
        <w:rPr>
          <w:color w:val="000000"/>
        </w:rPr>
        <w:t>С Памяткой о порядке проведения итогового сочинения (изложения)</w:t>
      </w:r>
    </w:p>
    <w:p w:rsidR="00993451" w:rsidRDefault="004B73EF">
      <w:pPr>
        <w:pStyle w:val="1"/>
        <w:spacing w:after="540"/>
        <w:ind w:firstLine="420"/>
      </w:pPr>
      <w:r>
        <w:rPr>
          <w:color w:val="3D3D3F"/>
        </w:rPr>
        <w:t>ознакомлен (-а</w:t>
      </w:r>
      <w:proofErr w:type="gramStart"/>
      <w:r>
        <w:rPr>
          <w:color w:val="3D3D3F"/>
        </w:rPr>
        <w:t>)П</w:t>
      </w:r>
      <w:proofErr w:type="gramEnd"/>
      <w:r>
        <w:rPr>
          <w:color w:val="3D3D3F"/>
        </w:rPr>
        <w:t>одпись заявителя/</w:t>
      </w:r>
    </w:p>
    <w:p w:rsidR="00993451" w:rsidRDefault="004B73EF">
      <w:pPr>
        <w:pStyle w:val="1"/>
        <w:spacing w:after="720"/>
        <w:ind w:firstLine="420"/>
      </w:pPr>
      <w:r>
        <w:t>Подпись родителя (законного представителя) /(ФИО)</w:t>
      </w:r>
    </w:p>
    <w:p w:rsidR="00993451" w:rsidRDefault="004B73EF">
      <w:pPr>
        <w:rPr>
          <w:sz w:val="2"/>
          <w:szCs w:val="2"/>
        </w:rPr>
      </w:pPr>
      <w:r>
        <w:rPr>
          <w:noProof/>
          <w:lang w:bidi="ar-SA"/>
        </w:rPr>
        <w:drawing>
          <wp:inline distT="0" distB="0" distL="0" distR="0">
            <wp:extent cx="5066030" cy="1566545"/>
            <wp:effectExtent l="0" t="0" r="0" b="0"/>
            <wp:docPr id="44" name="Picut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21"/>
                    <a:stretch/>
                  </pic:blipFill>
                  <pic:spPr>
                    <a:xfrm>
                      <a:off x="0" y="0"/>
                      <a:ext cx="5066030" cy="1566545"/>
                    </a:xfrm>
                    <a:prstGeom prst="rect">
                      <a:avLst/>
                    </a:prstGeom>
                  </pic:spPr>
                </pic:pic>
              </a:graphicData>
            </a:graphic>
          </wp:inline>
        </w:drawing>
      </w:r>
      <w:r>
        <w:br w:type="page"/>
      </w:r>
    </w:p>
    <w:p w:rsidR="00993451" w:rsidRDefault="004B73EF">
      <w:pPr>
        <w:pStyle w:val="20"/>
        <w:keepNext/>
        <w:keepLines/>
        <w:spacing w:after="260"/>
        <w:ind w:firstLine="680"/>
        <w:jc w:val="left"/>
      </w:pPr>
      <w:bookmarkStart w:id="274" w:name="bookmark316"/>
      <w:bookmarkStart w:id="275" w:name="bookmark317"/>
      <w:bookmarkStart w:id="276" w:name="bookmark318"/>
      <w:r>
        <w:lastRenderedPageBreak/>
        <w:t>Приложение 4. Образец заявления на участие в итоговом сочинении выпускника прошлых лет</w:t>
      </w:r>
      <w:bookmarkEnd w:id="274"/>
      <w:bookmarkEnd w:id="275"/>
      <w:bookmarkEnd w:id="276"/>
    </w:p>
    <w:p w:rsidR="00993451" w:rsidRDefault="004B73EF">
      <w:pPr>
        <w:pStyle w:val="1"/>
        <w:tabs>
          <w:tab w:val="left" w:leader="underscore" w:pos="3139"/>
        </w:tabs>
        <w:spacing w:after="1040"/>
        <w:ind w:firstLine="0"/>
        <w:jc w:val="center"/>
      </w:pPr>
      <w:r>
        <w:rPr>
          <w:color w:val="000000"/>
        </w:rPr>
        <w:t>КОМУ</w:t>
      </w:r>
      <w:r>
        <w:rPr>
          <w:color w:val="000000"/>
        </w:rPr>
        <w:tab/>
      </w:r>
    </w:p>
    <w:p w:rsidR="00993451" w:rsidRDefault="004B73EF">
      <w:pPr>
        <w:pStyle w:val="20"/>
        <w:keepNext/>
        <w:keepLines/>
        <w:spacing w:after="660"/>
        <w:ind w:left="5120"/>
        <w:jc w:val="left"/>
      </w:pPr>
      <w:bookmarkStart w:id="277" w:name="bookmark319"/>
      <w:bookmarkStart w:id="278" w:name="bookmark320"/>
      <w:bookmarkStart w:id="279" w:name="bookmark321"/>
      <w:r>
        <w:t>Заявление</w:t>
      </w:r>
      <w:bookmarkEnd w:id="277"/>
      <w:bookmarkEnd w:id="278"/>
      <w:bookmarkEnd w:id="279"/>
    </w:p>
    <w:tbl>
      <w:tblPr>
        <w:tblOverlap w:val="never"/>
        <w:tblW w:w="0" w:type="auto"/>
        <w:jc w:val="center"/>
        <w:tblLayout w:type="fixed"/>
        <w:tblCellMar>
          <w:left w:w="10" w:type="dxa"/>
          <w:right w:w="10" w:type="dxa"/>
        </w:tblCellMar>
        <w:tblLook w:val="0000" w:firstRow="0" w:lastRow="0" w:firstColumn="0" w:lastColumn="0" w:noHBand="0" w:noVBand="0"/>
      </w:tblPr>
      <w:tblGrid>
        <w:gridCol w:w="432"/>
        <w:gridCol w:w="427"/>
        <w:gridCol w:w="418"/>
        <w:gridCol w:w="418"/>
        <w:gridCol w:w="422"/>
        <w:gridCol w:w="427"/>
        <w:gridCol w:w="422"/>
        <w:gridCol w:w="418"/>
        <w:gridCol w:w="432"/>
        <w:gridCol w:w="427"/>
        <w:gridCol w:w="432"/>
        <w:gridCol w:w="432"/>
        <w:gridCol w:w="427"/>
        <w:gridCol w:w="422"/>
        <w:gridCol w:w="422"/>
        <w:gridCol w:w="427"/>
        <w:gridCol w:w="427"/>
        <w:gridCol w:w="427"/>
        <w:gridCol w:w="427"/>
        <w:gridCol w:w="427"/>
        <w:gridCol w:w="432"/>
        <w:gridCol w:w="422"/>
        <w:gridCol w:w="437"/>
      </w:tblGrid>
      <w:tr w:rsidR="00993451">
        <w:trPr>
          <w:trHeight w:hRule="exact" w:val="432"/>
          <w:jc w:val="center"/>
        </w:trPr>
        <w:tc>
          <w:tcPr>
            <w:tcW w:w="432" w:type="dxa"/>
            <w:tcBorders>
              <w:top w:val="single" w:sz="4" w:space="0" w:color="auto"/>
              <w:left w:val="single" w:sz="4" w:space="0" w:color="auto"/>
              <w:bottom w:val="single" w:sz="4" w:space="0" w:color="auto"/>
            </w:tcBorders>
            <w:shd w:val="clear" w:color="auto" w:fill="FFFFFF"/>
            <w:vAlign w:val="bottom"/>
          </w:tcPr>
          <w:p w:rsidR="00993451" w:rsidRDefault="004B73EF">
            <w:pPr>
              <w:pStyle w:val="ad"/>
              <w:ind w:firstLine="0"/>
              <w:jc w:val="both"/>
            </w:pPr>
            <w:r>
              <w:rPr>
                <w:color w:val="000000"/>
              </w:rPr>
              <w:t>Я,</w:t>
            </w: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18"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18"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18"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3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3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3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3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37" w:type="dxa"/>
            <w:tcBorders>
              <w:top w:val="single" w:sz="4" w:space="0" w:color="auto"/>
              <w:left w:val="single" w:sz="4" w:space="0" w:color="auto"/>
              <w:bottom w:val="single" w:sz="4" w:space="0" w:color="auto"/>
              <w:right w:val="single" w:sz="4" w:space="0" w:color="auto"/>
            </w:tcBorders>
            <w:shd w:val="clear" w:color="auto" w:fill="FFFFFF"/>
          </w:tcPr>
          <w:p w:rsidR="00993451" w:rsidRDefault="00993451">
            <w:pPr>
              <w:rPr>
                <w:sz w:val="10"/>
                <w:szCs w:val="10"/>
              </w:rPr>
            </w:pPr>
          </w:p>
        </w:tc>
      </w:tr>
    </w:tbl>
    <w:p w:rsidR="00993451" w:rsidRDefault="004B73EF">
      <w:pPr>
        <w:pStyle w:val="ab"/>
        <w:ind w:left="3955"/>
      </w:pPr>
      <w:r>
        <w:rPr>
          <w:b w:val="0"/>
          <w:bCs w:val="0"/>
          <w:i/>
          <w:iCs/>
        </w:rPr>
        <w:t>фамилия</w:t>
      </w:r>
    </w:p>
    <w:p w:rsidR="00993451" w:rsidRDefault="00993451">
      <w:pPr>
        <w:spacing w:after="59" w:line="1" w:lineRule="exact"/>
      </w:pPr>
    </w:p>
    <w:p w:rsidR="00993451" w:rsidRDefault="00993451">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7"/>
        <w:gridCol w:w="427"/>
        <w:gridCol w:w="422"/>
        <w:gridCol w:w="427"/>
        <w:gridCol w:w="432"/>
        <w:gridCol w:w="394"/>
        <w:gridCol w:w="437"/>
        <w:gridCol w:w="422"/>
        <w:gridCol w:w="427"/>
        <w:gridCol w:w="427"/>
        <w:gridCol w:w="427"/>
        <w:gridCol w:w="432"/>
        <w:gridCol w:w="422"/>
        <w:gridCol w:w="427"/>
        <w:gridCol w:w="422"/>
        <w:gridCol w:w="422"/>
        <w:gridCol w:w="427"/>
        <w:gridCol w:w="418"/>
        <w:gridCol w:w="427"/>
        <w:gridCol w:w="427"/>
        <w:gridCol w:w="427"/>
        <w:gridCol w:w="432"/>
      </w:tblGrid>
      <w:tr w:rsidR="00993451">
        <w:trPr>
          <w:trHeight w:hRule="exact" w:val="379"/>
          <w:jc w:val="center"/>
        </w:trPr>
        <w:tc>
          <w:tcPr>
            <w:tcW w:w="43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3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394"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3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3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18"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993451" w:rsidRDefault="00993451">
            <w:pPr>
              <w:rPr>
                <w:sz w:val="10"/>
                <w:szCs w:val="10"/>
              </w:rPr>
            </w:pPr>
          </w:p>
        </w:tc>
      </w:tr>
    </w:tbl>
    <w:p w:rsidR="00993451" w:rsidRDefault="004B73EF">
      <w:pPr>
        <w:pStyle w:val="ab"/>
        <w:ind w:left="4661"/>
      </w:pPr>
      <w:r>
        <w:rPr>
          <w:b w:val="0"/>
          <w:bCs w:val="0"/>
          <w:i/>
          <w:iCs/>
        </w:rPr>
        <w:t>имя отчество</w:t>
      </w:r>
    </w:p>
    <w:p w:rsidR="00993451" w:rsidRDefault="00993451">
      <w:pPr>
        <w:spacing w:after="59" w:line="1" w:lineRule="exact"/>
      </w:pPr>
    </w:p>
    <w:p w:rsidR="00993451" w:rsidRDefault="00993451">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2"/>
        <w:gridCol w:w="432"/>
        <w:gridCol w:w="422"/>
        <w:gridCol w:w="427"/>
        <w:gridCol w:w="432"/>
        <w:gridCol w:w="312"/>
        <w:gridCol w:w="422"/>
        <w:gridCol w:w="355"/>
        <w:gridCol w:w="245"/>
        <w:gridCol w:w="427"/>
        <w:gridCol w:w="422"/>
        <w:gridCol w:w="355"/>
        <w:gridCol w:w="427"/>
        <w:gridCol w:w="422"/>
        <w:gridCol w:w="422"/>
        <w:gridCol w:w="418"/>
        <w:gridCol w:w="432"/>
        <w:gridCol w:w="427"/>
        <w:gridCol w:w="418"/>
        <w:gridCol w:w="427"/>
        <w:gridCol w:w="427"/>
        <w:gridCol w:w="427"/>
        <w:gridCol w:w="437"/>
      </w:tblGrid>
      <w:tr w:rsidR="00993451">
        <w:trPr>
          <w:trHeight w:hRule="exact" w:val="322"/>
          <w:jc w:val="center"/>
        </w:trPr>
        <w:tc>
          <w:tcPr>
            <w:tcW w:w="432" w:type="dxa"/>
            <w:tcBorders>
              <w:top w:val="single" w:sz="4" w:space="0" w:color="auto"/>
              <w:left w:val="single" w:sz="4" w:space="0" w:color="auto"/>
            </w:tcBorders>
            <w:shd w:val="clear" w:color="auto" w:fill="FFFFFF"/>
          </w:tcPr>
          <w:p w:rsidR="00993451" w:rsidRDefault="00993451">
            <w:pPr>
              <w:rPr>
                <w:sz w:val="10"/>
                <w:szCs w:val="10"/>
              </w:rPr>
            </w:pPr>
          </w:p>
        </w:tc>
        <w:tc>
          <w:tcPr>
            <w:tcW w:w="432" w:type="dxa"/>
            <w:tcBorders>
              <w:top w:val="single" w:sz="4" w:space="0" w:color="auto"/>
              <w:left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tcBorders>
            <w:shd w:val="clear" w:color="auto" w:fill="FFFFFF"/>
          </w:tcPr>
          <w:p w:rsidR="00993451" w:rsidRDefault="00993451">
            <w:pPr>
              <w:rPr>
                <w:sz w:val="10"/>
                <w:szCs w:val="10"/>
              </w:rPr>
            </w:pPr>
          </w:p>
        </w:tc>
        <w:tc>
          <w:tcPr>
            <w:tcW w:w="432" w:type="dxa"/>
            <w:tcBorders>
              <w:top w:val="single" w:sz="4" w:space="0" w:color="auto"/>
              <w:left w:val="single" w:sz="4" w:space="0" w:color="auto"/>
            </w:tcBorders>
            <w:shd w:val="clear" w:color="auto" w:fill="FFFFFF"/>
          </w:tcPr>
          <w:p w:rsidR="00993451" w:rsidRDefault="00993451">
            <w:pPr>
              <w:rPr>
                <w:sz w:val="10"/>
                <w:szCs w:val="10"/>
              </w:rPr>
            </w:pPr>
          </w:p>
        </w:tc>
        <w:tc>
          <w:tcPr>
            <w:tcW w:w="312" w:type="dxa"/>
            <w:tcBorders>
              <w:top w:val="single" w:sz="4" w:space="0" w:color="auto"/>
              <w:left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tcBorders>
            <w:shd w:val="clear" w:color="auto" w:fill="FFFFFF"/>
          </w:tcPr>
          <w:p w:rsidR="00993451" w:rsidRDefault="00993451">
            <w:pPr>
              <w:rPr>
                <w:sz w:val="10"/>
                <w:szCs w:val="10"/>
              </w:rPr>
            </w:pPr>
          </w:p>
        </w:tc>
        <w:tc>
          <w:tcPr>
            <w:tcW w:w="355" w:type="dxa"/>
            <w:tcBorders>
              <w:top w:val="single" w:sz="4" w:space="0" w:color="auto"/>
              <w:left w:val="single" w:sz="4" w:space="0" w:color="auto"/>
            </w:tcBorders>
            <w:shd w:val="clear" w:color="auto" w:fill="FFFFFF"/>
          </w:tcPr>
          <w:p w:rsidR="00993451" w:rsidRDefault="00993451">
            <w:pPr>
              <w:rPr>
                <w:sz w:val="10"/>
                <w:szCs w:val="10"/>
              </w:rPr>
            </w:pPr>
          </w:p>
        </w:tc>
        <w:tc>
          <w:tcPr>
            <w:tcW w:w="245" w:type="dxa"/>
            <w:tcBorders>
              <w:top w:val="single" w:sz="4" w:space="0" w:color="auto"/>
              <w:left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tcBorders>
            <w:shd w:val="clear" w:color="auto" w:fill="FFFFFF"/>
          </w:tcPr>
          <w:p w:rsidR="00993451" w:rsidRDefault="00993451">
            <w:pPr>
              <w:rPr>
                <w:sz w:val="10"/>
                <w:szCs w:val="10"/>
              </w:rPr>
            </w:pPr>
          </w:p>
        </w:tc>
        <w:tc>
          <w:tcPr>
            <w:tcW w:w="355" w:type="dxa"/>
            <w:tcBorders>
              <w:top w:val="single" w:sz="4" w:space="0" w:color="auto"/>
              <w:left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tcBorders>
            <w:shd w:val="clear" w:color="auto" w:fill="FFFFFF"/>
          </w:tcPr>
          <w:p w:rsidR="00993451" w:rsidRDefault="00993451">
            <w:pPr>
              <w:rPr>
                <w:sz w:val="10"/>
                <w:szCs w:val="10"/>
              </w:rPr>
            </w:pPr>
          </w:p>
        </w:tc>
        <w:tc>
          <w:tcPr>
            <w:tcW w:w="418" w:type="dxa"/>
            <w:tcBorders>
              <w:top w:val="single" w:sz="4" w:space="0" w:color="auto"/>
              <w:left w:val="single" w:sz="4" w:space="0" w:color="auto"/>
            </w:tcBorders>
            <w:shd w:val="clear" w:color="auto" w:fill="FFFFFF"/>
          </w:tcPr>
          <w:p w:rsidR="00993451" w:rsidRDefault="00993451">
            <w:pPr>
              <w:rPr>
                <w:sz w:val="10"/>
                <w:szCs w:val="10"/>
              </w:rPr>
            </w:pPr>
          </w:p>
        </w:tc>
        <w:tc>
          <w:tcPr>
            <w:tcW w:w="432" w:type="dxa"/>
            <w:tcBorders>
              <w:top w:val="single" w:sz="4" w:space="0" w:color="auto"/>
              <w:left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tcBorders>
            <w:shd w:val="clear" w:color="auto" w:fill="FFFFFF"/>
          </w:tcPr>
          <w:p w:rsidR="00993451" w:rsidRDefault="00993451">
            <w:pPr>
              <w:rPr>
                <w:sz w:val="10"/>
                <w:szCs w:val="10"/>
              </w:rPr>
            </w:pPr>
          </w:p>
        </w:tc>
        <w:tc>
          <w:tcPr>
            <w:tcW w:w="418" w:type="dxa"/>
            <w:tcBorders>
              <w:top w:val="single" w:sz="4" w:space="0" w:color="auto"/>
              <w:left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tcBorders>
            <w:shd w:val="clear" w:color="auto" w:fill="FFFFFF"/>
          </w:tcPr>
          <w:p w:rsidR="00993451" w:rsidRDefault="00993451">
            <w:pPr>
              <w:rPr>
                <w:sz w:val="10"/>
                <w:szCs w:val="10"/>
              </w:rPr>
            </w:pPr>
          </w:p>
        </w:tc>
        <w:tc>
          <w:tcPr>
            <w:tcW w:w="427" w:type="dxa"/>
            <w:tcBorders>
              <w:top w:val="single" w:sz="4" w:space="0" w:color="auto"/>
              <w:left w:val="single" w:sz="4" w:space="0" w:color="auto"/>
            </w:tcBorders>
            <w:shd w:val="clear" w:color="auto" w:fill="FFFFFF"/>
          </w:tcPr>
          <w:p w:rsidR="00993451" w:rsidRDefault="00993451">
            <w:pPr>
              <w:rPr>
                <w:sz w:val="10"/>
                <w:szCs w:val="10"/>
              </w:rPr>
            </w:pPr>
          </w:p>
        </w:tc>
        <w:tc>
          <w:tcPr>
            <w:tcW w:w="437"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480"/>
          <w:jc w:val="center"/>
        </w:trPr>
        <w:tc>
          <w:tcPr>
            <w:tcW w:w="2457" w:type="dxa"/>
            <w:gridSpan w:val="6"/>
            <w:tcBorders>
              <w:top w:val="single" w:sz="4" w:space="0" w:color="auto"/>
            </w:tcBorders>
            <w:shd w:val="clear" w:color="auto" w:fill="FFFFFF"/>
            <w:vAlign w:val="bottom"/>
          </w:tcPr>
          <w:p w:rsidR="00993451" w:rsidRDefault="004B73EF">
            <w:pPr>
              <w:pStyle w:val="ad"/>
              <w:ind w:firstLine="160"/>
            </w:pPr>
            <w:r>
              <w:rPr>
                <w:b/>
                <w:bCs/>
                <w:color w:val="000000"/>
              </w:rPr>
              <w:t>Дата рождения:</w:t>
            </w:r>
          </w:p>
        </w:tc>
        <w:tc>
          <w:tcPr>
            <w:tcW w:w="422" w:type="dxa"/>
            <w:tcBorders>
              <w:top w:val="single" w:sz="4" w:space="0" w:color="auto"/>
              <w:left w:val="single" w:sz="4" w:space="0" w:color="auto"/>
              <w:bottom w:val="single" w:sz="4" w:space="0" w:color="auto"/>
            </w:tcBorders>
            <w:shd w:val="clear" w:color="auto" w:fill="FFFFFF"/>
          </w:tcPr>
          <w:p w:rsidR="00993451" w:rsidRDefault="004B73EF">
            <w:pPr>
              <w:pStyle w:val="ad"/>
              <w:ind w:firstLine="0"/>
              <w:jc w:val="both"/>
              <w:rPr>
                <w:sz w:val="17"/>
                <w:szCs w:val="17"/>
              </w:rPr>
            </w:pPr>
            <w:r>
              <w:rPr>
                <w:rFonts w:ascii="Arial" w:eastAsia="Arial" w:hAnsi="Arial" w:cs="Arial"/>
                <w:sz w:val="17"/>
                <w:szCs w:val="17"/>
              </w:rPr>
              <w:t>“Ч—</w:t>
            </w:r>
          </w:p>
        </w:tc>
        <w:tc>
          <w:tcPr>
            <w:tcW w:w="355" w:type="dxa"/>
            <w:tcBorders>
              <w:top w:val="single" w:sz="4" w:space="0" w:color="auto"/>
              <w:left w:val="single" w:sz="4" w:space="0" w:color="auto"/>
              <w:bottom w:val="single" w:sz="4" w:space="0" w:color="auto"/>
            </w:tcBorders>
            <w:shd w:val="clear" w:color="auto" w:fill="FFFFFF"/>
          </w:tcPr>
          <w:p w:rsidR="00993451" w:rsidRDefault="004B73EF">
            <w:pPr>
              <w:pStyle w:val="ad"/>
              <w:ind w:firstLine="0"/>
              <w:rPr>
                <w:sz w:val="17"/>
                <w:szCs w:val="17"/>
              </w:rPr>
            </w:pPr>
            <w:r>
              <w:rPr>
                <w:rFonts w:ascii="Arial" w:eastAsia="Arial" w:hAnsi="Arial" w:cs="Arial"/>
                <w:sz w:val="17"/>
                <w:szCs w:val="17"/>
              </w:rPr>
              <w:t>■</w:t>
            </w:r>
            <w:proofErr w:type="gramStart"/>
            <w:r>
              <w:rPr>
                <w:rFonts w:ascii="Arial" w:eastAsia="Arial" w:hAnsi="Arial" w:cs="Arial"/>
                <w:sz w:val="17"/>
                <w:szCs w:val="17"/>
              </w:rPr>
              <w:t>ч</w:t>
            </w:r>
            <w:proofErr w:type="gramEnd"/>
            <w:r>
              <w:rPr>
                <w:rFonts w:ascii="Arial" w:eastAsia="Arial" w:hAnsi="Arial" w:cs="Arial"/>
                <w:sz w:val="17"/>
                <w:szCs w:val="17"/>
              </w:rPr>
              <w:t>—</w:t>
            </w:r>
          </w:p>
        </w:tc>
        <w:tc>
          <w:tcPr>
            <w:tcW w:w="245" w:type="dxa"/>
            <w:tcBorders>
              <w:top w:val="single" w:sz="4" w:space="0" w:color="auto"/>
              <w:left w:val="single" w:sz="4" w:space="0" w:color="auto"/>
            </w:tcBorders>
            <w:shd w:val="clear" w:color="auto" w:fill="FFFFFF"/>
          </w:tcPr>
          <w:p w:rsidR="00993451" w:rsidRDefault="004B73EF">
            <w:pPr>
              <w:pStyle w:val="ad"/>
              <w:spacing w:before="100"/>
              <w:ind w:firstLine="0"/>
              <w:jc w:val="right"/>
              <w:rPr>
                <w:sz w:val="14"/>
                <w:szCs w:val="14"/>
              </w:rPr>
            </w:pPr>
            <w:r>
              <w:rPr>
                <w:rFonts w:ascii="Arial" w:eastAsia="Arial" w:hAnsi="Arial" w:cs="Arial"/>
                <w:color w:val="000000"/>
                <w:sz w:val="14"/>
                <w:szCs w:val="14"/>
              </w:rPr>
              <w:t>•</w:t>
            </w:r>
          </w:p>
        </w:tc>
        <w:tc>
          <w:tcPr>
            <w:tcW w:w="427" w:type="dxa"/>
            <w:tcBorders>
              <w:top w:val="single" w:sz="4" w:space="0" w:color="auto"/>
              <w:left w:val="single" w:sz="4" w:space="0" w:color="auto"/>
              <w:bottom w:val="single" w:sz="4" w:space="0" w:color="auto"/>
            </w:tcBorders>
            <w:shd w:val="clear" w:color="auto" w:fill="FFFFFF"/>
          </w:tcPr>
          <w:p w:rsidR="00993451" w:rsidRDefault="004B73EF">
            <w:pPr>
              <w:pStyle w:val="ad"/>
              <w:ind w:firstLine="0"/>
              <w:jc w:val="both"/>
              <w:rPr>
                <w:sz w:val="17"/>
                <w:szCs w:val="17"/>
              </w:rPr>
            </w:pPr>
            <w:r>
              <w:rPr>
                <w:rFonts w:ascii="Arial" w:eastAsia="Arial" w:hAnsi="Arial" w:cs="Arial"/>
                <w:sz w:val="17"/>
                <w:szCs w:val="17"/>
              </w:rPr>
              <w:t>“</w:t>
            </w:r>
            <w:proofErr w:type="spellStart"/>
            <w:r>
              <w:rPr>
                <w:rFonts w:ascii="Arial" w:eastAsia="Arial" w:hAnsi="Arial" w:cs="Arial"/>
                <w:sz w:val="17"/>
                <w:szCs w:val="17"/>
              </w:rPr>
              <w:t>ТтГ</w:t>
            </w:r>
            <w:proofErr w:type="spellEnd"/>
          </w:p>
        </w:tc>
        <w:tc>
          <w:tcPr>
            <w:tcW w:w="422" w:type="dxa"/>
            <w:tcBorders>
              <w:top w:val="single" w:sz="4" w:space="0" w:color="auto"/>
              <w:left w:val="single" w:sz="4" w:space="0" w:color="auto"/>
              <w:bottom w:val="single" w:sz="4" w:space="0" w:color="auto"/>
            </w:tcBorders>
            <w:shd w:val="clear" w:color="auto" w:fill="FFFFFF"/>
          </w:tcPr>
          <w:p w:rsidR="00993451" w:rsidRDefault="004B73EF">
            <w:pPr>
              <w:pStyle w:val="ad"/>
              <w:ind w:firstLine="0"/>
              <w:jc w:val="both"/>
              <w:rPr>
                <w:sz w:val="17"/>
                <w:szCs w:val="17"/>
              </w:rPr>
            </w:pPr>
            <w:r>
              <w:rPr>
                <w:rFonts w:ascii="Arial" w:eastAsia="Arial" w:hAnsi="Arial" w:cs="Arial"/>
                <w:sz w:val="17"/>
                <w:szCs w:val="17"/>
              </w:rPr>
              <w:t>—ЯГ</w:t>
            </w:r>
          </w:p>
        </w:tc>
        <w:tc>
          <w:tcPr>
            <w:tcW w:w="355" w:type="dxa"/>
            <w:tcBorders>
              <w:top w:val="single" w:sz="4" w:space="0" w:color="auto"/>
              <w:left w:val="single" w:sz="4" w:space="0" w:color="auto"/>
            </w:tcBorders>
            <w:shd w:val="clear" w:color="auto" w:fill="FFFFFF"/>
          </w:tcPr>
          <w:p w:rsidR="00993451" w:rsidRDefault="004B73EF">
            <w:pPr>
              <w:pStyle w:val="ad"/>
              <w:spacing w:before="100"/>
              <w:ind w:firstLine="180"/>
              <w:rPr>
                <w:sz w:val="14"/>
                <w:szCs w:val="14"/>
              </w:rPr>
            </w:pPr>
            <w:r>
              <w:rPr>
                <w:rFonts w:ascii="Arial" w:eastAsia="Arial" w:hAnsi="Arial" w:cs="Arial"/>
                <w:color w:val="000000"/>
                <w:sz w:val="14"/>
                <w:szCs w:val="14"/>
              </w:rPr>
              <w:t>•</w:t>
            </w:r>
          </w:p>
        </w:tc>
        <w:tc>
          <w:tcPr>
            <w:tcW w:w="427"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993451" w:rsidRDefault="004B73EF">
            <w:pPr>
              <w:pStyle w:val="ad"/>
              <w:ind w:firstLine="0"/>
              <w:jc w:val="both"/>
              <w:rPr>
                <w:sz w:val="17"/>
                <w:szCs w:val="17"/>
              </w:rPr>
            </w:pPr>
            <w:r>
              <w:rPr>
                <w:rFonts w:ascii="Arial" w:eastAsia="Arial" w:hAnsi="Arial" w:cs="Arial"/>
                <w:sz w:val="17"/>
                <w:szCs w:val="17"/>
              </w:rPr>
              <w:t>“Г</w:t>
            </w:r>
            <w:r>
              <w:rPr>
                <w:rFonts w:ascii="Arial" w:eastAsia="Arial" w:hAnsi="Arial" w:cs="Arial"/>
                <w:sz w:val="17"/>
                <w:szCs w:val="17"/>
                <w:vertAlign w:val="superscript"/>
              </w:rPr>
              <w:t>-</w:t>
            </w:r>
          </w:p>
        </w:tc>
        <w:tc>
          <w:tcPr>
            <w:tcW w:w="418" w:type="dxa"/>
            <w:tcBorders>
              <w:top w:val="single" w:sz="4" w:space="0" w:color="auto"/>
              <w:left w:val="single" w:sz="4" w:space="0" w:color="auto"/>
              <w:bottom w:val="single" w:sz="4" w:space="0" w:color="auto"/>
            </w:tcBorders>
            <w:shd w:val="clear" w:color="auto" w:fill="FFFFFF"/>
          </w:tcPr>
          <w:p w:rsidR="00993451" w:rsidRDefault="004B73EF">
            <w:pPr>
              <w:pStyle w:val="ad"/>
              <w:ind w:firstLine="0"/>
              <w:jc w:val="both"/>
              <w:rPr>
                <w:sz w:val="17"/>
                <w:szCs w:val="17"/>
              </w:rPr>
            </w:pPr>
            <w:r>
              <w:rPr>
                <w:rFonts w:ascii="Arial" w:eastAsia="Arial" w:hAnsi="Arial" w:cs="Arial"/>
                <w:color w:val="3D3D3F"/>
                <w:sz w:val="17"/>
                <w:szCs w:val="17"/>
              </w:rPr>
              <w:t>1</w:t>
            </w:r>
            <w:r>
              <w:rPr>
                <w:rFonts w:ascii="Arial" w:eastAsia="Arial" w:hAnsi="Arial" w:cs="Arial"/>
                <w:sz w:val="17"/>
                <w:szCs w:val="17"/>
              </w:rPr>
              <w:t>—</w:t>
            </w:r>
          </w:p>
        </w:tc>
        <w:tc>
          <w:tcPr>
            <w:tcW w:w="2995" w:type="dxa"/>
            <w:gridSpan w:val="7"/>
            <w:tcBorders>
              <w:top w:val="single" w:sz="4" w:space="0" w:color="auto"/>
              <w:left w:val="single" w:sz="4" w:space="0" w:color="auto"/>
            </w:tcBorders>
            <w:shd w:val="clear" w:color="auto" w:fill="FFFFFF"/>
          </w:tcPr>
          <w:p w:rsidR="00993451" w:rsidRDefault="00993451">
            <w:pPr>
              <w:rPr>
                <w:sz w:val="10"/>
                <w:szCs w:val="10"/>
              </w:rPr>
            </w:pPr>
          </w:p>
        </w:tc>
      </w:tr>
    </w:tbl>
    <w:p w:rsidR="00993451" w:rsidRDefault="004B73EF">
      <w:pPr>
        <w:pStyle w:val="ab"/>
        <w:ind w:left="168"/>
      </w:pPr>
      <w:r>
        <w:t>Наименование документа, удостоверяющего личность</w:t>
      </w:r>
    </w:p>
    <w:p w:rsidR="00993451" w:rsidRDefault="00993451">
      <w:pPr>
        <w:spacing w:after="659" w:line="1" w:lineRule="exact"/>
      </w:pPr>
    </w:p>
    <w:p w:rsidR="00993451" w:rsidRDefault="004B73EF">
      <w:pPr>
        <w:pStyle w:val="ad"/>
        <w:ind w:firstLine="0"/>
        <w:jc w:val="center"/>
        <w:rPr>
          <w:sz w:val="24"/>
          <w:szCs w:val="24"/>
        </w:rPr>
      </w:pPr>
      <w:r>
        <w:rPr>
          <w:noProof/>
          <w:lang w:bidi="ar-SA"/>
        </w:rPr>
        <mc:AlternateContent>
          <mc:Choice Requires="wps">
            <w:drawing>
              <wp:anchor distT="0" distB="0" distL="114300" distR="114300" simplePos="0" relativeHeight="125829401" behindDoc="0" locked="0" layoutInCell="1" allowOverlap="1">
                <wp:simplePos x="0" y="0"/>
                <wp:positionH relativeFrom="page">
                  <wp:posOffset>847090</wp:posOffset>
                </wp:positionH>
                <wp:positionV relativeFrom="paragraph">
                  <wp:posOffset>12700</wp:posOffset>
                </wp:positionV>
                <wp:extent cx="469265" cy="194945"/>
                <wp:effectExtent l="0" t="0" r="0" b="0"/>
                <wp:wrapSquare wrapText="right"/>
                <wp:docPr id="45" name="Shape 45"/>
                <wp:cNvGraphicFramePr/>
                <a:graphic xmlns:a="http://schemas.openxmlformats.org/drawingml/2006/main">
                  <a:graphicData uri="http://schemas.microsoft.com/office/word/2010/wordprocessingShape">
                    <wps:wsp>
                      <wps:cNvSpPr txBox="1"/>
                      <wps:spPr>
                        <a:xfrm>
                          <a:off x="0" y="0"/>
                          <a:ext cx="469265" cy="194945"/>
                        </a:xfrm>
                        <a:prstGeom prst="rect">
                          <a:avLst/>
                        </a:prstGeom>
                        <a:noFill/>
                      </wps:spPr>
                      <wps:txbx>
                        <w:txbxContent>
                          <w:p w:rsidR="00993451" w:rsidRDefault="004B73EF">
                            <w:pPr>
                              <w:pStyle w:val="ad"/>
                              <w:ind w:firstLine="0"/>
                              <w:rPr>
                                <w:sz w:val="24"/>
                                <w:szCs w:val="24"/>
                              </w:rPr>
                            </w:pPr>
                            <w:r>
                              <w:rPr>
                                <w:b/>
                                <w:bCs/>
                                <w:color w:val="000000"/>
                                <w:sz w:val="24"/>
                                <w:szCs w:val="24"/>
                              </w:rPr>
                              <w:t>Серия</w:t>
                            </w:r>
                          </w:p>
                        </w:txbxContent>
                      </wps:txbx>
                      <wps:bodyPr wrap="none" lIns="0" tIns="0" rIns="0" bIns="0"/>
                    </wps:wsp>
                  </a:graphicData>
                </a:graphic>
              </wp:anchor>
            </w:drawing>
          </mc:Choice>
          <mc:Fallback xmlns:w15="http://schemas.microsoft.com/office/word/2012/wordml">
            <w:pict>
              <v:shape id="_x0000_s1071" type="#_x0000_t202" style="position:absolute;margin-left:66.700000000000003pt;margin-top:1.pt;width:36.950000000000003pt;height:15.35pt;z-index:-125829352;mso-wrap-distance-left:9.pt;mso-wrap-distance-right:9.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rPr>
                        <w:t>Серия</w:t>
                      </w:r>
                    </w:p>
                  </w:txbxContent>
                </v:textbox>
                <w10:wrap type="square" side="right" anchorx="page"/>
              </v:shape>
            </w:pict>
          </mc:Fallback>
        </mc:AlternateContent>
      </w:r>
      <w:r>
        <w:rPr>
          <w:noProof/>
          <w:lang w:bidi="ar-SA"/>
        </w:rPr>
        <mc:AlternateContent>
          <mc:Choice Requires="wps">
            <w:drawing>
              <wp:anchor distT="190500" distB="42545" distL="114300" distR="2763520" simplePos="0" relativeHeight="125829403" behindDoc="0" locked="0" layoutInCell="1" allowOverlap="1">
                <wp:simplePos x="0" y="0"/>
                <wp:positionH relativeFrom="page">
                  <wp:posOffset>1172845</wp:posOffset>
                </wp:positionH>
                <wp:positionV relativeFrom="margin">
                  <wp:posOffset>4940935</wp:posOffset>
                </wp:positionV>
                <wp:extent cx="420370" cy="21653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420370" cy="216535"/>
                        </a:xfrm>
                        <a:prstGeom prst="rect">
                          <a:avLst/>
                        </a:prstGeom>
                        <a:noFill/>
                      </wps:spPr>
                      <wps:txbx>
                        <w:txbxContent>
                          <w:p w:rsidR="00993451" w:rsidRDefault="004B73EF">
                            <w:pPr>
                              <w:pStyle w:val="20"/>
                              <w:keepNext/>
                              <w:keepLines/>
                              <w:spacing w:after="0"/>
                              <w:jc w:val="left"/>
                            </w:pPr>
                            <w:bookmarkStart w:id="280" w:name="bookmark313"/>
                            <w:bookmarkStart w:id="281" w:name="bookmark314"/>
                            <w:bookmarkStart w:id="282" w:name="bookmark315"/>
                            <w:r>
                              <w:t>Пол;</w:t>
                            </w:r>
                            <w:bookmarkEnd w:id="280"/>
                            <w:bookmarkEnd w:id="281"/>
                            <w:bookmarkEnd w:id="282"/>
                          </w:p>
                        </w:txbxContent>
                      </wps:txbx>
                      <wps:bodyPr wrap="none" lIns="0" tIns="0" rIns="0" bIns="0"/>
                    </wps:wsp>
                  </a:graphicData>
                </a:graphic>
              </wp:anchor>
            </w:drawing>
          </mc:Choice>
          <mc:Fallback xmlns:w15="http://schemas.microsoft.com/office/word/2012/wordml">
            <w:pict>
              <v:shape id="_x0000_s1073" type="#_x0000_t202" style="position:absolute;margin-left:92.350000000000009pt;margin-top:389.05000000000001pt;width:33.100000000000001pt;height:17.050000000000001pt;z-index:-125829350;mso-wrap-distance-left:9.pt;mso-wrap-distance-top:15.pt;mso-wrap-distance-right:217.59999999999999pt;mso-wrap-distance-bottom:3.3500000000000001pt;mso-position-horizontal-relative:page;mso-position-vertical-relative:margin" filled="f" stroked="f">
                <v:textbox inset="0,0,0,0">
                  <w:txbxContent>
                    <w:p>
                      <w:pPr>
                        <w:pStyle w:val="Style13"/>
                        <w:keepNext/>
                        <w:keepLines/>
                        <w:widowControl w:val="0"/>
                        <w:shd w:val="clear" w:color="auto" w:fill="auto"/>
                        <w:bidi w:val="0"/>
                        <w:spacing w:before="0" w:after="0" w:line="240" w:lineRule="auto"/>
                        <w:ind w:left="0" w:right="0" w:firstLine="0"/>
                        <w:jc w:val="left"/>
                      </w:pPr>
                      <w:bookmarkStart w:id="313" w:name="bookmark313"/>
                      <w:bookmarkStart w:id="314" w:name="bookmark314"/>
                      <w:bookmarkStart w:id="315" w:name="bookmark315"/>
                      <w:r>
                        <w:rPr>
                          <w:color w:val="000000"/>
                          <w:spacing w:val="0"/>
                          <w:w w:val="100"/>
                          <w:position w:val="0"/>
                        </w:rPr>
                        <w:t>Пол;</w:t>
                      </w:r>
                      <w:bookmarkEnd w:id="313"/>
                      <w:bookmarkEnd w:id="314"/>
                      <w:bookmarkEnd w:id="315"/>
                    </w:p>
                  </w:txbxContent>
                </v:textbox>
                <w10:wrap type="topAndBottom" anchorx="page" anchory="margin"/>
              </v:shape>
            </w:pict>
          </mc:Fallback>
        </mc:AlternateContent>
      </w:r>
      <w:r>
        <w:rPr>
          <w:noProof/>
          <w:lang w:bidi="ar-SA"/>
        </w:rPr>
        <mc:AlternateContent>
          <mc:Choice Requires="wps">
            <w:drawing>
              <wp:anchor distT="227330" distB="0" distL="1129030" distR="1398270" simplePos="0" relativeHeight="125829405" behindDoc="0" locked="0" layoutInCell="1" allowOverlap="1">
                <wp:simplePos x="0" y="0"/>
                <wp:positionH relativeFrom="page">
                  <wp:posOffset>2187575</wp:posOffset>
                </wp:positionH>
                <wp:positionV relativeFrom="margin">
                  <wp:posOffset>4977765</wp:posOffset>
                </wp:positionV>
                <wp:extent cx="770890" cy="22225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770890" cy="222250"/>
                        </a:xfrm>
                        <a:prstGeom prst="rect">
                          <a:avLst/>
                        </a:prstGeom>
                        <a:noFill/>
                      </wps:spPr>
                      <wps:txbx>
                        <w:txbxContent>
                          <w:p w:rsidR="00993451" w:rsidRDefault="004B73EF">
                            <w:pPr>
                              <w:pStyle w:val="1"/>
                              <w:ind w:firstLine="0"/>
                            </w:pPr>
                            <w:r>
                              <w:rPr>
                                <w:color w:val="000000"/>
                              </w:rPr>
                              <w:t>Мужской</w:t>
                            </w:r>
                          </w:p>
                        </w:txbxContent>
                      </wps:txbx>
                      <wps:bodyPr wrap="none" lIns="0" tIns="0" rIns="0" bIns="0"/>
                    </wps:wsp>
                  </a:graphicData>
                </a:graphic>
              </wp:anchor>
            </w:drawing>
          </mc:Choice>
          <mc:Fallback xmlns:w15="http://schemas.microsoft.com/office/word/2012/wordml">
            <w:pict>
              <v:shape id="_x0000_s1075" type="#_x0000_t202" style="position:absolute;margin-left:172.25pt;margin-top:391.94999999999999pt;width:60.700000000000003pt;height:17.5pt;z-index:-125829348;mso-wrap-distance-left:88.900000000000006pt;mso-wrap-distance-top:17.900000000000002pt;mso-wrap-distance-right:110.10000000000001pt;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Мужской</w:t>
                      </w:r>
                    </w:p>
                  </w:txbxContent>
                </v:textbox>
                <w10:wrap type="topAndBottom" anchorx="page" anchory="margin"/>
              </v:shape>
            </w:pict>
          </mc:Fallback>
        </mc:AlternateContent>
      </w:r>
      <w:r>
        <w:rPr>
          <w:noProof/>
          <w:lang w:bidi="ar-SA"/>
        </w:rPr>
        <mc:AlternateContent>
          <mc:Choice Requires="wps">
            <w:drawing>
              <wp:anchor distT="224155" distB="8890" distL="2454910" distR="114935" simplePos="0" relativeHeight="125829407" behindDoc="0" locked="0" layoutInCell="1" allowOverlap="1">
                <wp:simplePos x="0" y="0"/>
                <wp:positionH relativeFrom="page">
                  <wp:posOffset>3513455</wp:posOffset>
                </wp:positionH>
                <wp:positionV relativeFrom="margin">
                  <wp:posOffset>4974590</wp:posOffset>
                </wp:positionV>
                <wp:extent cx="728345" cy="21653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728345" cy="216535"/>
                        </a:xfrm>
                        <a:prstGeom prst="rect">
                          <a:avLst/>
                        </a:prstGeom>
                        <a:noFill/>
                      </wps:spPr>
                      <wps:txbx>
                        <w:txbxContent>
                          <w:p w:rsidR="00993451" w:rsidRDefault="004B73EF">
                            <w:pPr>
                              <w:pStyle w:val="1"/>
                              <w:ind w:firstLine="0"/>
                            </w:pPr>
                            <w:r>
                              <w:rPr>
                                <w:color w:val="000000"/>
                              </w:rPr>
                              <w:t>Женский</w:t>
                            </w:r>
                          </w:p>
                        </w:txbxContent>
                      </wps:txbx>
                      <wps:bodyPr wrap="none" lIns="0" tIns="0" rIns="0" bIns="0"/>
                    </wps:wsp>
                  </a:graphicData>
                </a:graphic>
              </wp:anchor>
            </w:drawing>
          </mc:Choice>
          <mc:Fallback xmlns:w15="http://schemas.microsoft.com/office/word/2012/wordml">
            <w:pict>
              <v:shape id="_x0000_s1077" type="#_x0000_t202" style="position:absolute;margin-left:276.65000000000003pt;margin-top:391.69999999999999pt;width:57.350000000000001pt;height:17.050000000000001pt;z-index:-125829346;mso-wrap-distance-left:193.30000000000001pt;mso-wrap-distance-top:17.650000000000002pt;mso-wrap-distance-right:9.0500000000000007pt;mso-wrap-distance-bottom:0.70000000000000007pt;mso-position-horizontal-relative:page;mso-position-vertical-relative:margin"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rPr>
                        <w:t>Женский</w:t>
                      </w:r>
                    </w:p>
                  </w:txbxContent>
                </v:textbox>
                <w10:wrap type="topAndBottom" anchorx="page" anchory="margin"/>
              </v:shape>
            </w:pict>
          </mc:Fallback>
        </mc:AlternateContent>
      </w:r>
      <w:r>
        <w:rPr>
          <w:b/>
          <w:bCs/>
          <w:color w:val="000000"/>
          <w:sz w:val="24"/>
          <w:szCs w:val="24"/>
        </w:rPr>
        <w:t>Номер</w:t>
      </w:r>
    </w:p>
    <w:p w:rsidR="00993451" w:rsidRDefault="004B73EF">
      <w:pPr>
        <w:pStyle w:val="1"/>
        <w:spacing w:after="320"/>
        <w:ind w:left="680" w:firstLine="0"/>
      </w:pPr>
      <w:r>
        <w:rPr>
          <w:color w:val="000000"/>
        </w:rPr>
        <w:t xml:space="preserve">Прошу зарегистрировать меня для участия в итоговом сочинении (отметить дату </w:t>
      </w:r>
      <w:proofErr w:type="spellStart"/>
      <w:r>
        <w:rPr>
          <w:color w:val="000000"/>
        </w:rPr>
        <w:t>участияв</w:t>
      </w:r>
      <w:proofErr w:type="spellEnd"/>
      <w:r>
        <w:rPr>
          <w:color w:val="000000"/>
        </w:rPr>
        <w:t xml:space="preserve"> итоговом сочинении):</w:t>
      </w:r>
    </w:p>
    <w:p w:rsidR="00993451" w:rsidRDefault="004B73EF">
      <w:pPr>
        <w:pStyle w:val="1"/>
        <w:spacing w:after="320"/>
        <w:ind w:left="1420" w:firstLine="0"/>
      </w:pPr>
      <w:r>
        <w:rPr>
          <w:color w:val="000000"/>
        </w:rPr>
        <w:t>в первую среду декабря; в первую среду февраля; во вторую среду апреля</w:t>
      </w:r>
    </w:p>
    <w:p w:rsidR="00993451" w:rsidRDefault="004B73EF">
      <w:pPr>
        <w:pStyle w:val="1"/>
        <w:spacing w:after="320"/>
        <w:ind w:left="780" w:firstLine="20"/>
      </w:pPr>
      <w:r>
        <w:rPr>
          <w:color w:val="000000"/>
        </w:rPr>
        <w:t>для использования его при приеме в образовательные организации высшего образования.</w:t>
      </w:r>
    </w:p>
    <w:p w:rsidR="00993451" w:rsidRDefault="004B73EF">
      <w:pPr>
        <w:pStyle w:val="1"/>
        <w:spacing w:after="620"/>
        <w:ind w:firstLine="800"/>
      </w:pPr>
      <w:r>
        <w:rPr>
          <w:color w:val="000000"/>
        </w:rPr>
        <w:t xml:space="preserve">Прошу для написания итогового сочинения создать условия, учитывающие </w:t>
      </w:r>
      <w:proofErr w:type="spellStart"/>
      <w:r>
        <w:rPr>
          <w:color w:val="000000"/>
        </w:rPr>
        <w:t>состояниездоровья</w:t>
      </w:r>
      <w:proofErr w:type="spellEnd"/>
      <w:r>
        <w:rPr>
          <w:color w:val="000000"/>
        </w:rPr>
        <w:t>, особенности психофизического развития, подтверждаемые:</w:t>
      </w:r>
    </w:p>
    <w:p w:rsidR="00993451" w:rsidRDefault="004B73EF">
      <w:pPr>
        <w:pStyle w:val="1"/>
        <w:spacing w:after="320"/>
        <w:ind w:left="1420" w:firstLine="20"/>
      </w:pPr>
      <w:r>
        <w:rPr>
          <w:color w:val="000000"/>
        </w:rPr>
        <w:t>оригиналом или надлежащим образом заверенной копией рекомендаций психолого-медико-педагогической комиссии</w:t>
      </w:r>
      <w:r>
        <w:br w:type="page"/>
      </w:r>
    </w:p>
    <w:p w:rsidR="00993451" w:rsidRDefault="004B73EF">
      <w:pPr>
        <w:pStyle w:val="1"/>
        <w:spacing w:after="540"/>
        <w:ind w:left="1460" w:firstLine="20"/>
      </w:pPr>
      <w:r>
        <w:lastRenderedPageBreak/>
        <w:t xml:space="preserve">оригиналом или надлежащим образом заверенной копией справка подтверждающей факт установления инвалидности, </w:t>
      </w:r>
      <w:proofErr w:type="spellStart"/>
      <w:r>
        <w:t>выданно</w:t>
      </w:r>
      <w:proofErr w:type="spellEnd"/>
      <w:r>
        <w:t xml:space="preserve"> федеральным государственным учреждением медико - социально экспертизы</w:t>
      </w:r>
    </w:p>
    <w:p w:rsidR="00993451" w:rsidRDefault="004B73EF">
      <w:pPr>
        <w:pStyle w:val="1"/>
        <w:pBdr>
          <w:top w:val="single" w:sz="4" w:space="0" w:color="auto"/>
        </w:pBdr>
        <w:ind w:firstLine="0"/>
        <w:jc w:val="both"/>
      </w:pPr>
      <w:r>
        <w:rPr>
          <w:i/>
          <w:iCs/>
        </w:rPr>
        <w:t>Указать дополнительные условия, учитывающие состояние здоровья, особенности психофизического</w:t>
      </w:r>
    </w:p>
    <w:p w:rsidR="00993451" w:rsidRDefault="004B73EF">
      <w:pPr>
        <w:pStyle w:val="1"/>
        <w:spacing w:after="340"/>
        <w:ind w:firstLine="0"/>
        <w:jc w:val="center"/>
      </w:pPr>
      <w:r>
        <w:rPr>
          <w:i/>
          <w:iCs/>
        </w:rPr>
        <w:t>развития</w:t>
      </w:r>
    </w:p>
    <w:p w:rsidR="00993451" w:rsidRDefault="004B73EF">
      <w:pPr>
        <w:pStyle w:val="1"/>
        <w:spacing w:after="1680"/>
        <w:ind w:left="1460" w:firstLine="0"/>
      </w:pPr>
      <w:r>
        <w:rPr>
          <w:color w:val="000000"/>
        </w:rPr>
        <w:t xml:space="preserve">увеличение продолжительности написания итогового сочинения (изложения) на 1,5 </w:t>
      </w:r>
      <w:proofErr w:type="spellStart"/>
      <w:r>
        <w:rPr>
          <w:color w:val="000000"/>
        </w:rPr>
        <w:t>часаиное</w:t>
      </w:r>
      <w:proofErr w:type="spellEnd"/>
      <w:r>
        <w:rPr>
          <w:color w:val="000000"/>
        </w:rPr>
        <w:t xml:space="preserve"> (указать при необходимости)</w:t>
      </w:r>
    </w:p>
    <w:p w:rsidR="00993451" w:rsidRDefault="004B73EF">
      <w:pPr>
        <w:pStyle w:val="1"/>
        <w:ind w:firstLine="0"/>
        <w:jc w:val="center"/>
      </w:pPr>
      <w:proofErr w:type="gramStart"/>
      <w:r>
        <w:rPr>
          <w:i/>
          <w:iCs/>
        </w:rPr>
        <w:t>(иные дополнительные условия/</w:t>
      </w:r>
      <w:proofErr w:type="spellStart"/>
      <w:r>
        <w:rPr>
          <w:i/>
          <w:iCs/>
        </w:rPr>
        <w:t>материалъно</w:t>
      </w:r>
      <w:proofErr w:type="spellEnd"/>
      <w:r>
        <w:rPr>
          <w:i/>
          <w:iCs/>
        </w:rPr>
        <w:t>-техническое оснащение,</w:t>
      </w:r>
      <w:r>
        <w:rPr>
          <w:i/>
          <w:iCs/>
        </w:rPr>
        <w:br/>
        <w:t>учитывающие состояние</w:t>
      </w:r>
      <w:proofErr w:type="gramEnd"/>
    </w:p>
    <w:p w:rsidR="00993451" w:rsidRDefault="004B73EF">
      <w:pPr>
        <w:pStyle w:val="1"/>
        <w:spacing w:after="340" w:line="276" w:lineRule="auto"/>
        <w:ind w:firstLine="0"/>
        <w:jc w:val="center"/>
      </w:pPr>
      <w:r>
        <w:rPr>
          <w:i/>
          <w:iCs/>
        </w:rPr>
        <w:t>здоровья, особенности психофизического развития, сдача итогового</w:t>
      </w:r>
      <w:r>
        <w:rPr>
          <w:i/>
          <w:iCs/>
        </w:rPr>
        <w:br/>
        <w:t xml:space="preserve">сочинения (изложения) в </w:t>
      </w:r>
      <w:proofErr w:type="spellStart"/>
      <w:r>
        <w:rPr>
          <w:i/>
          <w:iCs/>
        </w:rPr>
        <w:t>устнойформе</w:t>
      </w:r>
      <w:proofErr w:type="spellEnd"/>
      <w:r>
        <w:rPr>
          <w:i/>
          <w:iCs/>
        </w:rPr>
        <w:t xml:space="preserve"> по медицинским показаниям и др.)</w:t>
      </w:r>
    </w:p>
    <w:p w:rsidR="00993451" w:rsidRDefault="004B73EF">
      <w:pPr>
        <w:pStyle w:val="1"/>
        <w:spacing w:after="80" w:line="259" w:lineRule="auto"/>
        <w:ind w:firstLine="420"/>
        <w:jc w:val="both"/>
      </w:pPr>
      <w:r>
        <w:t>С Памяткой о порядке проведения итогового сочинения (изложения)</w:t>
      </w:r>
    </w:p>
    <w:p w:rsidR="00993451" w:rsidRDefault="004B73EF">
      <w:pPr>
        <w:pStyle w:val="1"/>
        <w:spacing w:after="540" w:line="259" w:lineRule="auto"/>
        <w:ind w:firstLine="420"/>
        <w:jc w:val="both"/>
      </w:pPr>
      <w:r>
        <w:t>ознакомлен (-а</w:t>
      </w:r>
      <w:proofErr w:type="gramStart"/>
      <w:r>
        <w:t>)П</w:t>
      </w:r>
      <w:proofErr w:type="gramEnd"/>
      <w:r>
        <w:t>одпись заявителя</w:t>
      </w:r>
      <w:r>
        <w:rPr>
          <w:color w:val="3D3D3F"/>
        </w:rPr>
        <w:t>/</w:t>
      </w:r>
    </w:p>
    <w:p w:rsidR="00993451" w:rsidRDefault="004B73EF">
      <w:pPr>
        <w:rPr>
          <w:sz w:val="2"/>
          <w:szCs w:val="2"/>
        </w:rPr>
      </w:pPr>
      <w:r>
        <w:rPr>
          <w:noProof/>
          <w:lang w:bidi="ar-SA"/>
        </w:rPr>
        <w:drawing>
          <wp:inline distT="0" distB="0" distL="0" distR="0">
            <wp:extent cx="5066030" cy="1572895"/>
            <wp:effectExtent l="0" t="0" r="0" b="0"/>
            <wp:docPr id="53" name="Picut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2"/>
                    <a:stretch/>
                  </pic:blipFill>
                  <pic:spPr>
                    <a:xfrm>
                      <a:off x="0" y="0"/>
                      <a:ext cx="5066030" cy="1572895"/>
                    </a:xfrm>
                    <a:prstGeom prst="rect">
                      <a:avLst/>
                    </a:prstGeom>
                  </pic:spPr>
                </pic:pic>
              </a:graphicData>
            </a:graphic>
          </wp:inline>
        </w:drawing>
      </w:r>
      <w:r>
        <w:br w:type="page"/>
      </w:r>
    </w:p>
    <w:p w:rsidR="00993451" w:rsidRDefault="004B73EF">
      <w:pPr>
        <w:pStyle w:val="1"/>
        <w:spacing w:after="580"/>
        <w:ind w:firstLine="720"/>
        <w:jc w:val="both"/>
      </w:pPr>
      <w:r>
        <w:rPr>
          <w:b/>
          <w:bCs/>
          <w:color w:val="000000"/>
        </w:rPr>
        <w:lastRenderedPageBreak/>
        <w:t>Приложение 5. Памятка о порядке проведения итогового сочинения (изложения) для ознакомления обучающихся и их родителей (законных представителей)</w:t>
      </w:r>
    </w:p>
    <w:p w:rsidR="00993451" w:rsidRDefault="004B73EF">
      <w:pPr>
        <w:pStyle w:val="1"/>
        <w:numPr>
          <w:ilvl w:val="0"/>
          <w:numId w:val="24"/>
        </w:numPr>
        <w:tabs>
          <w:tab w:val="left" w:pos="1146"/>
        </w:tabs>
        <w:ind w:firstLine="720"/>
        <w:jc w:val="both"/>
      </w:pPr>
      <w:bookmarkStart w:id="283" w:name="bookmark322"/>
      <w:bookmarkEnd w:id="283"/>
      <w: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993451" w:rsidRDefault="004B73EF">
      <w:pPr>
        <w:pStyle w:val="1"/>
        <w:numPr>
          <w:ilvl w:val="0"/>
          <w:numId w:val="24"/>
        </w:numPr>
        <w:tabs>
          <w:tab w:val="left" w:pos="1146"/>
        </w:tabs>
        <w:ind w:firstLine="720"/>
        <w:jc w:val="both"/>
      </w:pPr>
      <w:bookmarkStart w:id="284" w:name="bookmark323"/>
      <w:bookmarkEnd w:id="284"/>
      <w:r>
        <w:t>Изложение вправе писать:</w:t>
      </w:r>
    </w:p>
    <w:p w:rsidR="00993451" w:rsidRDefault="004B73EF">
      <w:pPr>
        <w:pStyle w:val="1"/>
        <w:ind w:firstLine="720"/>
        <w:jc w:val="both"/>
      </w:pPr>
      <w: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w:t>
      </w:r>
      <w:proofErr w:type="gramStart"/>
      <w:r>
        <w:t>и-</w:t>
      </w:r>
      <w:proofErr w:type="gramEnd"/>
      <w:r>
        <w:t xml:space="preserve"> инвалиды и инвалиды;</w:t>
      </w:r>
    </w:p>
    <w:p w:rsidR="00993451" w:rsidRDefault="004B73EF">
      <w:pPr>
        <w:pStyle w:val="1"/>
        <w:ind w:firstLine="720"/>
        <w:jc w:val="both"/>
      </w:pPr>
      <w:r>
        <w:t xml:space="preserve">обучающиеся в специальных учебно-воспитательных учреждениях закрытого </w:t>
      </w:r>
      <w:proofErr w:type="spellStart"/>
      <w:r>
        <w:t>типа</w:t>
      </w:r>
      <w:proofErr w:type="gramStart"/>
      <w:r>
        <w:t>,а</w:t>
      </w:r>
      <w:proofErr w:type="spellEnd"/>
      <w:proofErr w:type="gramEnd"/>
      <w:r>
        <w:t xml:space="preserve"> также в учреждениях, исполняющих наказание в виде лишения свободы;</w:t>
      </w:r>
    </w:p>
    <w:p w:rsidR="00993451" w:rsidRDefault="004B73EF">
      <w:pPr>
        <w:pStyle w:val="1"/>
        <w:ind w:firstLine="720"/>
        <w:jc w:val="both"/>
      </w:pPr>
      <w:proofErr w:type="gramStart"/>
      <w: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rsidR="00993451" w:rsidRDefault="004B73EF">
      <w:pPr>
        <w:pStyle w:val="1"/>
        <w:numPr>
          <w:ilvl w:val="0"/>
          <w:numId w:val="24"/>
        </w:numPr>
        <w:tabs>
          <w:tab w:val="left" w:pos="1146"/>
        </w:tabs>
        <w:ind w:firstLine="720"/>
        <w:jc w:val="both"/>
      </w:pPr>
      <w:bookmarkStart w:id="285" w:name="bookmark324"/>
      <w:bookmarkEnd w:id="285"/>
      <w:r>
        <w:t>Итоговое сочинение (изложение) проводится в первую среду декабря последнего года обучения.</w:t>
      </w:r>
    </w:p>
    <w:p w:rsidR="00993451" w:rsidRDefault="004B73EF">
      <w:pPr>
        <w:pStyle w:val="1"/>
        <w:numPr>
          <w:ilvl w:val="0"/>
          <w:numId w:val="24"/>
        </w:numPr>
        <w:tabs>
          <w:tab w:val="left" w:pos="1146"/>
        </w:tabs>
        <w:ind w:firstLine="720"/>
        <w:jc w:val="both"/>
      </w:pPr>
      <w:bookmarkStart w:id="286" w:name="bookmark325"/>
      <w:bookmarkEnd w:id="286"/>
      <w:r>
        <w:t xml:space="preserve">Обучающиеся для участия в итоговом сочинении (изложении) подают заявления не </w:t>
      </w:r>
      <w:proofErr w:type="gramStart"/>
      <w:r>
        <w:t>позднее</w:t>
      </w:r>
      <w:proofErr w:type="gramEnd"/>
      <w:r>
        <w:t xml:space="preserve">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rsidR="00993451" w:rsidRDefault="004B73EF">
      <w:pPr>
        <w:pStyle w:val="1"/>
        <w:numPr>
          <w:ilvl w:val="0"/>
          <w:numId w:val="24"/>
        </w:numPr>
        <w:tabs>
          <w:tab w:val="left" w:pos="1146"/>
        </w:tabs>
        <w:ind w:firstLine="720"/>
        <w:jc w:val="both"/>
      </w:pPr>
      <w:bookmarkStart w:id="287" w:name="bookmark326"/>
      <w:bookmarkEnd w:id="287"/>
      <w:proofErr w:type="gramStart"/>
      <w: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proofErr w:type="spellStart"/>
      <w:r>
        <w:t>Минобром</w:t>
      </w:r>
      <w:proofErr w:type="spellEnd"/>
      <w:r>
        <w:t xml:space="preserve"> РТ.</w:t>
      </w:r>
      <w:proofErr w:type="gramEnd"/>
    </w:p>
    <w:p w:rsidR="00993451" w:rsidRDefault="004B73EF">
      <w:pPr>
        <w:pStyle w:val="1"/>
        <w:numPr>
          <w:ilvl w:val="0"/>
          <w:numId w:val="24"/>
        </w:numPr>
        <w:tabs>
          <w:tab w:val="left" w:pos="1146"/>
        </w:tabs>
        <w:ind w:firstLine="720"/>
        <w:jc w:val="both"/>
      </w:pPr>
      <w:bookmarkStart w:id="288" w:name="bookmark327"/>
      <w:bookmarkEnd w:id="288"/>
      <w:proofErr w:type="spellStart"/>
      <w:r>
        <w:t>Минобр</w:t>
      </w:r>
      <w:proofErr w:type="spellEnd"/>
      <w:r>
        <w:t xml:space="preserve"> РТ определяет порядок проведения и порядок проверки итогового сочинени</w:t>
      </w:r>
      <w:proofErr w:type="gramStart"/>
      <w:r>
        <w:t>я(</w:t>
      </w:r>
      <w:proofErr w:type="gramEnd"/>
      <w:r>
        <w:t>изложения) на территории Республики Тыва.</w:t>
      </w:r>
    </w:p>
    <w:p w:rsidR="00993451" w:rsidRDefault="004B73EF">
      <w:pPr>
        <w:pStyle w:val="1"/>
        <w:ind w:firstLine="720"/>
        <w:jc w:val="both"/>
      </w:pPr>
      <w:r>
        <w:t xml:space="preserve">По решению </w:t>
      </w:r>
      <w:proofErr w:type="spellStart"/>
      <w:r>
        <w:t>Минобра</w:t>
      </w:r>
      <w:proofErr w:type="spellEnd"/>
      <w:r>
        <w:t xml:space="preserve"> РТ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993451" w:rsidRDefault="004B73EF">
      <w:pPr>
        <w:pStyle w:val="1"/>
        <w:numPr>
          <w:ilvl w:val="0"/>
          <w:numId w:val="24"/>
        </w:numPr>
        <w:tabs>
          <w:tab w:val="left" w:pos="1033"/>
        </w:tabs>
        <w:ind w:firstLine="720"/>
        <w:jc w:val="both"/>
      </w:pPr>
      <w:bookmarkStart w:id="289" w:name="bookmark328"/>
      <w:bookmarkEnd w:id="289"/>
      <w:r>
        <w:t>Итоговое сочинение (изложение) начинается в 10:00 по местному времени.</w:t>
      </w:r>
    </w:p>
    <w:p w:rsidR="00993451" w:rsidRDefault="004B73EF">
      <w:pPr>
        <w:pStyle w:val="1"/>
        <w:numPr>
          <w:ilvl w:val="0"/>
          <w:numId w:val="24"/>
        </w:numPr>
        <w:tabs>
          <w:tab w:val="left" w:pos="1146"/>
        </w:tabs>
        <w:ind w:firstLine="720"/>
        <w:jc w:val="both"/>
      </w:pPr>
      <w:bookmarkStart w:id="290" w:name="bookmark329"/>
      <w:bookmarkEnd w:id="290"/>
      <w: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w:t>
      </w:r>
      <w:r>
        <w:br w:type="page"/>
      </w:r>
      <w:r>
        <w:lastRenderedPageBreak/>
        <w:t xml:space="preserve">доске (информационном стенде) членами комиссии по проведению итогового сочинения (изложения), не продлевается. </w:t>
      </w:r>
      <w:proofErr w:type="gramStart"/>
      <w:r>
        <w:t>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w:t>
      </w:r>
      <w:proofErr w:type="gramEnd"/>
      <w:r>
        <w:t xml:space="preserve">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w:t>
      </w:r>
      <w:proofErr w:type="gramStart"/>
      <w:r>
        <w:t>я(</w:t>
      </w:r>
      <w:proofErr w:type="gramEnd"/>
      <w:r>
        <w:t>изложения).</w:t>
      </w:r>
    </w:p>
    <w:p w:rsidR="00993451" w:rsidRDefault="004B73EF">
      <w:pPr>
        <w:pStyle w:val="1"/>
        <w:numPr>
          <w:ilvl w:val="0"/>
          <w:numId w:val="24"/>
        </w:numPr>
        <w:tabs>
          <w:tab w:val="left" w:pos="1242"/>
        </w:tabs>
        <w:ind w:firstLine="760"/>
        <w:jc w:val="both"/>
      </w:pPr>
      <w:bookmarkStart w:id="291" w:name="bookmark330"/>
      <w:bookmarkEnd w:id="291"/>
      <w:r>
        <w:t xml:space="preserve">Вход участников итогового сочинения (изложения) </w:t>
      </w:r>
      <w:proofErr w:type="gramStart"/>
      <w:r>
        <w:t>в место проведения</w:t>
      </w:r>
      <w:proofErr w:type="gramEnd"/>
      <w:r>
        <w:t xml:space="preserve"> итогового сочинения (изложения) начинается с 09:00 по местному времени. При себе </w:t>
      </w:r>
      <w:proofErr w:type="spellStart"/>
      <w:r>
        <w:t>необходимоиметь</w:t>
      </w:r>
      <w:proofErr w:type="spellEnd"/>
      <w:r>
        <w:t xml:space="preserve"> документ, удостоверяющий личность.</w:t>
      </w:r>
    </w:p>
    <w:p w:rsidR="00993451" w:rsidRDefault="004B73EF">
      <w:pPr>
        <w:pStyle w:val="1"/>
        <w:numPr>
          <w:ilvl w:val="0"/>
          <w:numId w:val="24"/>
        </w:numPr>
        <w:tabs>
          <w:tab w:val="left" w:pos="1242"/>
        </w:tabs>
        <w:spacing w:after="40"/>
        <w:ind w:firstLine="760"/>
        <w:jc w:val="both"/>
      </w:pPr>
      <w:bookmarkStart w:id="292" w:name="bookmark331"/>
      <w:bookmarkEnd w:id="292"/>
      <w:r>
        <w:t>Рекомендуется взять с собой на сочинение (изложение) только необходимые вещи:</w:t>
      </w:r>
    </w:p>
    <w:p w:rsidR="00993451" w:rsidRDefault="004B73EF">
      <w:pPr>
        <w:pStyle w:val="1"/>
        <w:ind w:firstLine="740"/>
        <w:jc w:val="both"/>
      </w:pPr>
      <w:r>
        <w:t>документ, удостоверяющий личность;</w:t>
      </w:r>
    </w:p>
    <w:p w:rsidR="00993451" w:rsidRDefault="004B73EF">
      <w:pPr>
        <w:pStyle w:val="1"/>
        <w:ind w:firstLine="760"/>
        <w:jc w:val="both"/>
      </w:pPr>
      <w:r>
        <w:t>ручка (</w:t>
      </w:r>
      <w:proofErr w:type="spellStart"/>
      <w:r>
        <w:t>гелевая</w:t>
      </w:r>
      <w:proofErr w:type="spellEnd"/>
      <w:r>
        <w:t xml:space="preserve"> или капиллярная с чернилами черного цвета)</w:t>
      </w:r>
      <w:proofErr w:type="gramStart"/>
      <w:r>
        <w:t>;л</w:t>
      </w:r>
      <w:proofErr w:type="gramEnd"/>
      <w:r>
        <w:t>екарства (при необходимости);</w:t>
      </w:r>
    </w:p>
    <w:p w:rsidR="00993451" w:rsidRDefault="004B73EF">
      <w:pPr>
        <w:pStyle w:val="1"/>
        <w:ind w:firstLine="760"/>
        <w:jc w:val="both"/>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993451" w:rsidRDefault="004B73EF">
      <w:pPr>
        <w:pStyle w:val="1"/>
        <w:ind w:firstLine="760"/>
        <w:jc w:val="both"/>
      </w:pPr>
      <w:r>
        <w:t>для участников итогового сочинения (изложения) с ограниченными возможностями здоровья, участников итогового сочинения (изложения) - дете</w:t>
      </w:r>
      <w:proofErr w:type="gramStart"/>
      <w:r>
        <w:t>й-</w:t>
      </w:r>
      <w:proofErr w:type="gramEnd"/>
      <w:r>
        <w:t xml:space="preserve"> инвалидов и инвалидов - специальные технические средства (при необходимости).</w:t>
      </w:r>
    </w:p>
    <w:p w:rsidR="00993451" w:rsidRDefault="004B73EF">
      <w:pPr>
        <w:pStyle w:val="1"/>
        <w:ind w:firstLine="760"/>
        <w:jc w:val="both"/>
      </w:pPr>
      <w: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rsidR="00993451" w:rsidRDefault="004B73EF">
      <w:pPr>
        <w:pStyle w:val="1"/>
        <w:numPr>
          <w:ilvl w:val="0"/>
          <w:numId w:val="24"/>
        </w:numPr>
        <w:tabs>
          <w:tab w:val="left" w:pos="1242"/>
        </w:tabs>
        <w:ind w:firstLine="760"/>
        <w:jc w:val="both"/>
      </w:pPr>
      <w:bookmarkStart w:id="293" w:name="bookmark332"/>
      <w:bookmarkEnd w:id="293"/>
      <w:r>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rsidR="00993451" w:rsidRDefault="004B73EF">
      <w:pPr>
        <w:pStyle w:val="1"/>
        <w:spacing w:line="221" w:lineRule="auto"/>
        <w:ind w:firstLine="760"/>
        <w:jc w:val="both"/>
      </w:pPr>
      <w:r>
        <w:t>Внимание! Черновики не проверяются и записи в них не учитываются при проверке.</w:t>
      </w:r>
    </w:p>
    <w:p w:rsidR="00993451" w:rsidRDefault="004B73EF">
      <w:pPr>
        <w:pStyle w:val="1"/>
        <w:numPr>
          <w:ilvl w:val="0"/>
          <w:numId w:val="24"/>
        </w:numPr>
        <w:tabs>
          <w:tab w:val="left" w:pos="1242"/>
        </w:tabs>
        <w:ind w:firstLine="760"/>
        <w:jc w:val="both"/>
      </w:pPr>
      <w:bookmarkStart w:id="294" w:name="bookmark333"/>
      <w:bookmarkEnd w:id="294"/>
      <w:r>
        <w:t>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w:t>
      </w:r>
    </w:p>
    <w:p w:rsidR="00993451" w:rsidRDefault="004B73EF">
      <w:pPr>
        <w:pStyle w:val="1"/>
        <w:numPr>
          <w:ilvl w:val="0"/>
          <w:numId w:val="24"/>
        </w:numPr>
        <w:tabs>
          <w:tab w:val="left" w:pos="1242"/>
        </w:tabs>
        <w:ind w:firstLine="760"/>
        <w:jc w:val="both"/>
      </w:pPr>
      <w:bookmarkStart w:id="295" w:name="bookmark334"/>
      <w:bookmarkEnd w:id="295"/>
      <w:r>
        <w:t xml:space="preserve">Продолжительность выполнения итогового сочинения (изложения) </w:t>
      </w:r>
      <w:proofErr w:type="spellStart"/>
      <w:r>
        <w:t>составляетЗ</w:t>
      </w:r>
      <w:proofErr w:type="spellEnd"/>
      <w:r>
        <w:t xml:space="preserve"> часа 55 минут (235 минут).</w:t>
      </w:r>
    </w:p>
    <w:p w:rsidR="00993451" w:rsidRDefault="004B73EF">
      <w:pPr>
        <w:pStyle w:val="1"/>
        <w:numPr>
          <w:ilvl w:val="0"/>
          <w:numId w:val="24"/>
        </w:numPr>
        <w:tabs>
          <w:tab w:val="left" w:pos="1464"/>
        </w:tabs>
        <w:ind w:firstLine="760"/>
        <w:jc w:val="both"/>
      </w:pPr>
      <w:bookmarkStart w:id="296" w:name="bookmark335"/>
      <w:bookmarkEnd w:id="296"/>
      <w:proofErr w:type="gramStart"/>
      <w:r>
        <w:t>Для участников итогового сочинения (изложения) с ограниченными возможностями здоровья, обучающихся по состоянию здоровья на дому, в</w:t>
      </w:r>
      <w:r>
        <w:br w:type="page"/>
      </w:r>
      <w:r>
        <w:lastRenderedPageBreak/>
        <w:t>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w:t>
      </w:r>
      <w:proofErr w:type="gramEnd"/>
      <w:r>
        <w:t xml:space="preserve">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w:t>
      </w:r>
      <w:proofErr w:type="spellStart"/>
      <w:r>
        <w:t>Минобром</w:t>
      </w:r>
      <w:proofErr w:type="spellEnd"/>
      <w:r>
        <w:t xml:space="preserve"> РТ.</w:t>
      </w:r>
    </w:p>
    <w:p w:rsidR="00993451" w:rsidRDefault="004B73EF">
      <w:pPr>
        <w:pStyle w:val="1"/>
        <w:numPr>
          <w:ilvl w:val="0"/>
          <w:numId w:val="24"/>
        </w:numPr>
        <w:tabs>
          <w:tab w:val="left" w:pos="1478"/>
        </w:tabs>
        <w:ind w:firstLine="740"/>
        <w:jc w:val="both"/>
      </w:pPr>
      <w:bookmarkStart w:id="297" w:name="bookmark336"/>
      <w:bookmarkEnd w:id="297"/>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993451" w:rsidRDefault="004B73EF">
      <w:pPr>
        <w:pStyle w:val="1"/>
        <w:numPr>
          <w:ilvl w:val="0"/>
          <w:numId w:val="24"/>
        </w:numPr>
        <w:tabs>
          <w:tab w:val="left" w:pos="1264"/>
        </w:tabs>
        <w:spacing w:after="60"/>
        <w:ind w:firstLine="740"/>
        <w:jc w:val="both"/>
      </w:pPr>
      <w:bookmarkStart w:id="298" w:name="bookmark337"/>
      <w:bookmarkEnd w:id="298"/>
      <w:r>
        <w:t>Во время проведения итогового сочинения (изложения) участникам итогового сочинения (изложения) запрещается иметь при себе средства связи, фот</w:t>
      </w:r>
      <w:proofErr w:type="gramStart"/>
      <w:r>
        <w:t>о-</w:t>
      </w:r>
      <w:proofErr w:type="gramEnd"/>
      <w:r>
        <w:t>, аудио-и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993451" w:rsidRDefault="004B73EF">
      <w:pPr>
        <w:pStyle w:val="1"/>
        <w:numPr>
          <w:ilvl w:val="0"/>
          <w:numId w:val="24"/>
        </w:numPr>
        <w:tabs>
          <w:tab w:val="left" w:pos="1264"/>
        </w:tabs>
        <w:ind w:firstLine="740"/>
        <w:jc w:val="both"/>
      </w:pPr>
      <w:bookmarkStart w:id="299" w:name="bookmark338"/>
      <w:bookmarkEnd w:id="299"/>
      <w: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w:t>
      </w:r>
      <w:proofErr w:type="gramStart"/>
      <w:r>
        <w:t>)в</w:t>
      </w:r>
      <w:proofErr w:type="gramEnd"/>
      <w:r>
        <w:t xml:space="preserve"> дополнительные даты.</w:t>
      </w:r>
    </w:p>
    <w:p w:rsidR="00993451" w:rsidRDefault="004B73EF">
      <w:pPr>
        <w:pStyle w:val="1"/>
        <w:numPr>
          <w:ilvl w:val="0"/>
          <w:numId w:val="24"/>
        </w:numPr>
        <w:tabs>
          <w:tab w:val="left" w:pos="1264"/>
        </w:tabs>
        <w:ind w:firstLine="740"/>
        <w:jc w:val="both"/>
      </w:pPr>
      <w:bookmarkStart w:id="300" w:name="bookmark339"/>
      <w:bookmarkEnd w:id="300"/>
      <w:proofErr w:type="gramStart"/>
      <w: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roofErr w:type="gramEnd"/>
    </w:p>
    <w:p w:rsidR="00993451" w:rsidRDefault="004B73EF">
      <w:pPr>
        <w:pStyle w:val="1"/>
        <w:numPr>
          <w:ilvl w:val="0"/>
          <w:numId w:val="24"/>
        </w:numPr>
        <w:tabs>
          <w:tab w:val="left" w:pos="1264"/>
        </w:tabs>
        <w:ind w:firstLine="740"/>
        <w:jc w:val="both"/>
      </w:pPr>
      <w:bookmarkStart w:id="301" w:name="bookmark340"/>
      <w:bookmarkEnd w:id="301"/>
      <w: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993451" w:rsidRDefault="004B73EF">
      <w:pPr>
        <w:pStyle w:val="1"/>
        <w:ind w:firstLine="720"/>
        <w:jc w:val="both"/>
      </w:pPr>
      <w:r>
        <w:t>обучающиеся и экстерны, получившие по итоговому сочинению</w:t>
      </w:r>
      <w:r>
        <w:br w:type="page"/>
      </w:r>
    </w:p>
    <w:p w:rsidR="00993451" w:rsidRDefault="004B73EF">
      <w:pPr>
        <w:pStyle w:val="1"/>
        <w:ind w:firstLine="0"/>
      </w:pPr>
      <w:r>
        <w:lastRenderedPageBreak/>
        <w:t>(изложению) неудовлетворительный результат («незачет»);</w:t>
      </w:r>
    </w:p>
    <w:p w:rsidR="00993451" w:rsidRDefault="004B73EF">
      <w:pPr>
        <w:pStyle w:val="1"/>
        <w:ind w:firstLine="780"/>
        <w:jc w:val="both"/>
      </w:pPr>
      <w:r>
        <w:t xml:space="preserve">обучающиеся и экстерны, удаленные с итогового сочинения (изложения) за </w:t>
      </w:r>
      <w:proofErr w:type="spellStart"/>
      <w:r>
        <w:t>нарушениетребований</w:t>
      </w:r>
      <w:proofErr w:type="spellEnd"/>
      <w:r>
        <w:t xml:space="preserve">, </w:t>
      </w:r>
      <w:proofErr w:type="gramStart"/>
      <w:r>
        <w:t>установленных</w:t>
      </w:r>
      <w:proofErr w:type="gramEnd"/>
      <w:r>
        <w:t xml:space="preserve"> подпунктом 1 пункта 28 Порядка;</w:t>
      </w:r>
    </w:p>
    <w:p w:rsidR="00993451" w:rsidRDefault="004B73EF">
      <w:pPr>
        <w:pStyle w:val="1"/>
        <w:ind w:firstLine="780"/>
        <w:jc w:val="both"/>
      </w:pPr>
      <w:r>
        <w:t>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w:t>
      </w:r>
    </w:p>
    <w:p w:rsidR="00993451" w:rsidRDefault="004B73EF">
      <w:pPr>
        <w:pStyle w:val="1"/>
        <w:ind w:firstLine="780"/>
        <w:jc w:val="both"/>
      </w:pPr>
      <w: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993451" w:rsidRDefault="004B73EF">
      <w:pPr>
        <w:pStyle w:val="1"/>
        <w:numPr>
          <w:ilvl w:val="0"/>
          <w:numId w:val="24"/>
        </w:numPr>
        <w:tabs>
          <w:tab w:val="left" w:pos="1300"/>
        </w:tabs>
        <w:ind w:firstLine="780"/>
        <w:jc w:val="both"/>
      </w:pPr>
      <w:bookmarkStart w:id="302" w:name="bookmark341"/>
      <w:bookmarkEnd w:id="302"/>
      <w: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993451" w:rsidRDefault="004B73EF">
      <w:pPr>
        <w:pStyle w:val="1"/>
        <w:numPr>
          <w:ilvl w:val="0"/>
          <w:numId w:val="24"/>
        </w:numPr>
        <w:tabs>
          <w:tab w:val="left" w:pos="1300"/>
        </w:tabs>
        <w:ind w:firstLine="780"/>
        <w:jc w:val="both"/>
      </w:pPr>
      <w:bookmarkStart w:id="303" w:name="bookmark342"/>
      <w:bookmarkEnd w:id="303"/>
      <w: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w:t>
      </w:r>
      <w:proofErr w:type="spellStart"/>
      <w:r>
        <w:t>Минобром</w:t>
      </w:r>
      <w:proofErr w:type="spellEnd"/>
      <w:r>
        <w:t xml:space="preserve"> РТ.</w:t>
      </w:r>
    </w:p>
    <w:p w:rsidR="00993451" w:rsidRDefault="004B73EF">
      <w:pPr>
        <w:pStyle w:val="1"/>
        <w:ind w:firstLine="780"/>
        <w:jc w:val="both"/>
      </w:pPr>
      <w:r>
        <w:t xml:space="preserve">Порядок подачи такого заявления и организации повторной проверки итогового сочинения (изложения) указанной категории </w:t>
      </w:r>
      <w:proofErr w:type="gramStart"/>
      <w:r>
        <w:t>обучающихся</w:t>
      </w:r>
      <w:proofErr w:type="gramEnd"/>
      <w:r>
        <w:t xml:space="preserve"> определяет </w:t>
      </w:r>
      <w:proofErr w:type="spellStart"/>
      <w:r>
        <w:t>Минобром</w:t>
      </w:r>
      <w:proofErr w:type="spellEnd"/>
      <w:r>
        <w:t xml:space="preserve"> РТ.</w:t>
      </w:r>
    </w:p>
    <w:p w:rsidR="00993451" w:rsidRDefault="004B73EF">
      <w:pPr>
        <w:pStyle w:val="1"/>
        <w:numPr>
          <w:ilvl w:val="0"/>
          <w:numId w:val="24"/>
        </w:numPr>
        <w:tabs>
          <w:tab w:val="left" w:pos="1300"/>
        </w:tabs>
        <w:spacing w:after="320"/>
        <w:ind w:firstLine="780"/>
      </w:pPr>
      <w:bookmarkStart w:id="304" w:name="bookmark343"/>
      <w:bookmarkEnd w:id="304"/>
      <w:r>
        <w:t>Итоговое сочинение (изложение) как допуск к ГИА - бессрочно.</w:t>
      </w:r>
    </w:p>
    <w:p w:rsidR="00993451" w:rsidRDefault="004B73EF">
      <w:pPr>
        <w:pStyle w:val="1"/>
        <w:spacing w:after="320"/>
        <w:ind w:firstLine="780"/>
      </w:pPr>
      <w:proofErr w:type="gramStart"/>
      <w:r>
        <w:t>С правилами проведения итогового сочинения (изложения) ознакомлен (-</w:t>
      </w:r>
      <w:proofErr w:type="gramEnd"/>
    </w:p>
    <w:p w:rsidR="00993451" w:rsidRDefault="004B73EF">
      <w:pPr>
        <w:pStyle w:val="1"/>
        <w:spacing w:after="360"/>
        <w:ind w:firstLine="0"/>
      </w:pPr>
      <w:r>
        <w:t>а)</w:t>
      </w:r>
      <w:proofErr w:type="gramStart"/>
      <w:r>
        <w:t>:У</w:t>
      </w:r>
      <w:proofErr w:type="gramEnd"/>
      <w:r>
        <w:t>частник итогового сочинения (изложения)</w:t>
      </w:r>
    </w:p>
    <w:p w:rsidR="00993451" w:rsidRDefault="004B73EF">
      <w:pPr>
        <w:pStyle w:val="1"/>
        <w:ind w:firstLine="160"/>
      </w:pPr>
      <w:r>
        <w:t>()</w:t>
      </w:r>
    </w:p>
    <w:p w:rsidR="00993451" w:rsidRDefault="004B73EF">
      <w:pPr>
        <w:pStyle w:val="1"/>
        <w:spacing w:line="190" w:lineRule="auto"/>
        <w:ind w:firstLine="560"/>
        <w:jc w:val="both"/>
      </w:pPr>
      <w:r>
        <w:t>подпись расшифровка подписи</w:t>
      </w:r>
    </w:p>
    <w:p w:rsidR="00993451" w:rsidRDefault="004B73EF">
      <w:pPr>
        <w:pStyle w:val="1"/>
        <w:spacing w:after="320"/>
        <w:ind w:firstLine="160"/>
        <w:jc w:val="both"/>
      </w:pPr>
      <w:r>
        <w:t>«»2 0_г.</w:t>
      </w:r>
    </w:p>
    <w:p w:rsidR="00993451" w:rsidRDefault="004B73EF">
      <w:pPr>
        <w:pStyle w:val="1"/>
        <w:spacing w:after="80"/>
        <w:ind w:firstLine="160"/>
      </w:pPr>
      <w:r>
        <w:t>Родитель/законный представитель участника итогового сочинения (изложения)</w:t>
      </w:r>
    </w:p>
    <w:p w:rsidR="00993451" w:rsidRDefault="004B73EF">
      <w:pPr>
        <w:pStyle w:val="1"/>
        <w:ind w:firstLine="160"/>
      </w:pPr>
      <w:r>
        <w:t>()</w:t>
      </w:r>
    </w:p>
    <w:p w:rsidR="00993451" w:rsidRDefault="004B73EF">
      <w:pPr>
        <w:pStyle w:val="1"/>
        <w:spacing w:line="197" w:lineRule="auto"/>
        <w:ind w:firstLine="560"/>
        <w:jc w:val="both"/>
      </w:pPr>
      <w:r>
        <w:t>подпись расшифровка подписи</w:t>
      </w:r>
    </w:p>
    <w:p w:rsidR="00993451" w:rsidRDefault="004B73EF">
      <w:pPr>
        <w:pStyle w:val="1"/>
        <w:spacing w:after="200"/>
        <w:ind w:firstLine="160"/>
        <w:jc w:val="both"/>
      </w:pPr>
      <w:r>
        <w:t>«»2 0_г.</w:t>
      </w:r>
      <w:r>
        <w:br w:type="page"/>
      </w:r>
    </w:p>
    <w:p w:rsidR="00993451" w:rsidRDefault="004B73EF">
      <w:pPr>
        <w:pStyle w:val="20"/>
        <w:keepNext/>
        <w:keepLines/>
        <w:spacing w:after="260"/>
        <w:ind w:firstLine="720"/>
        <w:jc w:val="left"/>
      </w:pPr>
      <w:bookmarkStart w:id="305" w:name="bookmark344"/>
      <w:bookmarkStart w:id="306" w:name="bookmark345"/>
      <w:bookmarkStart w:id="307" w:name="bookmark346"/>
      <w:r>
        <w:lastRenderedPageBreak/>
        <w:t>Приложение 6. Инструкция для технического специалиста по получению комплектов тем итогового сочинения</w:t>
      </w:r>
      <w:bookmarkEnd w:id="305"/>
      <w:bookmarkEnd w:id="306"/>
      <w:bookmarkEnd w:id="307"/>
    </w:p>
    <w:p w:rsidR="00993451" w:rsidRDefault="004B73EF">
      <w:pPr>
        <w:pStyle w:val="1"/>
        <w:ind w:firstLine="720"/>
        <w:jc w:val="both"/>
      </w:pPr>
      <w:r>
        <w:rPr>
          <w:color w:val="000000"/>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23" w:history="1">
        <w:r>
          <w:rPr>
            <w:color w:val="000000"/>
          </w:rPr>
          <w:t>http://rustest.ru/</w:t>
        </w:r>
      </w:hyperlink>
      <w:r>
        <w:rPr>
          <w:color w:val="000000"/>
        </w:rPr>
        <w:t>).</w:t>
      </w:r>
    </w:p>
    <w:p w:rsidR="00993451" w:rsidRDefault="004B73EF">
      <w:pPr>
        <w:pStyle w:val="1"/>
        <w:ind w:firstLine="720"/>
        <w:jc w:val="both"/>
      </w:pPr>
      <w:r>
        <w:rPr>
          <w:color w:val="000000"/>
        </w:rPr>
        <w:t xml:space="preserve">Для получения комплекта тем итогового сочинения необходимо перейти на ресурс </w:t>
      </w:r>
      <w:r>
        <w:rPr>
          <w:b/>
          <w:bCs/>
          <w:color w:val="000000"/>
        </w:rPr>
        <w:t xml:space="preserve">topic.rustest.ru, </w:t>
      </w:r>
      <w:r>
        <w:rPr>
          <w:color w:val="000000"/>
        </w:rPr>
        <w:t>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w:t>
      </w:r>
    </w:p>
    <w:p w:rsidR="00993451" w:rsidRDefault="004B73EF">
      <w:pPr>
        <w:pStyle w:val="1"/>
        <w:ind w:firstLine="720"/>
        <w:jc w:val="both"/>
      </w:pPr>
      <w:r>
        <w:rPr>
          <w:color w:val="000000"/>
        </w:rPr>
        <w:t>Для просмотра тем сочинений необходимо выбрать необходимый субъект и нажать курсором мыши по его наименованию.</w:t>
      </w:r>
    </w:p>
    <w:p w:rsidR="00993451" w:rsidRDefault="004B73EF">
      <w:pPr>
        <w:pStyle w:val="1"/>
        <w:ind w:firstLine="720"/>
        <w:jc w:val="both"/>
      </w:pPr>
      <w:r>
        <w:rPr>
          <w:color w:val="000000"/>
        </w:rPr>
        <w:t xml:space="preserve">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w:t>
      </w:r>
      <w:proofErr w:type="gramStart"/>
      <w:r>
        <w:rPr>
          <w:color w:val="000000"/>
        </w:rPr>
        <w:t>будет доступен начиная</w:t>
      </w:r>
      <w:proofErr w:type="gramEnd"/>
      <w:r>
        <w:rPr>
          <w:color w:val="000000"/>
        </w:rPr>
        <w:t xml:space="preserve"> с 9:45 по местному времени».</w:t>
      </w:r>
    </w:p>
    <w:p w:rsidR="00993451" w:rsidRDefault="004B73EF">
      <w:pPr>
        <w:pStyle w:val="1"/>
        <w:ind w:firstLine="720"/>
        <w:jc w:val="both"/>
      </w:pPr>
      <w:r>
        <w:rPr>
          <w:color w:val="000000"/>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w:t>
      </w:r>
      <w:proofErr w:type="spellStart"/>
      <w:r>
        <w:rPr>
          <w:color w:val="000000"/>
        </w:rPr>
        <w:t>выведенкомплект</w:t>
      </w:r>
      <w:proofErr w:type="spellEnd"/>
      <w:r>
        <w:rPr>
          <w:color w:val="000000"/>
        </w:rPr>
        <w:t xml:space="preserve"> тем итогового сочинения.</w:t>
      </w:r>
    </w:p>
    <w:p w:rsidR="00993451" w:rsidRDefault="004B73EF">
      <w:pPr>
        <w:pStyle w:val="1"/>
        <w:spacing w:after="120"/>
        <w:ind w:firstLine="720"/>
        <w:jc w:val="both"/>
        <w:sectPr w:rsidR="00993451">
          <w:footnotePr>
            <w:numStart w:val="2"/>
          </w:footnotePr>
          <w:type w:val="continuous"/>
          <w:pgSz w:w="11900" w:h="16840"/>
          <w:pgMar w:top="1455" w:right="354" w:bottom="1102" w:left="1019" w:header="1027" w:footer="3" w:gutter="0"/>
          <w:cols w:space="720"/>
          <w:noEndnote/>
          <w:docGrid w:linePitch="360"/>
        </w:sectPr>
      </w:pPr>
      <w:r>
        <w:rPr>
          <w:color w:val="000000"/>
        </w:rPr>
        <w:t>Для того чтобы скачать комплект тем итогового сочинения необходимо нажать на кнопку «Скачать». После нажатия на кнопку будет произведена загрузка файла в формате *.</w:t>
      </w:r>
      <w:proofErr w:type="spellStart"/>
      <w:r>
        <w:rPr>
          <w:color w:val="000000"/>
        </w:rPr>
        <w:t>rtf</w:t>
      </w:r>
      <w:proofErr w:type="spellEnd"/>
      <w:r>
        <w:rPr>
          <w:color w:val="000000"/>
        </w:rPr>
        <w:t>.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rsidR="00993451" w:rsidRDefault="004B73EF">
      <w:pPr>
        <w:pStyle w:val="1"/>
        <w:spacing w:after="260"/>
        <w:ind w:firstLine="740"/>
        <w:jc w:val="both"/>
      </w:pPr>
      <w:r>
        <w:rPr>
          <w:b/>
          <w:bCs/>
        </w:rPr>
        <w:lastRenderedPageBreak/>
        <w:t>Приложение 7. 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993451" w:rsidRDefault="004B73EF">
      <w:pPr>
        <w:pStyle w:val="1"/>
        <w:pBdr>
          <w:top w:val="single" w:sz="4" w:space="0" w:color="auto"/>
          <w:left w:val="single" w:sz="4" w:space="0" w:color="auto"/>
          <w:bottom w:val="single" w:sz="4" w:space="0" w:color="auto"/>
          <w:right w:val="single" w:sz="4" w:space="0" w:color="auto"/>
        </w:pBdr>
        <w:spacing w:line="283" w:lineRule="auto"/>
        <w:ind w:firstLine="740"/>
        <w:jc w:val="both"/>
        <w:rPr>
          <w:sz w:val="26"/>
          <w:szCs w:val="26"/>
        </w:rPr>
      </w:pPr>
      <w:r>
        <w:rPr>
          <w:sz w:val="26"/>
          <w:szCs w:val="26"/>
        </w:rPr>
        <w:t xml:space="preserve">Текст, который выделен жирным шрифтом, должен быть прочитан участникам итогового сочинения (изложения) </w:t>
      </w:r>
      <w:r>
        <w:rPr>
          <w:sz w:val="26"/>
          <w:szCs w:val="26"/>
          <w:u w:val="single"/>
        </w:rPr>
        <w:t>слово в слово</w:t>
      </w:r>
      <w:r>
        <w:rPr>
          <w:sz w:val="26"/>
          <w:szCs w:val="26"/>
        </w:rPr>
        <w:t>. Это делается для стандартизации процедуры проведения итогового сочинения (изложения).</w:t>
      </w:r>
    </w:p>
    <w:p w:rsidR="00993451" w:rsidRDefault="004B73EF">
      <w:pPr>
        <w:pStyle w:val="1"/>
        <w:pBdr>
          <w:top w:val="single" w:sz="4" w:space="0" w:color="auto"/>
          <w:left w:val="single" w:sz="4" w:space="0" w:color="auto"/>
          <w:bottom w:val="single" w:sz="4" w:space="0" w:color="auto"/>
          <w:right w:val="single" w:sz="4" w:space="0" w:color="auto"/>
        </w:pBdr>
        <w:spacing w:after="440" w:line="276" w:lineRule="auto"/>
        <w:ind w:firstLine="740"/>
        <w:jc w:val="both"/>
        <w:rPr>
          <w:sz w:val="26"/>
          <w:szCs w:val="26"/>
        </w:rPr>
      </w:pPr>
      <w:r>
        <w:rPr>
          <w:i/>
          <w:iCs/>
        </w:rPr>
        <w:t>Комментарии, отмеченные курсивом, не читаются участникам. Они даны в помощь члену комиссии по проведению итогового сочинения (изложения).</w:t>
      </w:r>
      <w:r>
        <w:rPr>
          <w:sz w:val="26"/>
          <w:szCs w:val="26"/>
        </w:rPr>
        <w:t xml:space="preserve"> Инструктаж участников и процедура итогового сочинения (изложения) проводятся в спокойной и доброжелательной обстановке.</w:t>
      </w:r>
    </w:p>
    <w:p w:rsidR="00993451" w:rsidRDefault="004B73EF">
      <w:pPr>
        <w:pStyle w:val="1"/>
        <w:ind w:firstLine="700"/>
        <w:jc w:val="both"/>
      </w:pPr>
      <w:r>
        <w:rPr>
          <w:i/>
          <w:iCs/>
        </w:rPr>
        <w:t>Подготовительные мероприятия:</w:t>
      </w:r>
    </w:p>
    <w:p w:rsidR="00993451" w:rsidRDefault="004B73EF">
      <w:pPr>
        <w:pStyle w:val="1"/>
        <w:ind w:firstLine="740"/>
        <w:jc w:val="both"/>
      </w:pPr>
      <w:r>
        <w:rPr>
          <w:i/>
          <w:iCs/>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 «Код вида работы», «Наименование вида работ».</w:t>
      </w:r>
    </w:p>
    <w:p w:rsidR="00993451" w:rsidRDefault="004B73EF">
      <w:pPr>
        <w:pStyle w:val="1"/>
        <w:ind w:firstLine="740"/>
        <w:jc w:val="both"/>
      </w:pPr>
      <w:proofErr w:type="gramStart"/>
      <w:r>
        <w:rPr>
          <w:i/>
          <w:iCs/>
        </w:rPr>
        <w:t>Оставшиеся поля - «Класс: номер и буква», «Номер темы», ФИО, данные документа, удостоверяющего личность — участники итогового сочинения (изложения) заполняют самостоятельно.</w:t>
      </w:r>
      <w:proofErr w:type="gramEnd"/>
      <w:r>
        <w:rPr>
          <w:i/>
          <w:iCs/>
        </w:rPr>
        <w:t xml:space="preserve"> 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993451" w:rsidRDefault="004B73EF">
      <w:pPr>
        <w:spacing w:line="1" w:lineRule="exact"/>
        <w:sectPr w:rsidR="00993451">
          <w:footnotePr>
            <w:numStart w:val="2"/>
          </w:footnotePr>
          <w:pgSz w:w="11900" w:h="16840"/>
          <w:pgMar w:top="1361" w:right="375" w:bottom="1954" w:left="998" w:header="933" w:footer="3" w:gutter="0"/>
          <w:cols w:space="720"/>
          <w:noEndnote/>
          <w:docGrid w:linePitch="360"/>
        </w:sectPr>
      </w:pPr>
      <w:r>
        <w:rPr>
          <w:noProof/>
          <w:lang w:bidi="ar-SA"/>
        </w:rPr>
        <w:drawing>
          <wp:anchor distT="396875" distB="1493520" distL="0" distR="0" simplePos="0" relativeHeight="125829409" behindDoc="0" locked="0" layoutInCell="1" allowOverlap="1">
            <wp:simplePos x="0" y="0"/>
            <wp:positionH relativeFrom="page">
              <wp:posOffset>706755</wp:posOffset>
            </wp:positionH>
            <wp:positionV relativeFrom="paragraph">
              <wp:posOffset>396875</wp:posOffset>
            </wp:positionV>
            <wp:extent cx="182880" cy="189230"/>
            <wp:effectExtent l="0" t="0" r="0" b="0"/>
            <wp:wrapTopAndBottom/>
            <wp:docPr id="54" name="Shape 54"/>
            <wp:cNvGraphicFramePr/>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24"/>
                    <a:stretch/>
                  </pic:blipFill>
                  <pic:spPr>
                    <a:xfrm>
                      <a:off x="0" y="0"/>
                      <a:ext cx="182880" cy="189230"/>
                    </a:xfrm>
                    <a:prstGeom prst="rect">
                      <a:avLst/>
                    </a:prstGeom>
                  </pic:spPr>
                </pic:pic>
              </a:graphicData>
            </a:graphic>
          </wp:anchor>
        </w:drawing>
      </w:r>
      <w:r>
        <w:rPr>
          <w:noProof/>
          <w:lang w:bidi="ar-SA"/>
        </w:rPr>
        <w:drawing>
          <wp:anchor distT="732155" distB="603885" distL="0" distR="0" simplePos="0" relativeHeight="125829410" behindDoc="0" locked="0" layoutInCell="1" allowOverlap="1">
            <wp:simplePos x="0" y="0"/>
            <wp:positionH relativeFrom="page">
              <wp:posOffset>926465</wp:posOffset>
            </wp:positionH>
            <wp:positionV relativeFrom="paragraph">
              <wp:posOffset>732155</wp:posOffset>
            </wp:positionV>
            <wp:extent cx="445135" cy="743585"/>
            <wp:effectExtent l="0" t="0" r="0" b="0"/>
            <wp:wrapTopAndBottom/>
            <wp:docPr id="56" name="Shape 56"/>
            <wp:cNvGraphicFramePr/>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25"/>
                    <a:stretch/>
                  </pic:blipFill>
                  <pic:spPr>
                    <a:xfrm>
                      <a:off x="0" y="0"/>
                      <a:ext cx="445135" cy="743585"/>
                    </a:xfrm>
                    <a:prstGeom prst="rect">
                      <a:avLst/>
                    </a:prstGeom>
                  </pic:spPr>
                </pic:pic>
              </a:graphicData>
            </a:graphic>
          </wp:anchor>
        </w:drawing>
      </w:r>
      <w:r>
        <w:rPr>
          <w:noProof/>
          <w:lang w:bidi="ar-SA"/>
        </w:rPr>
        <mc:AlternateContent>
          <mc:Choice Requires="wps">
            <w:drawing>
              <wp:anchor distT="317500" distB="1158240" distL="0" distR="0" simplePos="0" relativeHeight="125829411" behindDoc="0" locked="0" layoutInCell="1" allowOverlap="1">
                <wp:simplePos x="0" y="0"/>
                <wp:positionH relativeFrom="page">
                  <wp:posOffset>1682115</wp:posOffset>
                </wp:positionH>
                <wp:positionV relativeFrom="paragraph">
                  <wp:posOffset>317500</wp:posOffset>
                </wp:positionV>
                <wp:extent cx="3383280" cy="600710"/>
                <wp:effectExtent l="0" t="0" r="0" b="0"/>
                <wp:wrapTopAndBottom/>
                <wp:docPr id="58" name="Shape 58"/>
                <wp:cNvGraphicFramePr/>
                <a:graphic xmlns:a="http://schemas.openxmlformats.org/drawingml/2006/main">
                  <a:graphicData uri="http://schemas.microsoft.com/office/word/2010/wordprocessingShape">
                    <wps:wsp>
                      <wps:cNvSpPr txBox="1"/>
                      <wps:spPr>
                        <a:xfrm>
                          <a:off x="0" y="0"/>
                          <a:ext cx="3383280" cy="600710"/>
                        </a:xfrm>
                        <a:prstGeom prst="rect">
                          <a:avLst/>
                        </a:prstGeom>
                        <a:noFill/>
                      </wps:spPr>
                      <wps:txbx>
                        <w:txbxContent>
                          <w:p w:rsidR="00993451" w:rsidRDefault="004B73EF">
                            <w:pPr>
                              <w:pStyle w:val="1"/>
                              <w:pBdr>
                                <w:bottom w:val="single" w:sz="4" w:space="0" w:color="auto"/>
                              </w:pBdr>
                              <w:spacing w:after="100"/>
                              <w:ind w:firstLine="0"/>
                              <w:jc w:val="center"/>
                              <w:rPr>
                                <w:sz w:val="26"/>
                                <w:szCs w:val="26"/>
                              </w:rPr>
                            </w:pPr>
                            <w:r>
                              <w:rPr>
                                <w:color w:val="000000"/>
                                <w:sz w:val="26"/>
                                <w:szCs w:val="26"/>
                                <w:u w:val="single"/>
                              </w:rPr>
                              <w:t>ИТОГОВОЕ СОЧИНЕНИЕ (ИЗЛОЖЕНИЕ)</w:t>
                            </w:r>
                          </w:p>
                          <w:p w:rsidR="00993451" w:rsidRDefault="004B73EF">
                            <w:pPr>
                              <w:pStyle w:val="11"/>
                              <w:keepNext/>
                              <w:keepLines/>
                              <w:pBdr>
                                <w:bottom w:val="single" w:sz="4" w:space="0" w:color="auto"/>
                              </w:pBdr>
                            </w:pPr>
                            <w:bookmarkStart w:id="308" w:name="bookmark347"/>
                            <w:bookmarkStart w:id="309" w:name="bookmark348"/>
                            <w:bookmarkStart w:id="310" w:name="bookmark349"/>
                            <w:r>
                              <w:t>БЛАНК РЕГИСТРАЦИИ</w:t>
                            </w:r>
                            <w:bookmarkEnd w:id="308"/>
                            <w:bookmarkEnd w:id="309"/>
                            <w:bookmarkEnd w:id="310"/>
                          </w:p>
                        </w:txbxContent>
                      </wps:txbx>
                      <wps:bodyPr lIns="0" tIns="0" rIns="0" bIns="0"/>
                    </wps:wsp>
                  </a:graphicData>
                </a:graphic>
              </wp:anchor>
            </w:drawing>
          </mc:Choice>
          <mc:Fallback xmlns:w15="http://schemas.microsoft.com/office/word/2012/wordml">
            <w:pict>
              <v:shape id="_x0000_s1084" type="#_x0000_t202" style="position:absolute;margin-left:132.44999999999999pt;margin-top:25.pt;width:266.39999999999998pt;height:47.300000000000004pt;z-index:-125829342;mso-wrap-distance-left:0;mso-wrap-distance-top:25.pt;mso-wrap-distance-right:0;mso-wrap-distance-bottom:91.200000000000003pt;mso-position-horizontal-relative:page" filled="f" stroked="f">
                <v:textbox inset="0,0,0,0">
                  <w:txbxContent>
                    <w:p>
                      <w:pPr>
                        <w:pStyle w:val="Style9"/>
                        <w:keepNext w:val="0"/>
                        <w:keepLines w:val="0"/>
                        <w:widowControl w:val="0"/>
                        <w:pBdr>
                          <w:bottom w:val="single" w:sz="4" w:space="0" w:color="auto"/>
                        </w:pBdr>
                        <w:shd w:val="clear" w:color="auto" w:fill="auto"/>
                        <w:bidi w:val="0"/>
                        <w:spacing w:before="0" w:after="100" w:line="240" w:lineRule="auto"/>
                        <w:ind w:left="0" w:right="0" w:firstLine="0"/>
                        <w:jc w:val="center"/>
                        <w:rPr>
                          <w:sz w:val="26"/>
                          <w:szCs w:val="26"/>
                        </w:rPr>
                      </w:pPr>
                      <w:r>
                        <w:rPr>
                          <w:color w:val="000000"/>
                          <w:spacing w:val="0"/>
                          <w:w w:val="100"/>
                          <w:position w:val="0"/>
                          <w:sz w:val="26"/>
                          <w:szCs w:val="26"/>
                          <w:u w:val="single"/>
                        </w:rPr>
                        <w:t>ИТОГОВОЕ СОЧИНЕНИЕ (ИЗЛОЖЕНИЕ)</w:t>
                      </w:r>
                    </w:p>
                    <w:p>
                      <w:pPr>
                        <w:pStyle w:val="Style65"/>
                        <w:keepNext/>
                        <w:keepLines/>
                        <w:widowControl w:val="0"/>
                        <w:pBdr>
                          <w:bottom w:val="single" w:sz="4" w:space="0" w:color="auto"/>
                        </w:pBdr>
                        <w:shd w:val="clear" w:color="auto" w:fill="auto"/>
                        <w:bidi w:val="0"/>
                        <w:spacing w:before="0" w:after="0" w:line="240" w:lineRule="auto"/>
                        <w:ind w:left="0" w:right="0" w:firstLine="0"/>
                        <w:jc w:val="center"/>
                      </w:pPr>
                      <w:bookmarkStart w:id="347" w:name="bookmark347"/>
                      <w:bookmarkStart w:id="348" w:name="bookmark348"/>
                      <w:bookmarkStart w:id="349" w:name="bookmark349"/>
                      <w:r>
                        <w:rPr>
                          <w:color w:val="000000"/>
                          <w:spacing w:val="0"/>
                          <w:w w:val="100"/>
                          <w:position w:val="0"/>
                        </w:rPr>
                        <w:t>БЛАНК РЕГИСТРАЦИИ</w:t>
                      </w:r>
                      <w:bookmarkEnd w:id="347"/>
                      <w:bookmarkEnd w:id="348"/>
                      <w:bookmarkEnd w:id="349"/>
                    </w:p>
                  </w:txbxContent>
                </v:textbox>
                <w10:wrap type="topAndBottom" anchorx="page"/>
              </v:shape>
            </w:pict>
          </mc:Fallback>
        </mc:AlternateContent>
      </w:r>
      <w:r>
        <w:rPr>
          <w:noProof/>
          <w:lang w:bidi="ar-SA"/>
        </w:rPr>
        <mc:AlternateContent>
          <mc:Choice Requires="wps">
            <w:drawing>
              <wp:anchor distT="1021715" distB="829310" distL="0" distR="0" simplePos="0" relativeHeight="125829413" behindDoc="0" locked="0" layoutInCell="1" allowOverlap="1">
                <wp:simplePos x="0" y="0"/>
                <wp:positionH relativeFrom="page">
                  <wp:posOffset>1551305</wp:posOffset>
                </wp:positionH>
                <wp:positionV relativeFrom="paragraph">
                  <wp:posOffset>1021715</wp:posOffset>
                </wp:positionV>
                <wp:extent cx="3087370" cy="225425"/>
                <wp:effectExtent l="0" t="0" r="0" b="0"/>
                <wp:wrapTopAndBottom/>
                <wp:docPr id="60" name="Shape 60"/>
                <wp:cNvGraphicFramePr/>
                <a:graphic xmlns:a="http://schemas.openxmlformats.org/drawingml/2006/main">
                  <a:graphicData uri="http://schemas.microsoft.com/office/word/2010/wordprocessingShape">
                    <wps:wsp>
                      <wps:cNvSpPr txBox="1"/>
                      <wps:spPr>
                        <a:xfrm>
                          <a:off x="0" y="0"/>
                          <a:ext cx="3087370" cy="225425"/>
                        </a:xfrm>
                        <a:prstGeom prst="rect">
                          <a:avLst/>
                        </a:prstGeom>
                        <a:noFill/>
                      </wps:spPr>
                      <wps:txbx>
                        <w:txbxContent>
                          <w:p w:rsidR="00993451" w:rsidRDefault="004B73EF">
                            <w:pPr>
                              <w:pStyle w:val="60"/>
                              <w:tabs>
                                <w:tab w:val="left" w:pos="3654"/>
                              </w:tabs>
                              <w:ind w:firstLine="140"/>
                            </w:pPr>
                            <w:r>
                              <w:t xml:space="preserve">Код </w:t>
                            </w:r>
                            <w:proofErr w:type="spellStart"/>
                            <w:proofErr w:type="gramStart"/>
                            <w:r>
                              <w:t>Код</w:t>
                            </w:r>
                            <w:proofErr w:type="spellEnd"/>
                            <w:proofErr w:type="gramEnd"/>
                            <w:r>
                              <w:t xml:space="preserve"> образовательно* Класс</w:t>
                            </w:r>
                            <w:r>
                              <w:tab/>
                              <w:t>-.</w:t>
                            </w:r>
                          </w:p>
                          <w:p w:rsidR="00993451" w:rsidRDefault="004B73EF">
                            <w:pPr>
                              <w:pStyle w:val="60"/>
                              <w:tabs>
                                <w:tab w:val="left" w:pos="1075"/>
                                <w:tab w:val="left" w:pos="2438"/>
                              </w:tabs>
                              <w:spacing w:line="192" w:lineRule="auto"/>
                            </w:pPr>
                            <w:r>
                              <w:t>региона</w:t>
                            </w:r>
                            <w:r>
                              <w:tab/>
                              <w:t>организации</w:t>
                            </w:r>
                            <w:r>
                              <w:tab/>
                              <w:t>Номер Буква Место проведении</w:t>
                            </w:r>
                          </w:p>
                        </w:txbxContent>
                      </wps:txbx>
                      <wps:bodyPr lIns="0" tIns="0" rIns="0" bIns="0"/>
                    </wps:wsp>
                  </a:graphicData>
                </a:graphic>
              </wp:anchor>
            </w:drawing>
          </mc:Choice>
          <mc:Fallback xmlns:w15="http://schemas.microsoft.com/office/word/2012/wordml">
            <w:pict>
              <v:shape id="_x0000_s1086" type="#_x0000_t202" style="position:absolute;margin-left:122.15000000000001pt;margin-top:80.450000000000003pt;width:243.09999999999999pt;height:17.75pt;z-index:-125829340;mso-wrap-distance-left:0;mso-wrap-distance-top:80.450000000000003pt;mso-wrap-distance-right:0;mso-wrap-distance-bottom:65.299999999999997pt;mso-position-horizontal-relative:page" filled="f" stroked="f">
                <v:textbox inset="0,0,0,0">
                  <w:txbxContent>
                    <w:p>
                      <w:pPr>
                        <w:pStyle w:val="Style67"/>
                        <w:keepNext w:val="0"/>
                        <w:keepLines w:val="0"/>
                        <w:widowControl w:val="0"/>
                        <w:shd w:val="clear" w:color="auto" w:fill="auto"/>
                        <w:tabs>
                          <w:tab w:pos="3654" w:val="left"/>
                        </w:tabs>
                        <w:bidi w:val="0"/>
                        <w:spacing w:before="0" w:after="0" w:line="240" w:lineRule="auto"/>
                        <w:ind w:left="0" w:right="0" w:firstLine="140"/>
                        <w:jc w:val="left"/>
                      </w:pPr>
                      <w:r>
                        <w:rPr>
                          <w:spacing w:val="0"/>
                          <w:w w:val="100"/>
                          <w:position w:val="0"/>
                        </w:rPr>
                        <w:t>Код Код образовательно* Класс</w:t>
                        <w:tab/>
                        <w:t>-.</w:t>
                      </w:r>
                    </w:p>
                    <w:p>
                      <w:pPr>
                        <w:pStyle w:val="Style67"/>
                        <w:keepNext w:val="0"/>
                        <w:keepLines w:val="0"/>
                        <w:widowControl w:val="0"/>
                        <w:shd w:val="clear" w:color="auto" w:fill="auto"/>
                        <w:tabs>
                          <w:tab w:pos="1075" w:val="left"/>
                          <w:tab w:pos="2438" w:val="left"/>
                        </w:tabs>
                        <w:bidi w:val="0"/>
                        <w:spacing w:before="0" w:after="0" w:line="192" w:lineRule="auto"/>
                        <w:ind w:left="0" w:right="0" w:firstLine="0"/>
                        <w:jc w:val="left"/>
                      </w:pPr>
                      <w:r>
                        <w:rPr>
                          <w:spacing w:val="0"/>
                          <w:w w:val="100"/>
                          <w:position w:val="0"/>
                        </w:rPr>
                        <w:t>региона</w:t>
                        <w:tab/>
                        <w:t>организации</w:t>
                        <w:tab/>
                        <w:t>Номер Буква Место проведении</w:t>
                      </w:r>
                    </w:p>
                  </w:txbxContent>
                </v:textbox>
                <w10:wrap type="topAndBottom" anchorx="page"/>
              </v:shape>
            </w:pict>
          </mc:Fallback>
        </mc:AlternateContent>
      </w:r>
      <w:r>
        <w:rPr>
          <w:noProof/>
          <w:lang w:bidi="ar-SA"/>
        </w:rPr>
        <mc:AlternateContent>
          <mc:Choice Requires="wps">
            <w:drawing>
              <wp:anchor distT="1594485" distB="271780" distL="0" distR="0" simplePos="0" relativeHeight="125829415" behindDoc="0" locked="0" layoutInCell="1" allowOverlap="1">
                <wp:simplePos x="0" y="0"/>
                <wp:positionH relativeFrom="page">
                  <wp:posOffset>1529715</wp:posOffset>
                </wp:positionH>
                <wp:positionV relativeFrom="paragraph">
                  <wp:posOffset>1594485</wp:posOffset>
                </wp:positionV>
                <wp:extent cx="396240" cy="210185"/>
                <wp:effectExtent l="0" t="0" r="0" b="0"/>
                <wp:wrapTopAndBottom/>
                <wp:docPr id="62" name="Shape 62"/>
                <wp:cNvGraphicFramePr/>
                <a:graphic xmlns:a="http://schemas.openxmlformats.org/drawingml/2006/main">
                  <a:graphicData uri="http://schemas.microsoft.com/office/word/2010/wordprocessingShape">
                    <wps:wsp>
                      <wps:cNvSpPr txBox="1"/>
                      <wps:spPr>
                        <a:xfrm>
                          <a:off x="0" y="0"/>
                          <a:ext cx="396240" cy="210185"/>
                        </a:xfrm>
                        <a:prstGeom prst="rect">
                          <a:avLst/>
                        </a:prstGeom>
                        <a:noFill/>
                      </wps:spPr>
                      <wps:txbx>
                        <w:txbxContent>
                          <w:p w:rsidR="00993451" w:rsidRDefault="004B73EF">
                            <w:pPr>
                              <w:pStyle w:val="60"/>
                              <w:spacing w:line="223" w:lineRule="auto"/>
                              <w:jc w:val="center"/>
                            </w:pPr>
                            <w:r>
                              <w:rPr>
                                <w:color w:val="000000"/>
                              </w:rPr>
                              <w:t>Код видя</w:t>
                            </w:r>
                            <w:r>
                              <w:rPr>
                                <w:color w:val="000000"/>
                              </w:rPr>
                              <w:br/>
                              <w:t>работы</w:t>
                            </w:r>
                          </w:p>
                        </w:txbxContent>
                      </wps:txbx>
                      <wps:bodyPr lIns="0" tIns="0" rIns="0" bIns="0"/>
                    </wps:wsp>
                  </a:graphicData>
                </a:graphic>
              </wp:anchor>
            </w:drawing>
          </mc:Choice>
          <mc:Fallback xmlns:w15="http://schemas.microsoft.com/office/word/2012/wordml">
            <w:pict>
              <v:shape id="_x0000_s1088" type="#_x0000_t202" style="position:absolute;margin-left:120.45pt;margin-top:125.55pt;width:31.199999999999999pt;height:16.550000000000001pt;z-index:-125829338;mso-wrap-distance-left:0;mso-wrap-distance-top:125.55pt;mso-wrap-distance-right:0;mso-wrap-distance-bottom:21.400000000000002pt;mso-position-horizontal-relative:page" filled="f" stroked="f">
                <v:textbox inset="0,0,0,0">
                  <w:txbxContent>
                    <w:p>
                      <w:pPr>
                        <w:pStyle w:val="Style67"/>
                        <w:keepNext w:val="0"/>
                        <w:keepLines w:val="0"/>
                        <w:widowControl w:val="0"/>
                        <w:shd w:val="clear" w:color="auto" w:fill="auto"/>
                        <w:bidi w:val="0"/>
                        <w:spacing w:before="0" w:after="0" w:line="223" w:lineRule="auto"/>
                        <w:ind w:left="0" w:right="0" w:firstLine="0"/>
                        <w:jc w:val="center"/>
                      </w:pPr>
                      <w:r>
                        <w:rPr>
                          <w:color w:val="000000"/>
                          <w:spacing w:val="0"/>
                          <w:w w:val="100"/>
                          <w:position w:val="0"/>
                        </w:rPr>
                        <w:t>Код видя</w:t>
                        <w:br/>
                        <w:t>работы</w:t>
                      </w:r>
                    </w:p>
                  </w:txbxContent>
                </v:textbox>
                <w10:wrap type="topAndBottom" anchorx="page"/>
              </v:shape>
            </w:pict>
          </mc:Fallback>
        </mc:AlternateContent>
      </w:r>
      <w:r>
        <w:rPr>
          <w:noProof/>
          <w:lang w:bidi="ar-SA"/>
        </w:rPr>
        <mc:AlternateContent>
          <mc:Choice Requires="wps">
            <w:drawing>
              <wp:anchor distT="1634490" distB="313690" distL="0" distR="0" simplePos="0" relativeHeight="125829417" behindDoc="0" locked="0" layoutInCell="1" allowOverlap="1">
                <wp:simplePos x="0" y="0"/>
                <wp:positionH relativeFrom="page">
                  <wp:posOffset>2258060</wp:posOffset>
                </wp:positionH>
                <wp:positionV relativeFrom="paragraph">
                  <wp:posOffset>1634490</wp:posOffset>
                </wp:positionV>
                <wp:extent cx="1127760" cy="12827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1127760" cy="128270"/>
                        </a:xfrm>
                        <a:prstGeom prst="rect">
                          <a:avLst/>
                        </a:prstGeom>
                        <a:noFill/>
                      </wps:spPr>
                      <wps:txbx>
                        <w:txbxContent>
                          <w:p w:rsidR="00993451" w:rsidRDefault="004B73EF">
                            <w:pPr>
                              <w:pStyle w:val="60"/>
                            </w:pPr>
                            <w:r>
                              <w:rPr>
                                <w:color w:val="000000"/>
                              </w:rPr>
                              <w:t>Наименование вида работы</w:t>
                            </w:r>
                          </w:p>
                        </w:txbxContent>
                      </wps:txbx>
                      <wps:bodyPr wrap="none" lIns="0" tIns="0" rIns="0" bIns="0"/>
                    </wps:wsp>
                  </a:graphicData>
                </a:graphic>
              </wp:anchor>
            </w:drawing>
          </mc:Choice>
          <mc:Fallback xmlns:w15="http://schemas.microsoft.com/office/word/2012/wordml">
            <w:pict>
              <v:shape id="_x0000_s1090" type="#_x0000_t202" style="position:absolute;margin-left:177.80000000000001pt;margin-top:128.69999999999999pt;width:88.799999999999997pt;height:10.1pt;z-index:-125829336;mso-wrap-distance-left:0;mso-wrap-distance-top:128.69999999999999pt;mso-wrap-distance-right:0;mso-wrap-distance-bottom:24.699999999999999pt;mso-position-horizontal-relative:page" filled="f" stroked="f">
                <v:textbox inset="0,0,0,0">
                  <w:txbxContent>
                    <w:p>
                      <w:pPr>
                        <w:pStyle w:val="Style67"/>
                        <w:keepNext w:val="0"/>
                        <w:keepLines w:val="0"/>
                        <w:widowControl w:val="0"/>
                        <w:shd w:val="clear" w:color="auto" w:fill="auto"/>
                        <w:bidi w:val="0"/>
                        <w:spacing w:before="0" w:after="0" w:line="240" w:lineRule="auto"/>
                        <w:ind w:left="0" w:right="0" w:firstLine="0"/>
                        <w:jc w:val="left"/>
                      </w:pPr>
                      <w:r>
                        <w:rPr>
                          <w:color w:val="000000"/>
                          <w:spacing w:val="0"/>
                          <w:w w:val="100"/>
                          <w:position w:val="0"/>
                        </w:rPr>
                        <w:t>Наименование вида работы</w:t>
                      </w:r>
                    </w:p>
                  </w:txbxContent>
                </v:textbox>
                <w10:wrap type="topAndBottom" anchorx="page"/>
              </v:shape>
            </w:pict>
          </mc:Fallback>
        </mc:AlternateContent>
      </w:r>
      <w:r>
        <w:rPr>
          <w:noProof/>
          <w:lang w:bidi="ar-SA"/>
        </w:rPr>
        <w:drawing>
          <wp:anchor distT="1850390" distB="635" distL="3175" distR="3175" simplePos="0" relativeHeight="125829419" behindDoc="0" locked="0" layoutInCell="1" allowOverlap="1">
            <wp:simplePos x="0" y="0"/>
            <wp:positionH relativeFrom="page">
              <wp:posOffset>3751580</wp:posOffset>
            </wp:positionH>
            <wp:positionV relativeFrom="paragraph">
              <wp:posOffset>1850390</wp:posOffset>
            </wp:positionV>
            <wp:extent cx="518160" cy="225425"/>
            <wp:effectExtent l="0" t="0" r="0" b="0"/>
            <wp:wrapTopAndBottom/>
            <wp:docPr id="66" name="Shape 66"/>
            <wp:cNvGraphicFramePr/>
            <a:graphic xmlns:a="http://schemas.openxmlformats.org/drawingml/2006/main">
              <a:graphicData uri="http://schemas.openxmlformats.org/drawingml/2006/picture">
                <pic:pic xmlns:pic="http://schemas.openxmlformats.org/drawingml/2006/picture">
                  <pic:nvPicPr>
                    <pic:cNvPr id="67" name="Picture box 67"/>
                    <pic:cNvPicPr/>
                  </pic:nvPicPr>
                  <pic:blipFill>
                    <a:blip r:embed="rId26"/>
                    <a:stretch/>
                  </pic:blipFill>
                  <pic:spPr>
                    <a:xfrm>
                      <a:off x="0" y="0"/>
                      <a:ext cx="518160" cy="225425"/>
                    </a:xfrm>
                    <a:prstGeom prst="rect">
                      <a:avLst/>
                    </a:prstGeom>
                  </pic:spPr>
                </pic:pic>
              </a:graphicData>
            </a:graphic>
          </wp:anchor>
        </w:drawing>
      </w:r>
      <w:r>
        <w:rPr>
          <w:noProof/>
          <w:lang w:bidi="ar-SA"/>
        </w:rPr>
        <mc:AlternateContent>
          <mc:Choice Requires="wps">
            <w:drawing>
              <wp:anchor distT="0" distB="0" distL="0" distR="0" simplePos="0" relativeHeight="251661312" behindDoc="0" locked="0" layoutInCell="1" allowOverlap="1">
                <wp:simplePos x="0" y="0"/>
                <wp:positionH relativeFrom="page">
                  <wp:posOffset>3748405</wp:posOffset>
                </wp:positionH>
                <wp:positionV relativeFrom="paragraph">
                  <wp:posOffset>1640205</wp:posOffset>
                </wp:positionV>
                <wp:extent cx="521335" cy="118745"/>
                <wp:effectExtent l="0" t="0" r="0" b="0"/>
                <wp:wrapNone/>
                <wp:docPr id="68" name="Shape 68"/>
                <wp:cNvGraphicFramePr/>
                <a:graphic xmlns:a="http://schemas.openxmlformats.org/drawingml/2006/main">
                  <a:graphicData uri="http://schemas.microsoft.com/office/word/2010/wordprocessingShape">
                    <wps:wsp>
                      <wps:cNvSpPr txBox="1"/>
                      <wps:spPr>
                        <a:xfrm>
                          <a:off x="0" y="0"/>
                          <a:ext cx="521335" cy="118745"/>
                        </a:xfrm>
                        <a:prstGeom prst="rect">
                          <a:avLst/>
                        </a:prstGeom>
                        <a:noFill/>
                      </wps:spPr>
                      <wps:txbx>
                        <w:txbxContent>
                          <w:p w:rsidR="00993451" w:rsidRDefault="004B73EF">
                            <w:pPr>
                              <w:pStyle w:val="a7"/>
                              <w:rPr>
                                <w:sz w:val="13"/>
                                <w:szCs w:val="13"/>
                              </w:rPr>
                            </w:pPr>
                            <w:r>
                              <w:rPr>
                                <w:b/>
                                <w:bCs/>
                                <w:sz w:val="13"/>
                                <w:szCs w:val="13"/>
                              </w:rPr>
                              <w:t>Номер темы</w:t>
                            </w:r>
                          </w:p>
                        </w:txbxContent>
                      </wps:txbx>
                      <wps:bodyPr lIns="0" tIns="0" rIns="0" bIns="0"/>
                    </wps:wsp>
                  </a:graphicData>
                </a:graphic>
              </wp:anchor>
            </w:drawing>
          </mc:Choice>
          <mc:Fallback xmlns:w15="http://schemas.microsoft.com/office/word/2012/wordml">
            <w:pict>
              <v:shape id="_x0000_s1094" type="#_x0000_t202" style="position:absolute;margin-left:295.15000000000003pt;margin-top:129.15000000000001pt;width:41.050000000000004pt;height:9.3499999999999996pt;z-index:251657735;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rPr>
                        <w:t>Номер темы</w:t>
                      </w:r>
                    </w:p>
                  </w:txbxContent>
                </v:textbox>
                <w10:wrap anchorx="page"/>
              </v:shape>
            </w:pict>
          </mc:Fallback>
        </mc:AlternateContent>
      </w:r>
      <w:r>
        <w:rPr>
          <w:noProof/>
          <w:lang w:bidi="ar-SA"/>
        </w:rPr>
        <w:drawing>
          <wp:anchor distT="415290" distB="1212850" distL="0" distR="0" simplePos="0" relativeHeight="125829420" behindDoc="0" locked="0" layoutInCell="1" allowOverlap="1">
            <wp:simplePos x="0" y="0"/>
            <wp:positionH relativeFrom="page">
              <wp:posOffset>5580380</wp:posOffset>
            </wp:positionH>
            <wp:positionV relativeFrom="paragraph">
              <wp:posOffset>415290</wp:posOffset>
            </wp:positionV>
            <wp:extent cx="743585" cy="450850"/>
            <wp:effectExtent l="0" t="0" r="0" b="0"/>
            <wp:wrapTopAndBottom/>
            <wp:docPr id="70" name="Shape 70"/>
            <wp:cNvGraphicFramePr/>
            <a:graphic xmlns:a="http://schemas.openxmlformats.org/drawingml/2006/main">
              <a:graphicData uri="http://schemas.openxmlformats.org/drawingml/2006/picture">
                <pic:pic xmlns:pic="http://schemas.openxmlformats.org/drawingml/2006/picture">
                  <pic:nvPicPr>
                    <pic:cNvPr id="71" name="Picture box 71"/>
                    <pic:cNvPicPr/>
                  </pic:nvPicPr>
                  <pic:blipFill>
                    <a:blip r:embed="rId27"/>
                    <a:stretch/>
                  </pic:blipFill>
                  <pic:spPr>
                    <a:xfrm>
                      <a:off x="0" y="0"/>
                      <a:ext cx="743585" cy="450850"/>
                    </a:xfrm>
                    <a:prstGeom prst="rect">
                      <a:avLst/>
                    </a:prstGeom>
                  </pic:spPr>
                </pic:pic>
              </a:graphicData>
            </a:graphic>
          </wp:anchor>
        </w:drawing>
      </w:r>
      <w:r>
        <w:rPr>
          <w:noProof/>
          <w:lang w:bidi="ar-SA"/>
        </w:rPr>
        <mc:AlternateContent>
          <mc:Choice Requires="wps">
            <w:drawing>
              <wp:anchor distT="1040130" distB="835025" distL="0" distR="0" simplePos="0" relativeHeight="125829421" behindDoc="0" locked="0" layoutInCell="1" allowOverlap="1">
                <wp:simplePos x="0" y="0"/>
                <wp:positionH relativeFrom="page">
                  <wp:posOffset>5937250</wp:posOffset>
                </wp:positionH>
                <wp:positionV relativeFrom="paragraph">
                  <wp:posOffset>1040130</wp:posOffset>
                </wp:positionV>
                <wp:extent cx="709930" cy="201295"/>
                <wp:effectExtent l="0" t="0" r="0" b="0"/>
                <wp:wrapTopAndBottom/>
                <wp:docPr id="72" name="Shape 72"/>
                <wp:cNvGraphicFramePr/>
                <a:graphic xmlns:a="http://schemas.openxmlformats.org/drawingml/2006/main">
                  <a:graphicData uri="http://schemas.microsoft.com/office/word/2010/wordprocessingShape">
                    <wps:wsp>
                      <wps:cNvSpPr txBox="1"/>
                      <wps:spPr>
                        <a:xfrm>
                          <a:off x="0" y="0"/>
                          <a:ext cx="709930" cy="201295"/>
                        </a:xfrm>
                        <a:prstGeom prst="rect">
                          <a:avLst/>
                        </a:prstGeom>
                        <a:noFill/>
                      </wps:spPr>
                      <wps:txbx>
                        <w:txbxContent>
                          <w:p w:rsidR="00993451" w:rsidRDefault="004B73EF">
                            <w:pPr>
                              <w:pStyle w:val="60"/>
                              <w:spacing w:line="252" w:lineRule="auto"/>
                              <w:jc w:val="center"/>
                              <w:rPr>
                                <w:sz w:val="10"/>
                                <w:szCs w:val="10"/>
                              </w:rPr>
                            </w:pPr>
                            <w:r>
                              <w:t>Дата проведения</w:t>
                            </w:r>
                            <w:r>
                              <w:br/>
                            </w:r>
                            <w:r>
                              <w:rPr>
                                <w:i/>
                                <w:iCs/>
                                <w:sz w:val="10"/>
                                <w:szCs w:val="10"/>
                              </w:rPr>
                              <w:t>(ДД-ММ-ГГ)</w:t>
                            </w:r>
                          </w:p>
                        </w:txbxContent>
                      </wps:txbx>
                      <wps:bodyPr lIns="0" tIns="0" rIns="0" bIns="0"/>
                    </wps:wsp>
                  </a:graphicData>
                </a:graphic>
              </wp:anchor>
            </w:drawing>
          </mc:Choice>
          <mc:Fallback xmlns:w15="http://schemas.microsoft.com/office/word/2012/wordml">
            <w:pict>
              <v:shape id="_x0000_s1098" type="#_x0000_t202" style="position:absolute;margin-left:467.5pt;margin-top:81.900000000000006pt;width:55.899999999999999pt;height:15.85pt;z-index:-125829332;mso-wrap-distance-left:0;mso-wrap-distance-top:81.900000000000006pt;mso-wrap-distance-right:0;mso-wrap-distance-bottom:65.75pt;mso-position-horizontal-relative:page" filled="f" stroked="f">
                <v:textbox inset="0,0,0,0">
                  <w:txbxContent>
                    <w:p>
                      <w:pPr>
                        <w:pStyle w:val="Style67"/>
                        <w:keepNext w:val="0"/>
                        <w:keepLines w:val="0"/>
                        <w:widowControl w:val="0"/>
                        <w:shd w:val="clear" w:color="auto" w:fill="auto"/>
                        <w:bidi w:val="0"/>
                        <w:spacing w:before="0" w:after="0" w:line="252" w:lineRule="auto"/>
                        <w:ind w:left="0" w:right="0" w:firstLine="0"/>
                        <w:jc w:val="center"/>
                        <w:rPr>
                          <w:sz w:val="10"/>
                          <w:szCs w:val="10"/>
                        </w:rPr>
                      </w:pPr>
                      <w:r>
                        <w:rPr>
                          <w:spacing w:val="0"/>
                          <w:w w:val="100"/>
                          <w:position w:val="0"/>
                          <w:sz w:val="13"/>
                          <w:szCs w:val="13"/>
                        </w:rPr>
                        <w:t>Дата проведения</w:t>
                        <w:br/>
                      </w:r>
                      <w:r>
                        <w:rPr>
                          <w:i/>
                          <w:iCs/>
                          <w:spacing w:val="0"/>
                          <w:w w:val="100"/>
                          <w:position w:val="0"/>
                          <w:sz w:val="10"/>
                          <w:szCs w:val="10"/>
                        </w:rPr>
                        <w:t>(ДД-ММ-ГГ)</w:t>
                      </w:r>
                    </w:p>
                  </w:txbxContent>
                </v:textbox>
                <w10:wrap type="topAndBottom" anchorx="page"/>
              </v:shape>
            </w:pict>
          </mc:Fallback>
        </mc:AlternateContent>
      </w:r>
      <w:r>
        <w:rPr>
          <w:noProof/>
          <w:lang w:bidi="ar-SA"/>
        </w:rPr>
        <mc:AlternateContent>
          <mc:Choice Requires="wps">
            <w:drawing>
              <wp:anchor distT="1597660" distB="280670" distL="0" distR="0" simplePos="0" relativeHeight="125829423" behindDoc="0" locked="0" layoutInCell="1" allowOverlap="1">
                <wp:simplePos x="0" y="0"/>
                <wp:positionH relativeFrom="page">
                  <wp:posOffset>4349115</wp:posOffset>
                </wp:positionH>
                <wp:positionV relativeFrom="paragraph">
                  <wp:posOffset>1597660</wp:posOffset>
                </wp:positionV>
                <wp:extent cx="1847215" cy="19812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1847215" cy="198120"/>
                        </a:xfrm>
                        <a:prstGeom prst="rect">
                          <a:avLst/>
                        </a:prstGeom>
                        <a:noFill/>
                      </wps:spPr>
                      <wps:txbx>
                        <w:txbxContent>
                          <w:p w:rsidR="00993451" w:rsidRDefault="004B73EF">
                            <w:pPr>
                              <w:pStyle w:val="60"/>
                              <w:tabs>
                                <w:tab w:val="left" w:pos="1978"/>
                              </w:tabs>
                              <w:jc w:val="right"/>
                            </w:pPr>
                            <w:r>
                              <w:rPr>
                                <w:color w:val="000000"/>
                              </w:rPr>
                              <w:t>Количество</w:t>
                            </w:r>
                            <w:r>
                              <w:rPr>
                                <w:color w:val="000000"/>
                              </w:rPr>
                              <w:tab/>
                              <w:t>Код работы</w:t>
                            </w:r>
                          </w:p>
                          <w:p w:rsidR="00993451" w:rsidRDefault="004B73EF">
                            <w:pPr>
                              <w:pStyle w:val="60"/>
                              <w:tabs>
                                <w:tab w:val="left" w:leader="dot" w:pos="2861"/>
                              </w:tabs>
                              <w:spacing w:line="223" w:lineRule="auto"/>
                            </w:pPr>
                            <w:r>
                              <w:rPr>
                                <w:color w:val="000000"/>
                              </w:rPr>
                              <w:t xml:space="preserve">бланков записи </w:t>
                            </w:r>
                            <w:r>
                              <w:rPr>
                                <w:color w:val="5B5A5D"/>
                              </w:rPr>
                              <w:tab/>
                            </w:r>
                          </w:p>
                        </w:txbxContent>
                      </wps:txbx>
                      <wps:bodyPr lIns="0" tIns="0" rIns="0" bIns="0"/>
                    </wps:wsp>
                  </a:graphicData>
                </a:graphic>
              </wp:anchor>
            </w:drawing>
          </mc:Choice>
          <mc:Fallback xmlns:w15="http://schemas.microsoft.com/office/word/2012/wordml">
            <w:pict>
              <v:shape id="_x0000_s1100" type="#_x0000_t202" style="position:absolute;margin-left:342.44999999999999pt;margin-top:125.8pt;width:145.45000000000002pt;height:15.6pt;z-index:-125829330;mso-wrap-distance-left:0;mso-wrap-distance-top:125.8pt;mso-wrap-distance-right:0;mso-wrap-distance-bottom:22.100000000000001pt;mso-position-horizontal-relative:page" filled="f" stroked="f">
                <v:textbox inset="0,0,0,0">
                  <w:txbxContent>
                    <w:p>
                      <w:pPr>
                        <w:pStyle w:val="Style67"/>
                        <w:keepNext w:val="0"/>
                        <w:keepLines w:val="0"/>
                        <w:widowControl w:val="0"/>
                        <w:shd w:val="clear" w:color="auto" w:fill="auto"/>
                        <w:tabs>
                          <w:tab w:pos="1978" w:val="left"/>
                        </w:tabs>
                        <w:bidi w:val="0"/>
                        <w:spacing w:before="0" w:after="0" w:line="240" w:lineRule="auto"/>
                        <w:ind w:left="0" w:right="0" w:firstLine="0"/>
                        <w:jc w:val="right"/>
                      </w:pPr>
                      <w:r>
                        <w:rPr>
                          <w:color w:val="000000"/>
                          <w:spacing w:val="0"/>
                          <w:w w:val="100"/>
                          <w:position w:val="0"/>
                        </w:rPr>
                        <w:t>Количество</w:t>
                        <w:tab/>
                        <w:t>Код работы</w:t>
                      </w:r>
                    </w:p>
                    <w:p>
                      <w:pPr>
                        <w:pStyle w:val="Style67"/>
                        <w:keepNext w:val="0"/>
                        <w:keepLines w:val="0"/>
                        <w:widowControl w:val="0"/>
                        <w:shd w:val="clear" w:color="auto" w:fill="auto"/>
                        <w:tabs>
                          <w:tab w:leader="dot" w:pos="2861" w:val="left"/>
                        </w:tabs>
                        <w:bidi w:val="0"/>
                        <w:spacing w:before="0" w:after="0" w:line="223" w:lineRule="auto"/>
                        <w:ind w:left="0" w:right="0" w:firstLine="0"/>
                        <w:jc w:val="left"/>
                      </w:pPr>
                      <w:r>
                        <w:rPr>
                          <w:color w:val="000000"/>
                          <w:spacing w:val="0"/>
                          <w:w w:val="100"/>
                          <w:position w:val="0"/>
                        </w:rPr>
                        <w:t xml:space="preserve">бланков записи </w:t>
                      </w:r>
                      <w:r>
                        <w:rPr>
                          <w:color w:val="5B5A5D"/>
                          <w:spacing w:val="0"/>
                          <w:w w:val="100"/>
                          <w:position w:val="0"/>
                        </w:rPr>
                        <w:tab/>
                      </w:r>
                    </w:p>
                  </w:txbxContent>
                </v:textbox>
                <w10:wrap type="topAndBottom" anchorx="page"/>
              </v:shape>
            </w:pict>
          </mc:Fallback>
        </mc:AlternateContent>
      </w:r>
      <w:r>
        <w:rPr>
          <w:noProof/>
          <w:lang w:bidi="ar-SA"/>
        </w:rPr>
        <w:drawing>
          <wp:anchor distT="402590" distB="1503045" distL="0" distR="0" simplePos="0" relativeHeight="125829425" behindDoc="0" locked="0" layoutInCell="1" allowOverlap="1">
            <wp:simplePos x="0" y="0"/>
            <wp:positionH relativeFrom="page">
              <wp:posOffset>6662420</wp:posOffset>
            </wp:positionH>
            <wp:positionV relativeFrom="paragraph">
              <wp:posOffset>402590</wp:posOffset>
            </wp:positionV>
            <wp:extent cx="170815" cy="170815"/>
            <wp:effectExtent l="0" t="0" r="0" b="0"/>
            <wp:wrapTopAndBottom/>
            <wp:docPr id="76" name="Shape 76"/>
            <wp:cNvGraphicFramePr/>
            <a:graphic xmlns:a="http://schemas.openxmlformats.org/drawingml/2006/main">
              <a:graphicData uri="http://schemas.openxmlformats.org/drawingml/2006/picture">
                <pic:pic xmlns:pic="http://schemas.openxmlformats.org/drawingml/2006/picture">
                  <pic:nvPicPr>
                    <pic:cNvPr id="77" name="Picture box 77"/>
                    <pic:cNvPicPr/>
                  </pic:nvPicPr>
                  <pic:blipFill>
                    <a:blip r:embed="rId28"/>
                    <a:stretch/>
                  </pic:blipFill>
                  <pic:spPr>
                    <a:xfrm>
                      <a:off x="0" y="0"/>
                      <a:ext cx="170815" cy="170815"/>
                    </a:xfrm>
                    <a:prstGeom prst="rect">
                      <a:avLst/>
                    </a:prstGeom>
                  </pic:spPr>
                </pic:pic>
              </a:graphicData>
            </a:graphic>
          </wp:anchor>
        </w:drawing>
      </w:r>
    </w:p>
    <w:p w:rsidR="00993451" w:rsidRDefault="00993451">
      <w:pPr>
        <w:spacing w:line="80" w:lineRule="exact"/>
        <w:rPr>
          <w:sz w:val="6"/>
          <w:szCs w:val="6"/>
        </w:rPr>
      </w:pPr>
    </w:p>
    <w:p w:rsidR="00993451" w:rsidRDefault="00993451">
      <w:pPr>
        <w:spacing w:line="1" w:lineRule="exact"/>
        <w:sectPr w:rsidR="00993451">
          <w:footnotePr>
            <w:numStart w:val="2"/>
          </w:footnotePr>
          <w:type w:val="continuous"/>
          <w:pgSz w:w="11900" w:h="16840"/>
          <w:pgMar w:top="1361" w:right="0" w:bottom="1361" w:left="0" w:header="0" w:footer="3" w:gutter="0"/>
          <w:cols w:space="720"/>
          <w:noEndnote/>
          <w:docGrid w:linePitch="360"/>
        </w:sectPr>
      </w:pPr>
    </w:p>
    <w:p w:rsidR="00993451" w:rsidRDefault="004B73EF">
      <w:pPr>
        <w:spacing w:line="1" w:lineRule="exact"/>
      </w:pPr>
      <w:r>
        <w:rPr>
          <w:noProof/>
          <w:lang w:bidi="ar-SA"/>
        </w:rPr>
        <w:lastRenderedPageBreak/>
        <mc:AlternateContent>
          <mc:Choice Requires="wps">
            <w:drawing>
              <wp:anchor distT="0" distB="0" distL="114300" distR="114300" simplePos="0" relativeHeight="125829426" behindDoc="0" locked="0" layoutInCell="1" allowOverlap="1">
                <wp:simplePos x="0" y="0"/>
                <wp:positionH relativeFrom="page">
                  <wp:posOffset>682625</wp:posOffset>
                </wp:positionH>
                <wp:positionV relativeFrom="paragraph">
                  <wp:posOffset>12700</wp:posOffset>
                </wp:positionV>
                <wp:extent cx="6175375" cy="130810"/>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6175375" cy="130810"/>
                        </a:xfrm>
                        <a:prstGeom prst="rect">
                          <a:avLst/>
                        </a:prstGeom>
                        <a:noFill/>
                      </wps:spPr>
                      <wps:txbx>
                        <w:txbxContent>
                          <w:p w:rsidR="00993451" w:rsidRDefault="004B73EF">
                            <w:pPr>
                              <w:pStyle w:val="ad"/>
                              <w:ind w:firstLine="0"/>
                              <w:rPr>
                                <w:sz w:val="13"/>
                                <w:szCs w:val="13"/>
                              </w:rPr>
                            </w:pPr>
                            <w:r>
                              <w:rPr>
                                <w:rFonts w:ascii="Arial" w:eastAsia="Arial" w:hAnsi="Arial" w:cs="Arial"/>
                                <w:b/>
                                <w:bCs/>
                                <w:color w:val="000000"/>
                                <w:sz w:val="13"/>
                                <w:szCs w:val="13"/>
                              </w:rPr>
                              <w:t xml:space="preserve">Заполнять </w:t>
                            </w:r>
                            <w:proofErr w:type="spellStart"/>
                            <w:r>
                              <w:rPr>
                                <w:rFonts w:ascii="Arial" w:eastAsia="Arial" w:hAnsi="Arial" w:cs="Arial"/>
                                <w:b/>
                                <w:bCs/>
                                <w:color w:val="000000"/>
                                <w:sz w:val="13"/>
                                <w:szCs w:val="13"/>
                              </w:rPr>
                              <w:t>гелевой</w:t>
                            </w:r>
                            <w:proofErr w:type="spellEnd"/>
                            <w:r>
                              <w:rPr>
                                <w:rFonts w:ascii="Arial" w:eastAsia="Arial" w:hAnsi="Arial" w:cs="Arial"/>
                                <w:b/>
                                <w:bCs/>
                                <w:color w:val="000000"/>
                                <w:sz w:val="13"/>
                                <w:szCs w:val="13"/>
                              </w:rPr>
                              <w:t xml:space="preserve"> или капиллярной ручкой ЧЕРНЫМИ чернилами ЗАГЛАВНЫМИ ПЕЧАТНЫМИ БУКВАМИ и ЦИФРАМИ по следующим образцам:</w:t>
                            </w:r>
                          </w:p>
                        </w:txbxContent>
                      </wps:txbx>
                      <wps:bodyPr wrap="none" lIns="0" tIns="0" rIns="0" bIns="0"/>
                    </wps:wsp>
                  </a:graphicData>
                </a:graphic>
              </wp:anchor>
            </w:drawing>
          </mc:Choice>
          <mc:Fallback xmlns:w15="http://schemas.microsoft.com/office/word/2012/wordml">
            <w:pict>
              <v:shape id="_x0000_s1104" type="#_x0000_t202" style="position:absolute;margin-left:53.75pt;margin-top:1.pt;width:486.25pt;height:10.300000000000001pt;z-index:-125829327;mso-wrap-distance-left:9.pt;mso-wrap-distance-right:9.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rPr>
                        <w:t>Заполнять гелевой или капиллярной ручкой ЧЕРНЫМИ чернилами ЗАГЛАВНЫМИ ПЕЧАТНЫМИ БУКВАМИ и ЦИФРАМИ по следующим образцам:</w:t>
                      </w:r>
                    </w:p>
                  </w:txbxContent>
                </v:textbox>
                <w10:wrap type="topAndBottom" anchorx="page"/>
              </v:shape>
            </w:pict>
          </mc:Fallback>
        </mc:AlternateContent>
      </w:r>
    </w:p>
    <w:p w:rsidR="00993451" w:rsidRDefault="004B73EF">
      <w:pPr>
        <w:pStyle w:val="ad"/>
        <w:spacing w:after="60"/>
        <w:ind w:firstLine="700"/>
        <w:rPr>
          <w:sz w:val="22"/>
          <w:szCs w:val="22"/>
        </w:rPr>
      </w:pPr>
      <w:r>
        <w:rPr>
          <w:rFonts w:ascii="Arial" w:eastAsia="Arial" w:hAnsi="Arial" w:cs="Arial"/>
          <w:color w:val="000000"/>
          <w:sz w:val="22"/>
          <w:szCs w:val="22"/>
        </w:rPr>
        <w:t>Й</w:t>
      </w:r>
      <w:proofErr w:type="gramStart"/>
      <w:r>
        <w:rPr>
          <w:rFonts w:ascii="Arial" w:eastAsia="Arial" w:hAnsi="Arial" w:cs="Arial"/>
          <w:color w:val="000000"/>
          <w:sz w:val="22"/>
          <w:szCs w:val="22"/>
        </w:rPr>
        <w:t>Е[</w:t>
      </w:r>
      <w:proofErr w:type="spellStart"/>
      <w:proofErr w:type="gramEnd"/>
      <w:r>
        <w:rPr>
          <w:rFonts w:ascii="Arial" w:eastAsia="Arial" w:hAnsi="Arial" w:cs="Arial"/>
          <w:color w:val="000000"/>
          <w:sz w:val="22"/>
          <w:szCs w:val="22"/>
        </w:rPr>
        <w:t>ВЕа!Е</w:t>
      </w:r>
      <w:proofErr w:type="spellEnd"/>
      <w:r>
        <w:rPr>
          <w:rFonts w:ascii="Arial" w:eastAsia="Arial" w:hAnsi="Arial" w:cs="Arial"/>
          <w:color w:val="000000"/>
          <w:sz w:val="22"/>
          <w:szCs w:val="22"/>
        </w:rPr>
        <w:t>[ЕЙ11И[ЙВИИИ0П1ЁЕЕаЯИНИЩИ18НИЭ0й[ЕИНЙВИВВ1Яй№[ЕЕВ</w:t>
      </w:r>
    </w:p>
    <w:p w:rsidR="00993451" w:rsidRDefault="004B73EF">
      <w:pPr>
        <w:pStyle w:val="ad"/>
        <w:ind w:firstLine="0"/>
        <w:rPr>
          <w:sz w:val="16"/>
          <w:szCs w:val="16"/>
        </w:rPr>
        <w:sectPr w:rsidR="00993451">
          <w:footnotePr>
            <w:numStart w:val="2"/>
          </w:footnotePr>
          <w:type w:val="continuous"/>
          <w:pgSz w:w="11900" w:h="16840"/>
          <w:pgMar w:top="1361" w:right="736" w:bottom="1361" w:left="1008" w:header="0" w:footer="3" w:gutter="0"/>
          <w:cols w:space="720"/>
          <w:noEndnote/>
          <w:docGrid w:linePitch="360"/>
        </w:sectPr>
      </w:pPr>
      <w:r>
        <w:rPr>
          <w:noProof/>
          <w:lang w:bidi="ar-SA"/>
        </w:rPr>
        <mc:AlternateContent>
          <mc:Choice Requires="wps">
            <w:drawing>
              <wp:anchor distT="0" distB="0" distL="114300" distR="114300" simplePos="0" relativeHeight="125829428" behindDoc="0" locked="0" layoutInCell="1" allowOverlap="1">
                <wp:simplePos x="0" y="0"/>
                <wp:positionH relativeFrom="page">
                  <wp:posOffset>688975</wp:posOffset>
                </wp:positionH>
                <wp:positionV relativeFrom="paragraph">
                  <wp:posOffset>25400</wp:posOffset>
                </wp:positionV>
                <wp:extent cx="734695" cy="106680"/>
                <wp:effectExtent l="0" t="0" r="0" b="0"/>
                <wp:wrapSquare wrapText="right"/>
                <wp:docPr id="80" name="Shape 80"/>
                <wp:cNvGraphicFramePr/>
                <a:graphic xmlns:a="http://schemas.openxmlformats.org/drawingml/2006/main">
                  <a:graphicData uri="http://schemas.microsoft.com/office/word/2010/wordprocessingShape">
                    <wps:wsp>
                      <wps:cNvSpPr txBox="1"/>
                      <wps:spPr>
                        <a:xfrm>
                          <a:off x="0" y="0"/>
                          <a:ext cx="734695" cy="106680"/>
                        </a:xfrm>
                        <a:prstGeom prst="rect">
                          <a:avLst/>
                        </a:prstGeom>
                        <a:noFill/>
                      </wps:spPr>
                      <wps:txbx>
                        <w:txbxContent>
                          <w:p w:rsidR="00993451" w:rsidRDefault="004B73EF">
                            <w:pPr>
                              <w:pStyle w:val="ad"/>
                              <w:pBdr>
                                <w:top w:val="single" w:sz="0" w:space="0" w:color="141316"/>
                                <w:left w:val="single" w:sz="0" w:space="0" w:color="141316"/>
                                <w:bottom w:val="single" w:sz="0" w:space="0" w:color="141316"/>
                                <w:right w:val="single" w:sz="0" w:space="0" w:color="141316"/>
                              </w:pBdr>
                              <w:shd w:val="clear" w:color="auto" w:fill="141316"/>
                              <w:ind w:firstLine="0"/>
                              <w:rPr>
                                <w:sz w:val="13"/>
                                <w:szCs w:val="13"/>
                              </w:rPr>
                            </w:pPr>
                            <w:r>
                              <w:rPr>
                                <w:rFonts w:ascii="Arial" w:eastAsia="Arial" w:hAnsi="Arial" w:cs="Arial"/>
                                <w:b/>
                                <w:bCs/>
                                <w:color w:val="FFFFFF"/>
                                <w:sz w:val="13"/>
                                <w:szCs w:val="13"/>
                              </w:rPr>
                              <w:t>ВНИМАНИЕ!</w:t>
                            </w:r>
                          </w:p>
                        </w:txbxContent>
                      </wps:txbx>
                      <wps:bodyPr wrap="none" lIns="0" tIns="0" rIns="0" bIns="0"/>
                    </wps:wsp>
                  </a:graphicData>
                </a:graphic>
              </wp:anchor>
            </w:drawing>
          </mc:Choice>
          <mc:Fallback xmlns:w15="http://schemas.microsoft.com/office/word/2012/wordml">
            <w:pict>
              <v:shape id="_x0000_s1106" type="#_x0000_t202" style="position:absolute;margin-left:54.25pt;margin-top:2.pt;width:57.850000000000001pt;height:8.4000000000000004pt;z-index:-125829325;mso-wrap-distance-left:9.pt;mso-wrap-distance-right:9.pt;mso-position-horizontal-relative:page" filled="f" stroked="f">
                <v:textbox inset="0,0,0,0">
                  <w:txbxContent>
                    <w:p>
                      <w:pPr>
                        <w:pStyle w:val="Style37"/>
                        <w:keepNext w:val="0"/>
                        <w:keepLines w:val="0"/>
                        <w:widowControl w:val="0"/>
                        <w:pBdr>
                          <w:top w:val="single" w:sz="0" w:space="0" w:color="141316"/>
                          <w:left w:val="single" w:sz="0" w:space="0" w:color="141316"/>
                          <w:bottom w:val="single" w:sz="0" w:space="0" w:color="141316"/>
                          <w:right w:val="single" w:sz="0" w:space="0" w:color="141316"/>
                        </w:pBdr>
                        <w:shd w:val="clear" w:color="auto" w:fill="141316"/>
                        <w:bidi w:val="0"/>
                        <w:spacing w:before="0" w:after="0" w:line="240" w:lineRule="auto"/>
                        <w:ind w:left="0" w:right="0" w:firstLine="0"/>
                        <w:jc w:val="left"/>
                        <w:rPr>
                          <w:sz w:val="13"/>
                          <w:szCs w:val="13"/>
                        </w:rPr>
                      </w:pPr>
                      <w:r>
                        <w:rPr>
                          <w:rFonts w:ascii="Arial" w:eastAsia="Arial" w:hAnsi="Arial" w:cs="Arial"/>
                          <w:b/>
                          <w:bCs/>
                          <w:color w:val="FFFFFF"/>
                          <w:spacing w:val="0"/>
                          <w:w w:val="100"/>
                          <w:position w:val="0"/>
                          <w:sz w:val="13"/>
                          <w:szCs w:val="13"/>
                        </w:rPr>
                        <w:t>ВНИМАНИЕ!</w:t>
                      </w:r>
                    </w:p>
                  </w:txbxContent>
                </v:textbox>
                <w10:wrap type="square" side="right" anchorx="page"/>
              </v:shape>
            </w:pict>
          </mc:Fallback>
        </mc:AlternateContent>
      </w:r>
      <w:r>
        <w:rPr>
          <w:rFonts w:ascii="Arial" w:eastAsia="Arial" w:hAnsi="Arial" w:cs="Arial"/>
          <w:b/>
          <w:bCs/>
          <w:i/>
          <w:iCs/>
          <w:color w:val="000000"/>
          <w:sz w:val="16"/>
          <w:szCs w:val="16"/>
        </w:rPr>
        <w:t>Все бланки рассматриваются в комплекте</w:t>
      </w:r>
    </w:p>
    <w:p w:rsidR="00993451" w:rsidRDefault="004B73EF">
      <w:pPr>
        <w:pStyle w:val="20"/>
        <w:keepNext/>
        <w:keepLines/>
        <w:pBdr>
          <w:bottom w:val="single" w:sz="4" w:space="0" w:color="auto"/>
        </w:pBdr>
        <w:spacing w:after="280"/>
        <w:ind w:firstLine="480"/>
        <w:jc w:val="left"/>
      </w:pPr>
      <w:bookmarkStart w:id="311" w:name="bookmark350"/>
      <w:bookmarkStart w:id="312" w:name="bookmark351"/>
      <w:bookmarkStart w:id="313" w:name="bookmark352"/>
      <w:r>
        <w:lastRenderedPageBreak/>
        <w:t>СВЕДЕНИЯ ОБ УЧАСТНИКЕ</w:t>
      </w:r>
      <w:bookmarkEnd w:id="311"/>
      <w:bookmarkEnd w:id="312"/>
      <w:bookmarkEnd w:id="313"/>
    </w:p>
    <w:p w:rsidR="00993451" w:rsidRDefault="004B73EF">
      <w:pPr>
        <w:pStyle w:val="a9"/>
        <w:tabs>
          <w:tab w:val="left" w:pos="4976"/>
        </w:tabs>
        <w:spacing w:after="220"/>
        <w:ind w:firstLine="480"/>
        <w:rPr>
          <w:sz w:val="20"/>
          <w:szCs w:val="20"/>
        </w:rPr>
      </w:pPr>
      <w:r>
        <w:fldChar w:fldCharType="begin"/>
      </w:r>
      <w:r>
        <w:instrText xml:space="preserve"> TOC \o "1-5" \h \z </w:instrText>
      </w:r>
      <w:r>
        <w:fldChar w:fldCharType="separate"/>
      </w:r>
      <w:r>
        <w:rPr>
          <w:b/>
          <w:bCs/>
          <w:color w:val="000000"/>
          <w:sz w:val="19"/>
          <w:szCs w:val="19"/>
        </w:rPr>
        <w:t xml:space="preserve">Фамилия </w:t>
      </w:r>
      <w:r>
        <w:rPr>
          <w:rFonts w:ascii="Arial" w:eastAsia="Arial" w:hAnsi="Arial" w:cs="Arial"/>
          <w:color w:val="5B5A5D"/>
          <w:sz w:val="20"/>
          <w:szCs w:val="20"/>
        </w:rPr>
        <w:t xml:space="preserve">р У </w:t>
      </w:r>
      <w:r>
        <w:rPr>
          <w:rFonts w:ascii="Arial" w:eastAsia="Arial" w:hAnsi="Arial" w:cs="Arial"/>
          <w:color w:val="3D3D3F"/>
          <w:sz w:val="20"/>
          <w:szCs w:val="20"/>
        </w:rPr>
        <w:t>i&gt;</w:t>
      </w:r>
      <w:r>
        <w:rPr>
          <w:rFonts w:ascii="Arial" w:eastAsia="Arial" w:hAnsi="Arial" w:cs="Arial"/>
          <w:color w:val="3D3D3F"/>
          <w:sz w:val="20"/>
          <w:szCs w:val="20"/>
        </w:rPr>
        <w:tab/>
      </w:r>
      <w:r>
        <w:rPr>
          <w:rFonts w:ascii="Arial" w:eastAsia="Arial" w:hAnsi="Arial" w:cs="Arial"/>
          <w:color w:val="807F82"/>
          <w:sz w:val="20"/>
          <w:szCs w:val="20"/>
        </w:rPr>
        <w:t>\\</w:t>
      </w:r>
    </w:p>
    <w:p w:rsidR="00993451" w:rsidRDefault="004B73EF">
      <w:pPr>
        <w:pStyle w:val="a9"/>
        <w:spacing w:after="220"/>
        <w:ind w:firstLine="480"/>
        <w:rPr>
          <w:sz w:val="20"/>
          <w:szCs w:val="20"/>
        </w:rPr>
      </w:pPr>
      <w:r>
        <w:rPr>
          <w:b/>
          <w:bCs/>
          <w:color w:val="000000"/>
          <w:sz w:val="19"/>
          <w:szCs w:val="19"/>
        </w:rPr>
        <w:t xml:space="preserve">Имя </w:t>
      </w:r>
      <w:r>
        <w:rPr>
          <w:rFonts w:ascii="Arial" w:eastAsia="Arial" w:hAnsi="Arial" w:cs="Arial"/>
          <w:color w:val="3D3D3F"/>
          <w:sz w:val="20"/>
          <w:szCs w:val="20"/>
        </w:rPr>
        <w:t xml:space="preserve">: Н </w:t>
      </w:r>
      <w:r>
        <w:rPr>
          <w:rFonts w:ascii="Arial" w:eastAsia="Arial" w:hAnsi="Arial" w:cs="Arial"/>
          <w:color w:val="5B5A5D"/>
          <w:sz w:val="20"/>
          <w:szCs w:val="20"/>
        </w:rPr>
        <w:t xml:space="preserve">Н </w:t>
      </w:r>
      <w:r>
        <w:rPr>
          <w:rFonts w:ascii="Arial" w:eastAsia="Arial" w:hAnsi="Arial" w:cs="Arial"/>
          <w:color w:val="3D3D3F"/>
          <w:sz w:val="20"/>
          <w:szCs w:val="20"/>
        </w:rPr>
        <w:t xml:space="preserve">П </w:t>
      </w:r>
      <w:r>
        <w:rPr>
          <w:rFonts w:ascii="Arial" w:eastAsia="Arial" w:hAnsi="Arial" w:cs="Arial"/>
          <w:color w:val="5B5A5D"/>
          <w:sz w:val="20"/>
          <w:szCs w:val="20"/>
        </w:rPr>
        <w:t xml:space="preserve">П Н Н П П </w:t>
      </w:r>
      <w:r>
        <w:rPr>
          <w:rFonts w:ascii="Arial" w:eastAsia="Arial" w:hAnsi="Arial" w:cs="Arial"/>
          <w:color w:val="3D3D3F"/>
          <w:sz w:val="20"/>
          <w:szCs w:val="20"/>
        </w:rPr>
        <w:t xml:space="preserve">П </w:t>
      </w:r>
      <w:r>
        <w:rPr>
          <w:rFonts w:ascii="Arial" w:eastAsia="Arial" w:hAnsi="Arial" w:cs="Arial"/>
          <w:color w:val="807F82"/>
          <w:sz w:val="20"/>
          <w:szCs w:val="20"/>
        </w:rPr>
        <w:t xml:space="preserve">П </w:t>
      </w:r>
      <w:r>
        <w:rPr>
          <w:rFonts w:ascii="Arial" w:eastAsia="Arial" w:hAnsi="Arial" w:cs="Arial"/>
          <w:color w:val="5B5A5D"/>
          <w:sz w:val="20"/>
          <w:szCs w:val="20"/>
        </w:rPr>
        <w:t xml:space="preserve">П </w:t>
      </w:r>
      <w:r>
        <w:rPr>
          <w:rFonts w:ascii="Arial" w:eastAsia="Arial" w:hAnsi="Arial" w:cs="Arial"/>
          <w:color w:val="807F82"/>
          <w:sz w:val="20"/>
          <w:szCs w:val="20"/>
        </w:rPr>
        <w:t xml:space="preserve">;i </w:t>
      </w:r>
      <w:r>
        <w:rPr>
          <w:rFonts w:ascii="Arial" w:eastAsia="Arial" w:hAnsi="Arial" w:cs="Arial"/>
          <w:color w:val="5B5A5D"/>
          <w:sz w:val="20"/>
          <w:szCs w:val="20"/>
        </w:rPr>
        <w:t xml:space="preserve">П </w:t>
      </w:r>
      <w:r>
        <w:rPr>
          <w:rFonts w:ascii="Arial" w:eastAsia="Arial" w:hAnsi="Arial" w:cs="Arial"/>
          <w:color w:val="3D3D3F"/>
          <w:sz w:val="20"/>
          <w:szCs w:val="20"/>
        </w:rPr>
        <w:t xml:space="preserve">Н </w:t>
      </w:r>
      <w:r>
        <w:rPr>
          <w:rFonts w:ascii="Arial" w:eastAsia="Arial" w:hAnsi="Arial" w:cs="Arial"/>
          <w:color w:val="807F82"/>
          <w:sz w:val="20"/>
          <w:szCs w:val="20"/>
        </w:rPr>
        <w:t xml:space="preserve">Н </w:t>
      </w:r>
      <w:r>
        <w:rPr>
          <w:rFonts w:ascii="Arial" w:eastAsia="Arial" w:hAnsi="Arial" w:cs="Arial"/>
          <w:color w:val="5B5A5D"/>
          <w:sz w:val="20"/>
          <w:szCs w:val="20"/>
        </w:rPr>
        <w:t xml:space="preserve">Н </w:t>
      </w:r>
      <w:r>
        <w:rPr>
          <w:rFonts w:ascii="Arial" w:eastAsia="Arial" w:hAnsi="Arial" w:cs="Arial"/>
          <w:color w:val="807F82"/>
          <w:sz w:val="20"/>
          <w:szCs w:val="20"/>
        </w:rPr>
        <w:t xml:space="preserve">П </w:t>
      </w:r>
      <w:r>
        <w:rPr>
          <w:rFonts w:ascii="Arial" w:eastAsia="Arial" w:hAnsi="Arial" w:cs="Arial"/>
          <w:color w:val="3D3D3F"/>
          <w:sz w:val="20"/>
          <w:szCs w:val="20"/>
        </w:rPr>
        <w:t>П</w:t>
      </w:r>
    </w:p>
    <w:p w:rsidR="00993451" w:rsidRDefault="004B73EF">
      <w:pPr>
        <w:pStyle w:val="a9"/>
        <w:tabs>
          <w:tab w:val="left" w:pos="4174"/>
        </w:tabs>
        <w:spacing w:after="0"/>
        <w:ind w:firstLine="480"/>
        <w:rPr>
          <w:sz w:val="20"/>
          <w:szCs w:val="20"/>
        </w:rPr>
      </w:pPr>
      <w:r>
        <w:rPr>
          <w:b/>
          <w:bCs/>
          <w:color w:val="000000"/>
          <w:sz w:val="19"/>
          <w:szCs w:val="19"/>
        </w:rPr>
        <w:t>Отчество</w:t>
      </w:r>
      <w:r>
        <w:rPr>
          <w:b/>
          <w:bCs/>
          <w:color w:val="000000"/>
          <w:sz w:val="19"/>
          <w:szCs w:val="19"/>
        </w:rPr>
        <w:tab/>
      </w:r>
      <w:r>
        <w:rPr>
          <w:rFonts w:ascii="Arial" w:eastAsia="Arial" w:hAnsi="Arial" w:cs="Arial"/>
          <w:color w:val="5B5A5D"/>
          <w:sz w:val="20"/>
          <w:szCs w:val="20"/>
        </w:rPr>
        <w:t>П</w:t>
      </w:r>
    </w:p>
    <w:p w:rsidR="00993451" w:rsidRDefault="004B73EF">
      <w:pPr>
        <w:pStyle w:val="a9"/>
        <w:tabs>
          <w:tab w:val="left" w:pos="3885"/>
          <w:tab w:val="left" w:pos="4224"/>
          <w:tab w:val="left" w:pos="4493"/>
          <w:tab w:val="left" w:pos="4762"/>
          <w:tab w:val="left" w:pos="5030"/>
          <w:tab w:val="left" w:pos="5299"/>
          <w:tab w:val="left" w:pos="5573"/>
          <w:tab w:val="left" w:pos="5842"/>
          <w:tab w:val="left" w:pos="6106"/>
          <w:tab w:val="left" w:pos="6370"/>
          <w:tab w:val="left" w:pos="6638"/>
        </w:tabs>
        <w:spacing w:after="420" w:line="218" w:lineRule="auto"/>
        <w:ind w:firstLine="640"/>
        <w:rPr>
          <w:sz w:val="10"/>
          <w:szCs w:val="10"/>
        </w:rPr>
      </w:pPr>
      <w:r>
        <w:rPr>
          <w:b/>
          <w:bCs/>
          <w:i/>
          <w:iCs/>
          <w:color w:val="000000"/>
          <w:sz w:val="10"/>
          <w:szCs w:val="10"/>
        </w:rPr>
        <w:t>(яри нлхичии)</w:t>
      </w:r>
      <w:r>
        <w:rPr>
          <w:b/>
          <w:bCs/>
          <w:i/>
          <w:iCs/>
          <w:color w:val="000000"/>
          <w:sz w:val="10"/>
          <w:szCs w:val="10"/>
        </w:rPr>
        <w:tab/>
        <w:t>: •</w:t>
      </w:r>
      <w:r>
        <w:rPr>
          <w:b/>
          <w:bCs/>
          <w:i/>
          <w:iCs/>
          <w:color w:val="000000"/>
          <w:sz w:val="10"/>
          <w:szCs w:val="10"/>
        </w:rPr>
        <w:tab/>
        <w:t>: •</w:t>
      </w:r>
      <w:r>
        <w:rPr>
          <w:b/>
          <w:bCs/>
          <w:i/>
          <w:iCs/>
          <w:color w:val="000000"/>
          <w:sz w:val="10"/>
          <w:szCs w:val="10"/>
        </w:rPr>
        <w:tab/>
      </w:r>
      <w:r>
        <w:rPr>
          <w:b/>
          <w:bCs/>
          <w:i/>
          <w:iCs/>
          <w:color w:val="3D3D3F"/>
          <w:sz w:val="10"/>
          <w:szCs w:val="10"/>
        </w:rPr>
        <w:t>: •</w:t>
      </w:r>
      <w:r>
        <w:rPr>
          <w:b/>
          <w:bCs/>
          <w:i/>
          <w:iCs/>
          <w:color w:val="3D3D3F"/>
          <w:sz w:val="10"/>
          <w:szCs w:val="10"/>
        </w:rPr>
        <w:tab/>
        <w:t>: •</w:t>
      </w:r>
      <w:r>
        <w:rPr>
          <w:b/>
          <w:bCs/>
          <w:i/>
          <w:iCs/>
          <w:color w:val="3D3D3F"/>
          <w:sz w:val="10"/>
          <w:szCs w:val="10"/>
        </w:rPr>
        <w:tab/>
        <w:t>: •</w:t>
      </w:r>
      <w:r>
        <w:rPr>
          <w:b/>
          <w:bCs/>
          <w:i/>
          <w:iCs/>
          <w:color w:val="3D3D3F"/>
          <w:sz w:val="10"/>
          <w:szCs w:val="10"/>
        </w:rPr>
        <w:tab/>
        <w:t>: •</w:t>
      </w:r>
      <w:r>
        <w:rPr>
          <w:b/>
          <w:bCs/>
          <w:i/>
          <w:iCs/>
          <w:color w:val="3D3D3F"/>
          <w:sz w:val="10"/>
          <w:szCs w:val="10"/>
        </w:rPr>
        <w:tab/>
        <w:t>: •</w:t>
      </w:r>
      <w:r>
        <w:rPr>
          <w:b/>
          <w:bCs/>
          <w:i/>
          <w:iCs/>
          <w:color w:val="3D3D3F"/>
          <w:sz w:val="10"/>
          <w:szCs w:val="10"/>
        </w:rPr>
        <w:tab/>
        <w:t>: •</w:t>
      </w:r>
      <w:r>
        <w:rPr>
          <w:b/>
          <w:bCs/>
          <w:i/>
          <w:iCs/>
          <w:color w:val="3D3D3F"/>
          <w:sz w:val="10"/>
          <w:szCs w:val="10"/>
        </w:rPr>
        <w:tab/>
      </w:r>
      <w:r>
        <w:rPr>
          <w:b/>
          <w:bCs/>
          <w:i/>
          <w:iCs/>
          <w:color w:val="5B5A5D"/>
          <w:sz w:val="10"/>
          <w:szCs w:val="10"/>
        </w:rPr>
        <w:t>: ■</w:t>
      </w:r>
      <w:r>
        <w:rPr>
          <w:b/>
          <w:bCs/>
          <w:i/>
          <w:iCs/>
          <w:color w:val="5B5A5D"/>
          <w:sz w:val="10"/>
          <w:szCs w:val="10"/>
        </w:rPr>
        <w:tab/>
        <w:t>: •</w:t>
      </w:r>
      <w:r>
        <w:rPr>
          <w:b/>
          <w:bCs/>
          <w:i/>
          <w:iCs/>
          <w:color w:val="5B5A5D"/>
          <w:sz w:val="10"/>
          <w:szCs w:val="10"/>
        </w:rPr>
        <w:tab/>
        <w:t>: •</w:t>
      </w:r>
      <w:r>
        <w:fldChar w:fldCharType="end"/>
      </w:r>
    </w:p>
    <w:p w:rsidR="00993451" w:rsidRDefault="004B73EF">
      <w:pPr>
        <w:pStyle w:val="22"/>
        <w:spacing w:after="1200"/>
        <w:ind w:firstLine="480"/>
        <w:rPr>
          <w:sz w:val="19"/>
          <w:szCs w:val="19"/>
        </w:rPr>
      </w:pPr>
      <w:r>
        <w:rPr>
          <w:noProof/>
          <w:lang w:bidi="ar-SA"/>
        </w:rPr>
        <mc:AlternateContent>
          <mc:Choice Requires="wps">
            <w:drawing>
              <wp:anchor distT="0" distB="0" distL="114300" distR="114300" simplePos="0" relativeHeight="125829430" behindDoc="0" locked="0" layoutInCell="1" allowOverlap="1">
                <wp:simplePos x="0" y="0"/>
                <wp:positionH relativeFrom="page">
                  <wp:posOffset>4264660</wp:posOffset>
                </wp:positionH>
                <wp:positionV relativeFrom="paragraph">
                  <wp:posOffset>12700</wp:posOffset>
                </wp:positionV>
                <wp:extent cx="411480" cy="164465"/>
                <wp:effectExtent l="0" t="0" r="0" b="0"/>
                <wp:wrapSquare wrapText="left"/>
                <wp:docPr id="82" name="Shape 82"/>
                <wp:cNvGraphicFramePr/>
                <a:graphic xmlns:a="http://schemas.openxmlformats.org/drawingml/2006/main">
                  <a:graphicData uri="http://schemas.microsoft.com/office/word/2010/wordprocessingShape">
                    <wps:wsp>
                      <wps:cNvSpPr txBox="1"/>
                      <wps:spPr>
                        <a:xfrm>
                          <a:off x="0" y="0"/>
                          <a:ext cx="411480" cy="164465"/>
                        </a:xfrm>
                        <a:prstGeom prst="rect">
                          <a:avLst/>
                        </a:prstGeom>
                        <a:noFill/>
                      </wps:spPr>
                      <wps:txbx>
                        <w:txbxContent>
                          <w:p w:rsidR="00993451" w:rsidRDefault="004B73EF">
                            <w:pPr>
                              <w:pStyle w:val="22"/>
                              <w:rPr>
                                <w:sz w:val="19"/>
                                <w:szCs w:val="19"/>
                              </w:rPr>
                            </w:pPr>
                            <w:r>
                              <w:rPr>
                                <w:color w:val="000000"/>
                                <w:sz w:val="19"/>
                                <w:szCs w:val="19"/>
                              </w:rPr>
                              <w:t>Номер</w:t>
                            </w:r>
                          </w:p>
                        </w:txbxContent>
                      </wps:txbx>
                      <wps:bodyPr wrap="none" lIns="0" tIns="0" rIns="0" bIns="0"/>
                    </wps:wsp>
                  </a:graphicData>
                </a:graphic>
              </wp:anchor>
            </w:drawing>
          </mc:Choice>
          <mc:Fallback xmlns:w15="http://schemas.microsoft.com/office/word/2012/wordml">
            <w:pict>
              <v:shape id="_x0000_s1108" type="#_x0000_t202" style="position:absolute;margin-left:335.80000000000001pt;margin-top:1.pt;width:32.399999999999999pt;height:12.950000000000001pt;z-index:-125829323;mso-wrap-distance-left:9.pt;mso-wrap-distance-right:9.pt;mso-position-horizontal-relative:page" filled="f" stroked="f">
                <v:textbox inset="0,0,0,0">
                  <w:txbxContent>
                    <w:p>
                      <w:pPr>
                        <w:pStyle w:val="Style18"/>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rPr>
                        <w:t>Номер</w:t>
                      </w:r>
                    </w:p>
                  </w:txbxContent>
                </v:textbox>
                <w10:wrap type="square" side="left" anchorx="page"/>
              </v:shape>
            </w:pict>
          </mc:Fallback>
        </mc:AlternateContent>
      </w:r>
      <w:r>
        <w:rPr>
          <w:b/>
          <w:bCs/>
          <w:color w:val="000000"/>
          <w:sz w:val="19"/>
          <w:szCs w:val="19"/>
        </w:rPr>
        <w:t xml:space="preserve">Документ </w:t>
      </w:r>
      <w:r>
        <w:rPr>
          <w:color w:val="000000"/>
          <w:sz w:val="19"/>
          <w:szCs w:val="19"/>
        </w:rPr>
        <w:t>Серия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14"/>
        <w:gridCol w:w="6346"/>
      </w:tblGrid>
      <w:tr w:rsidR="00993451">
        <w:trPr>
          <w:trHeight w:hRule="exact" w:val="1056"/>
          <w:jc w:val="center"/>
        </w:trPr>
        <w:tc>
          <w:tcPr>
            <w:tcW w:w="3614" w:type="dxa"/>
            <w:tcBorders>
              <w:top w:val="single" w:sz="4" w:space="0" w:color="auto"/>
              <w:left w:val="single" w:sz="4" w:space="0" w:color="auto"/>
            </w:tcBorders>
            <w:shd w:val="clear" w:color="auto" w:fill="FFFFFF"/>
            <w:vAlign w:val="bottom"/>
          </w:tcPr>
          <w:p w:rsidR="00993451" w:rsidRDefault="004B73EF">
            <w:pPr>
              <w:pStyle w:val="ad"/>
              <w:ind w:firstLine="0"/>
              <w:jc w:val="center"/>
            </w:pPr>
            <w:r>
              <w:rPr>
                <w:b/>
                <w:bCs/>
                <w:color w:val="000000"/>
              </w:rPr>
              <w:t>Поля, заполняемые участником по указанию члена комиссии</w:t>
            </w:r>
          </w:p>
        </w:tc>
        <w:tc>
          <w:tcPr>
            <w:tcW w:w="6346" w:type="dxa"/>
            <w:tcBorders>
              <w:top w:val="single" w:sz="4" w:space="0" w:color="auto"/>
              <w:left w:val="single" w:sz="4" w:space="0" w:color="auto"/>
              <w:right w:val="single" w:sz="4" w:space="0" w:color="auto"/>
            </w:tcBorders>
            <w:shd w:val="clear" w:color="auto" w:fill="FFFFFF"/>
            <w:vAlign w:val="center"/>
          </w:tcPr>
          <w:p w:rsidR="00993451" w:rsidRDefault="004B73EF">
            <w:pPr>
              <w:pStyle w:val="ad"/>
              <w:ind w:firstLine="0"/>
              <w:jc w:val="center"/>
            </w:pPr>
            <w:r>
              <w:rPr>
                <w:b/>
                <w:bCs/>
                <w:color w:val="000000"/>
              </w:rPr>
              <w:t>Указания по заполнению</w:t>
            </w:r>
          </w:p>
        </w:tc>
      </w:tr>
      <w:tr w:rsidR="00993451">
        <w:trPr>
          <w:trHeight w:hRule="exact" w:val="1037"/>
          <w:jc w:val="center"/>
        </w:trPr>
        <w:tc>
          <w:tcPr>
            <w:tcW w:w="3614" w:type="dxa"/>
            <w:tcBorders>
              <w:top w:val="single" w:sz="4" w:space="0" w:color="auto"/>
              <w:left w:val="single" w:sz="4" w:space="0" w:color="auto"/>
            </w:tcBorders>
            <w:shd w:val="clear" w:color="auto" w:fill="FFFFFF"/>
            <w:vAlign w:val="center"/>
          </w:tcPr>
          <w:p w:rsidR="00993451" w:rsidRDefault="004B73EF">
            <w:pPr>
              <w:pStyle w:val="ad"/>
              <w:ind w:firstLine="0"/>
            </w:pPr>
            <w:r>
              <w:rPr>
                <w:color w:val="000000"/>
              </w:rPr>
              <w:t>Код региона</w:t>
            </w:r>
          </w:p>
        </w:tc>
        <w:tc>
          <w:tcPr>
            <w:tcW w:w="6346"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Код субъекта Российской Федерации в соответствии с кодировкой федерального справочника субъектов Российской Федерации</w:t>
            </w:r>
          </w:p>
        </w:tc>
      </w:tr>
      <w:tr w:rsidR="00993451">
        <w:trPr>
          <w:trHeight w:hRule="exact" w:val="2659"/>
          <w:jc w:val="center"/>
        </w:trPr>
        <w:tc>
          <w:tcPr>
            <w:tcW w:w="3614" w:type="dxa"/>
            <w:tcBorders>
              <w:top w:val="single" w:sz="4" w:space="0" w:color="auto"/>
              <w:left w:val="single" w:sz="4" w:space="0" w:color="auto"/>
            </w:tcBorders>
            <w:shd w:val="clear" w:color="auto" w:fill="FFFFFF"/>
            <w:vAlign w:val="center"/>
          </w:tcPr>
          <w:p w:rsidR="00993451" w:rsidRDefault="004B73EF">
            <w:pPr>
              <w:pStyle w:val="ad"/>
              <w:ind w:firstLine="0"/>
            </w:pPr>
            <w:r>
              <w:rPr>
                <w:color w:val="000000"/>
              </w:rPr>
              <w:t>Код образовательной организации</w:t>
            </w:r>
          </w:p>
        </w:tc>
        <w:tc>
          <w:tcPr>
            <w:tcW w:w="6346"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jc w:val="both"/>
            </w:pPr>
            <w:r>
              <w:rPr>
                <w:color w:val="000000"/>
              </w:rPr>
              <w:t xml:space="preserve">Код образовательной организации, в которой </w:t>
            </w:r>
            <w:proofErr w:type="spellStart"/>
            <w:r>
              <w:rPr>
                <w:color w:val="000000"/>
              </w:rPr>
              <w:t>обучаетсяучастник</w:t>
            </w:r>
            <w:proofErr w:type="spellEnd"/>
            <w:r>
              <w:rPr>
                <w:color w:val="000000"/>
              </w:rPr>
              <w:t xml:space="preserve">,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w:t>
            </w:r>
            <w:proofErr w:type="spellStart"/>
            <w:r>
              <w:rPr>
                <w:color w:val="000000"/>
              </w:rPr>
              <w:t>которойтакой</w:t>
            </w:r>
            <w:proofErr w:type="spellEnd"/>
            <w:r>
              <w:rPr>
                <w:color w:val="000000"/>
              </w:rPr>
              <w:t xml:space="preserve"> участник получил уведомление на итоговое сочинение)</w:t>
            </w:r>
          </w:p>
        </w:tc>
      </w:tr>
      <w:tr w:rsidR="00993451">
        <w:trPr>
          <w:trHeight w:hRule="exact" w:val="1358"/>
          <w:jc w:val="center"/>
        </w:trPr>
        <w:tc>
          <w:tcPr>
            <w:tcW w:w="3614" w:type="dxa"/>
            <w:tcBorders>
              <w:top w:val="single" w:sz="4" w:space="0" w:color="auto"/>
              <w:left w:val="single" w:sz="4" w:space="0" w:color="auto"/>
            </w:tcBorders>
            <w:shd w:val="clear" w:color="auto" w:fill="FFFFFF"/>
            <w:vAlign w:val="center"/>
          </w:tcPr>
          <w:p w:rsidR="00993451" w:rsidRDefault="004B73EF">
            <w:pPr>
              <w:pStyle w:val="ad"/>
              <w:ind w:firstLine="0"/>
            </w:pPr>
            <w:r>
              <w:rPr>
                <w:color w:val="000000"/>
              </w:rPr>
              <w:t>Класс: номер, буква</w:t>
            </w:r>
          </w:p>
        </w:tc>
        <w:tc>
          <w:tcPr>
            <w:tcW w:w="6346"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Информация о классе, в котором обучается выпускни</w:t>
            </w:r>
            <w:proofErr w:type="gramStart"/>
            <w:r>
              <w:rPr>
                <w:color w:val="000000"/>
              </w:rPr>
              <w:t>к(</w:t>
            </w:r>
            <w:proofErr w:type="gramEnd"/>
            <w:r>
              <w:rPr>
                <w:color w:val="000000"/>
              </w:rPr>
              <w:t>участники итогового сочинения, участвующие в сочинении по желанию, указанные поля не заполняют)</w:t>
            </w:r>
          </w:p>
        </w:tc>
      </w:tr>
      <w:tr w:rsidR="00993451">
        <w:trPr>
          <w:trHeight w:hRule="exact" w:val="706"/>
          <w:jc w:val="center"/>
        </w:trPr>
        <w:tc>
          <w:tcPr>
            <w:tcW w:w="3614" w:type="dxa"/>
            <w:tcBorders>
              <w:top w:val="single" w:sz="4" w:space="0" w:color="auto"/>
              <w:left w:val="single" w:sz="4" w:space="0" w:color="auto"/>
            </w:tcBorders>
            <w:shd w:val="clear" w:color="auto" w:fill="FFFFFF"/>
            <w:vAlign w:val="center"/>
          </w:tcPr>
          <w:p w:rsidR="00993451" w:rsidRDefault="004B73EF">
            <w:pPr>
              <w:pStyle w:val="ad"/>
              <w:ind w:firstLine="0"/>
            </w:pPr>
            <w:r>
              <w:rPr>
                <w:color w:val="000000"/>
              </w:rPr>
              <w:t>Место проведения</w:t>
            </w:r>
          </w:p>
        </w:tc>
        <w:tc>
          <w:tcPr>
            <w:tcW w:w="6346"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Код образовательной организации, в которой </w:t>
            </w:r>
            <w:proofErr w:type="spellStart"/>
            <w:r>
              <w:rPr>
                <w:color w:val="000000"/>
              </w:rPr>
              <w:t>участникпишет</w:t>
            </w:r>
            <w:proofErr w:type="spellEnd"/>
            <w:r>
              <w:rPr>
                <w:color w:val="000000"/>
              </w:rPr>
              <w:t xml:space="preserve"> сочинение (изложение)</w:t>
            </w:r>
          </w:p>
        </w:tc>
      </w:tr>
      <w:tr w:rsidR="00993451">
        <w:trPr>
          <w:trHeight w:hRule="exact" w:val="706"/>
          <w:jc w:val="center"/>
        </w:trPr>
        <w:tc>
          <w:tcPr>
            <w:tcW w:w="3614" w:type="dxa"/>
            <w:tcBorders>
              <w:top w:val="single" w:sz="4" w:space="0" w:color="auto"/>
              <w:left w:val="single" w:sz="4" w:space="0" w:color="auto"/>
            </w:tcBorders>
            <w:shd w:val="clear" w:color="auto" w:fill="FFFFFF"/>
            <w:vAlign w:val="center"/>
          </w:tcPr>
          <w:p w:rsidR="00993451" w:rsidRDefault="004B73EF">
            <w:pPr>
              <w:pStyle w:val="ad"/>
              <w:ind w:firstLine="0"/>
            </w:pPr>
            <w:r>
              <w:rPr>
                <w:color w:val="000000"/>
              </w:rPr>
              <w:t>Номер кабинета</w:t>
            </w:r>
          </w:p>
        </w:tc>
        <w:tc>
          <w:tcPr>
            <w:tcW w:w="6346"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Номер учебного кабинета, в котором проводится сочинение (изложение)</w:t>
            </w:r>
          </w:p>
        </w:tc>
      </w:tr>
      <w:tr w:rsidR="00993451">
        <w:trPr>
          <w:trHeight w:hRule="exact" w:val="408"/>
          <w:jc w:val="center"/>
        </w:trPr>
        <w:tc>
          <w:tcPr>
            <w:tcW w:w="3614"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Дата проведения</w:t>
            </w:r>
          </w:p>
        </w:tc>
        <w:tc>
          <w:tcPr>
            <w:tcW w:w="6346"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Дата проведения сочинения (изложения)</w:t>
            </w:r>
          </w:p>
        </w:tc>
      </w:tr>
      <w:tr w:rsidR="00993451">
        <w:trPr>
          <w:trHeight w:hRule="exact" w:val="403"/>
          <w:jc w:val="center"/>
        </w:trPr>
        <w:tc>
          <w:tcPr>
            <w:tcW w:w="3614"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Код вида работы</w:t>
            </w:r>
          </w:p>
        </w:tc>
        <w:tc>
          <w:tcPr>
            <w:tcW w:w="6346"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jc w:val="both"/>
            </w:pPr>
            <w:r>
              <w:t>20 - сочинение, 21 - изложение</w:t>
            </w:r>
          </w:p>
        </w:tc>
      </w:tr>
      <w:tr w:rsidR="00993451">
        <w:trPr>
          <w:trHeight w:hRule="exact" w:val="413"/>
          <w:jc w:val="center"/>
        </w:trPr>
        <w:tc>
          <w:tcPr>
            <w:tcW w:w="3614"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Наименование вида работы</w:t>
            </w:r>
          </w:p>
        </w:tc>
        <w:tc>
          <w:tcPr>
            <w:tcW w:w="6346"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proofErr w:type="gramStart"/>
            <w:r>
              <w:rPr>
                <w:color w:val="000000"/>
              </w:rPr>
              <w:t>Указывается вид работы (сочинение или изложение'</w:t>
            </w:r>
            <w:proofErr w:type="gramEnd"/>
          </w:p>
        </w:tc>
      </w:tr>
      <w:tr w:rsidR="00993451">
        <w:trPr>
          <w:trHeight w:hRule="exact" w:val="418"/>
          <w:jc w:val="center"/>
        </w:trPr>
        <w:tc>
          <w:tcPr>
            <w:tcW w:w="3614" w:type="dxa"/>
            <w:tcBorders>
              <w:top w:val="single" w:sz="4" w:space="0" w:color="auto"/>
              <w:left w:val="single" w:sz="4" w:space="0" w:color="auto"/>
              <w:bottom w:val="single" w:sz="4" w:space="0" w:color="auto"/>
            </w:tcBorders>
            <w:shd w:val="clear" w:color="auto" w:fill="FFFFFF"/>
            <w:vAlign w:val="bottom"/>
          </w:tcPr>
          <w:p w:rsidR="00993451" w:rsidRDefault="004B73EF">
            <w:pPr>
              <w:pStyle w:val="ad"/>
              <w:ind w:firstLine="0"/>
            </w:pPr>
            <w:r>
              <w:rPr>
                <w:color w:val="000000"/>
              </w:rPr>
              <w:t>Номер темы</w:t>
            </w:r>
          </w:p>
        </w:tc>
        <w:tc>
          <w:tcPr>
            <w:tcW w:w="6346" w:type="dxa"/>
            <w:tcBorders>
              <w:top w:val="single" w:sz="4" w:space="0" w:color="auto"/>
              <w:left w:val="single" w:sz="4" w:space="0" w:color="auto"/>
              <w:bottom w:val="single" w:sz="4" w:space="0" w:color="auto"/>
              <w:right w:val="single" w:sz="4" w:space="0" w:color="auto"/>
            </w:tcBorders>
            <w:shd w:val="clear" w:color="auto" w:fill="FFFFFF"/>
            <w:vAlign w:val="bottom"/>
          </w:tcPr>
          <w:p w:rsidR="00993451" w:rsidRDefault="004B73EF">
            <w:pPr>
              <w:pStyle w:val="ad"/>
              <w:ind w:firstLine="0"/>
            </w:pPr>
            <w:r>
              <w:rPr>
                <w:color w:val="000000"/>
              </w:rPr>
              <w:t>Указывается в соответствии с выбранной темой</w:t>
            </w:r>
          </w:p>
        </w:tc>
      </w:tr>
    </w:tbl>
    <w:p w:rsidR="00993451" w:rsidRDefault="00993451">
      <w:pPr>
        <w:spacing w:after="379" w:line="1" w:lineRule="exact"/>
      </w:pPr>
    </w:p>
    <w:p w:rsidR="00993451" w:rsidRDefault="004B73EF">
      <w:pPr>
        <w:pStyle w:val="1"/>
        <w:spacing w:line="228" w:lineRule="auto"/>
        <w:ind w:left="480" w:firstLine="40"/>
      </w:pPr>
      <w:r>
        <w:rPr>
          <w:i/>
          <w:iCs/>
          <w:color w:val="000000"/>
        </w:rPr>
        <w:t>На итоговом сочинении допускается использование: орфографического словаря, выданного участнику членом комиссии по</w:t>
      </w:r>
      <w:r>
        <w:rPr>
          <w:i/>
          <w:iCs/>
          <w:color w:val="000000"/>
        </w:rPr>
        <w:br w:type="page"/>
      </w:r>
      <w:proofErr w:type="spellStart"/>
      <w:r>
        <w:rPr>
          <w:i/>
          <w:iCs/>
        </w:rPr>
        <w:lastRenderedPageBreak/>
        <w:t>проведениюитогового</w:t>
      </w:r>
      <w:proofErr w:type="spellEnd"/>
      <w:r>
        <w:rPr>
          <w:i/>
          <w:iCs/>
        </w:rPr>
        <w:t xml:space="preserve"> сочинения.</w:t>
      </w:r>
    </w:p>
    <w:p w:rsidR="00993451" w:rsidRDefault="004B73EF">
      <w:pPr>
        <w:pStyle w:val="1"/>
        <w:ind w:firstLine="720"/>
        <w:jc w:val="both"/>
      </w:pPr>
      <w:r>
        <w:rPr>
          <w:i/>
          <w:iCs/>
        </w:rPr>
        <w:t>На итоговом изложении допускается использование:</w:t>
      </w:r>
    </w:p>
    <w:p w:rsidR="00993451" w:rsidRDefault="004B73EF">
      <w:pPr>
        <w:pStyle w:val="1"/>
        <w:spacing w:after="300"/>
        <w:ind w:firstLine="720"/>
        <w:jc w:val="both"/>
      </w:pPr>
      <w:r>
        <w:rPr>
          <w:i/>
          <w:iCs/>
        </w:rPr>
        <w:t xml:space="preserve">орфографического и толкового словарей, выданных участнику членом комиссии </w:t>
      </w:r>
      <w:proofErr w:type="spellStart"/>
      <w:r>
        <w:rPr>
          <w:i/>
          <w:iCs/>
        </w:rPr>
        <w:t>попроведению</w:t>
      </w:r>
      <w:proofErr w:type="spellEnd"/>
      <w:r>
        <w:rPr>
          <w:i/>
          <w:iCs/>
        </w:rPr>
        <w:t xml:space="preserve"> итогового сочинения (изложения).</w:t>
      </w:r>
    </w:p>
    <w:p w:rsidR="00993451" w:rsidRDefault="004B73EF">
      <w:pPr>
        <w:pStyle w:val="1"/>
        <w:spacing w:after="300"/>
        <w:ind w:firstLine="0"/>
        <w:jc w:val="center"/>
      </w:pPr>
      <w:r>
        <w:rPr>
          <w:b/>
          <w:bCs/>
        </w:rPr>
        <w:t>Инструкция для участников итогового сочинения (изложения)</w:t>
      </w:r>
    </w:p>
    <w:p w:rsidR="00993451" w:rsidRDefault="004B73EF">
      <w:pPr>
        <w:pStyle w:val="1"/>
        <w:spacing w:line="254" w:lineRule="auto"/>
        <w:ind w:left="820" w:firstLine="0"/>
        <w:jc w:val="both"/>
      </w:pPr>
      <w:r>
        <w:rPr>
          <w:i/>
          <w:iCs/>
        </w:rPr>
        <w:t>Первая часть инструктажа (начало проведения до 10:00 по местному времени):</w:t>
      </w:r>
    </w:p>
    <w:p w:rsidR="00993451" w:rsidRDefault="004B73EF">
      <w:pPr>
        <w:pStyle w:val="1"/>
        <w:ind w:firstLine="720"/>
        <w:jc w:val="both"/>
      </w:pPr>
      <w:r>
        <w:rPr>
          <w:b/>
          <w:bCs/>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993451" w:rsidRDefault="004B73EF">
      <w:pPr>
        <w:pStyle w:val="1"/>
        <w:ind w:firstLine="720"/>
        <w:jc w:val="both"/>
      </w:pPr>
      <w:r>
        <w:rPr>
          <w:b/>
          <w:bCs/>
        </w:rPr>
        <w:t>Напоминаем, что во время проведения итогового сочинения (изложения) вам необходимо соблюдать порядок проведения итогового сочинения (изложения).</w:t>
      </w:r>
    </w:p>
    <w:p w:rsidR="00993451" w:rsidRDefault="004B73EF">
      <w:pPr>
        <w:pStyle w:val="1"/>
        <w:ind w:firstLine="720"/>
        <w:jc w:val="both"/>
      </w:pPr>
      <w:r>
        <w:rPr>
          <w:b/>
          <w:bCs/>
        </w:rPr>
        <w:t>Во время работы в учебном кабинете запрещается:</w:t>
      </w:r>
    </w:p>
    <w:p w:rsidR="00993451" w:rsidRDefault="004B73EF">
      <w:pPr>
        <w:pStyle w:val="1"/>
        <w:ind w:firstLine="720"/>
        <w:jc w:val="both"/>
      </w:pPr>
      <w:r>
        <w:rPr>
          <w:b/>
          <w:bCs/>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993451" w:rsidRDefault="004B73EF">
      <w:pPr>
        <w:pStyle w:val="1"/>
        <w:ind w:firstLine="720"/>
        <w:jc w:val="both"/>
      </w:pPr>
      <w:proofErr w:type="gramStart"/>
      <w:r>
        <w:rPr>
          <w:b/>
          <w:bCs/>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roofErr w:type="gramEnd"/>
    </w:p>
    <w:p w:rsidR="00993451" w:rsidRDefault="004B73EF">
      <w:pPr>
        <w:pStyle w:val="1"/>
        <w:ind w:firstLine="720"/>
        <w:jc w:val="both"/>
      </w:pPr>
      <w:r>
        <w:rPr>
          <w:b/>
          <w:bCs/>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993451" w:rsidRDefault="004B73EF">
      <w:pPr>
        <w:pStyle w:val="1"/>
        <w:ind w:firstLine="720"/>
        <w:jc w:val="both"/>
      </w:pPr>
      <w:r>
        <w:rPr>
          <w:b/>
          <w:bCs/>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993451" w:rsidRDefault="004B73EF">
      <w:pPr>
        <w:pStyle w:val="1"/>
        <w:ind w:firstLine="720"/>
        <w:jc w:val="both"/>
      </w:pPr>
      <w:r>
        <w:rPr>
          <w:b/>
          <w:bCs/>
        </w:rPr>
        <w:t>ручка (</w:t>
      </w:r>
      <w:proofErr w:type="spellStart"/>
      <w:r>
        <w:rPr>
          <w:b/>
          <w:bCs/>
        </w:rPr>
        <w:t>гелевая</w:t>
      </w:r>
      <w:proofErr w:type="spellEnd"/>
      <w:r>
        <w:rPr>
          <w:b/>
          <w:bCs/>
        </w:rPr>
        <w:t xml:space="preserve"> или капиллярная с чернилами черного цвета); документ, удостоверяющий личность;</w:t>
      </w:r>
    </w:p>
    <w:p w:rsidR="00993451" w:rsidRDefault="004B73EF">
      <w:pPr>
        <w:pStyle w:val="1"/>
        <w:ind w:firstLine="720"/>
        <w:jc w:val="both"/>
      </w:pPr>
      <w:r>
        <w:rPr>
          <w:b/>
          <w:bCs/>
        </w:rPr>
        <w:t>лекарства (при необходимости);</w:t>
      </w:r>
    </w:p>
    <w:p w:rsidR="00993451" w:rsidRDefault="004B73EF">
      <w:pPr>
        <w:pStyle w:val="1"/>
        <w:ind w:firstLine="720"/>
        <w:jc w:val="both"/>
      </w:pPr>
      <w:r>
        <w:rPr>
          <w:b/>
          <w:bCs/>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993451" w:rsidRDefault="004B73EF">
      <w:pPr>
        <w:pStyle w:val="1"/>
        <w:ind w:firstLine="720"/>
        <w:jc w:val="both"/>
      </w:pPr>
      <w:r>
        <w:rPr>
          <w:b/>
          <w:bCs/>
        </w:rP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993451" w:rsidRDefault="004B73EF">
      <w:pPr>
        <w:pStyle w:val="1"/>
        <w:spacing w:after="160"/>
        <w:ind w:firstLine="720"/>
        <w:jc w:val="both"/>
      </w:pPr>
      <w:r>
        <w:rPr>
          <w:b/>
          <w:bCs/>
        </w:rPr>
        <w:t>инструкция для участников итогового сочинения (изложения);</w:t>
      </w:r>
      <w:r>
        <w:br w:type="page"/>
      </w:r>
    </w:p>
    <w:p w:rsidR="00993451" w:rsidRDefault="004B73EF">
      <w:pPr>
        <w:pStyle w:val="1"/>
        <w:ind w:firstLine="0"/>
        <w:jc w:val="both"/>
      </w:pPr>
      <w:r>
        <w:rPr>
          <w:b/>
          <w:bCs/>
          <w:color w:val="000000"/>
        </w:rPr>
        <w:lastRenderedPageBreak/>
        <w:t>черновики;</w:t>
      </w:r>
    </w:p>
    <w:p w:rsidR="00993451" w:rsidRDefault="004B73EF">
      <w:pPr>
        <w:pStyle w:val="1"/>
        <w:ind w:firstLine="720"/>
        <w:jc w:val="both"/>
      </w:pPr>
      <w:r>
        <w:rPr>
          <w:b/>
          <w:bCs/>
          <w:color w:val="000000"/>
        </w:rPr>
        <w:t>для участников итогового сочинения (изложения) с ограниченными возможностями здоровья, участников итогового сочинения (изложения) - дете</w:t>
      </w:r>
      <w:proofErr w:type="gramStart"/>
      <w:r>
        <w:rPr>
          <w:b/>
          <w:bCs/>
          <w:color w:val="000000"/>
        </w:rPr>
        <w:t>й-</w:t>
      </w:r>
      <w:proofErr w:type="gramEnd"/>
      <w:r>
        <w:rPr>
          <w:b/>
          <w:bCs/>
          <w:color w:val="000000"/>
        </w:rPr>
        <w:t xml:space="preserve"> инвалидов и инвалидов - специальные технические средства (при необходимости).</w:t>
      </w:r>
    </w:p>
    <w:p w:rsidR="00993451" w:rsidRDefault="004B73EF">
      <w:pPr>
        <w:pStyle w:val="1"/>
        <w:ind w:firstLine="720"/>
        <w:jc w:val="both"/>
      </w:pPr>
      <w:r>
        <w:rPr>
          <w:b/>
          <w:bCs/>
          <w:color w:val="000000"/>
        </w:rPr>
        <w:t>Вы можете делать пометки на черновиках. Обращаем ваше внимание на то, что записи в черновиках не проверяются.</w:t>
      </w:r>
    </w:p>
    <w:p w:rsidR="00993451" w:rsidRDefault="004B73EF">
      <w:pPr>
        <w:pStyle w:val="1"/>
        <w:ind w:firstLine="720"/>
        <w:jc w:val="both"/>
      </w:pPr>
      <w:r>
        <w:rPr>
          <w:b/>
          <w:bCs/>
          <w:color w:val="000000"/>
        </w:rPr>
        <w:t xml:space="preserve">Продолжительность выполнения итогового сочинения (изложения) </w:t>
      </w:r>
      <w:proofErr w:type="spellStart"/>
      <w:r>
        <w:rPr>
          <w:b/>
          <w:bCs/>
          <w:color w:val="000000"/>
        </w:rPr>
        <w:t>составляетЗ</w:t>
      </w:r>
      <w:proofErr w:type="spellEnd"/>
      <w:r>
        <w:rPr>
          <w:b/>
          <w:bCs/>
          <w:color w:val="000000"/>
        </w:rPr>
        <w:t xml:space="preserve"> часа 55 минут (235 минут).</w:t>
      </w:r>
    </w:p>
    <w:p w:rsidR="00993451" w:rsidRDefault="004B73EF">
      <w:pPr>
        <w:pStyle w:val="1"/>
        <w:ind w:firstLine="720"/>
        <w:jc w:val="both"/>
      </w:pPr>
      <w:r>
        <w:rPr>
          <w:b/>
          <w:bCs/>
          <w:color w:val="000000"/>
        </w:rPr>
        <w:t>Ознакомиться с результатами итогового сочинения (изложения) вы сможете в школе или в местах, в которых были зарегистрированы на участие в итоговом сочинении (изложении).</w:t>
      </w:r>
    </w:p>
    <w:p w:rsidR="00993451" w:rsidRDefault="004B73EF">
      <w:pPr>
        <w:pStyle w:val="1"/>
        <w:ind w:firstLine="720"/>
        <w:jc w:val="both"/>
      </w:pPr>
      <w:r>
        <w:rPr>
          <w:b/>
          <w:bCs/>
          <w:color w:val="000000"/>
        </w:rPr>
        <w:t>По всем вопросам, связанным с порядком проведения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по проведению итогового сочинения (изложения) проверит комплектность оставленных вами материалов и листов бумаги для черновиков, после чего вы сможете выйти из учебного кабинета. На территории школы вас будет сопровождать дежурный.</w:t>
      </w:r>
    </w:p>
    <w:p w:rsidR="00993451" w:rsidRDefault="004B73EF">
      <w:pPr>
        <w:pStyle w:val="1"/>
        <w:spacing w:after="60"/>
        <w:ind w:firstLine="720"/>
        <w:jc w:val="both"/>
      </w:pPr>
      <w:r>
        <w:rPr>
          <w:b/>
          <w:bCs/>
          <w:color w:val="000000"/>
        </w:rPr>
        <w:t>В случае плохого самочувствия незамедлительно обращайтесь к нам. В школе присутствует медицинский работник. Напоминаем, что по состоянию здоровья или</w:t>
      </w:r>
    </w:p>
    <w:p w:rsidR="00993451" w:rsidRDefault="004B73EF">
      <w:pPr>
        <w:pStyle w:val="1"/>
        <w:ind w:firstLine="720"/>
        <w:jc w:val="both"/>
      </w:pPr>
      <w:r>
        <w:rPr>
          <w:b/>
          <w:bCs/>
          <w:color w:val="000000"/>
        </w:rPr>
        <w:t>другим объективным причинам вы можете досрочно завершить написание итогового сочинения (изложения) и прийти на пересдачу.</w:t>
      </w:r>
    </w:p>
    <w:p w:rsidR="00993451" w:rsidRDefault="004B73EF">
      <w:pPr>
        <w:pStyle w:val="1"/>
        <w:spacing w:line="228" w:lineRule="auto"/>
        <w:ind w:firstLine="720"/>
        <w:jc w:val="both"/>
      </w:pPr>
      <w:r>
        <w:rPr>
          <w:i/>
          <w:iCs/>
          <w:color w:val="000000"/>
        </w:rPr>
        <w:t>Вторая часть инструктажа проводится не ранее 10:00 по местному времени:</w:t>
      </w:r>
    </w:p>
    <w:p w:rsidR="00993451" w:rsidRDefault="004B73EF">
      <w:pPr>
        <w:pStyle w:val="1"/>
        <w:ind w:firstLine="720"/>
        <w:jc w:val="both"/>
      </w:pPr>
      <w:r>
        <w:rPr>
          <w:b/>
          <w:bCs/>
          <w:color w:val="000000"/>
        </w:rPr>
        <w:t>Стали известны темы сочинения (тексты для изложения).</w:t>
      </w:r>
    </w:p>
    <w:p w:rsidR="00993451" w:rsidRDefault="004B73EF">
      <w:pPr>
        <w:pStyle w:val="1"/>
        <w:ind w:firstLine="720"/>
        <w:jc w:val="both"/>
      </w:pPr>
      <w:r>
        <w:rPr>
          <w:i/>
          <w:iCs/>
          <w:color w:val="000000"/>
        </w:rPr>
        <w:t>Члены комиссии по проведению итогового сочинения (изложения) зачитывают участникам темы итоговых сочинений, а также название текста для итогового изложения (те</w:t>
      </w:r>
      <w:proofErr w:type="gramStart"/>
      <w:r>
        <w:rPr>
          <w:i/>
          <w:iCs/>
          <w:color w:val="000000"/>
        </w:rPr>
        <w:t>кст дл</w:t>
      </w:r>
      <w:proofErr w:type="gramEnd"/>
      <w:r>
        <w:rPr>
          <w:i/>
          <w:iCs/>
          <w:color w:val="000000"/>
        </w:rPr>
        <w:t>я изложения не зачитывается).</w:t>
      </w:r>
    </w:p>
    <w:p w:rsidR="00993451" w:rsidRDefault="004B73EF">
      <w:pPr>
        <w:pStyle w:val="1"/>
        <w:ind w:firstLine="720"/>
        <w:jc w:val="both"/>
      </w:pPr>
      <w:r>
        <w:rPr>
          <w:b/>
          <w:bCs/>
          <w:color w:val="000000"/>
        </w:rPr>
        <w:t>Приступаем к заполнению бланка регистрации.</w:t>
      </w:r>
    </w:p>
    <w:p w:rsidR="00993451" w:rsidRDefault="004B73EF">
      <w:pPr>
        <w:pStyle w:val="1"/>
        <w:ind w:firstLine="720"/>
        <w:jc w:val="both"/>
      </w:pPr>
      <w:r>
        <w:rPr>
          <w:b/>
          <w:bCs/>
          <w:color w:val="000000"/>
        </w:rPr>
        <w:t>Записывайте буквы и цифры в соответствии с образцом на бланке. Каждая цифра, символ записывается в отдельную клетку, начиная с первой клетки.</w:t>
      </w:r>
    </w:p>
    <w:p w:rsidR="00993451" w:rsidRDefault="004B73EF">
      <w:pPr>
        <w:pStyle w:val="1"/>
        <w:ind w:firstLine="720"/>
        <w:jc w:val="both"/>
      </w:pPr>
      <w:r>
        <w:rPr>
          <w:b/>
          <w:bCs/>
          <w:color w:val="000000"/>
        </w:rPr>
        <w:t xml:space="preserve">Заполните регистрационные поля в соответствии с информацией на доске (информационном стенде) </w:t>
      </w:r>
      <w:proofErr w:type="spellStart"/>
      <w:r>
        <w:rPr>
          <w:b/>
          <w:bCs/>
          <w:color w:val="000000"/>
        </w:rPr>
        <w:t>гелевой</w:t>
      </w:r>
      <w:proofErr w:type="spellEnd"/>
      <w:r>
        <w:rPr>
          <w:b/>
          <w:bCs/>
          <w:color w:val="000000"/>
        </w:rPr>
        <w:t xml:space="preserve"> или капиллярной ручкой с чернилами черного цвета. При отсутствии такой ручки обращайтесь к нам.</w:t>
      </w:r>
    </w:p>
    <w:p w:rsidR="00993451" w:rsidRDefault="004B73EF">
      <w:pPr>
        <w:pStyle w:val="1"/>
        <w:ind w:firstLine="720"/>
        <w:jc w:val="both"/>
      </w:pPr>
      <w:r>
        <w:rPr>
          <w:i/>
          <w:iCs/>
          <w:color w:val="000000"/>
        </w:rPr>
        <w:t>Обратите внимание участников на доску.</w:t>
      </w:r>
    </w:p>
    <w:p w:rsidR="00993451" w:rsidRDefault="004B73EF">
      <w:pPr>
        <w:pStyle w:val="1"/>
        <w:ind w:firstLine="720"/>
        <w:jc w:val="both"/>
      </w:pPr>
      <w:r>
        <w:rPr>
          <w:b/>
          <w:bCs/>
          <w:color w:val="000000"/>
        </w:rPr>
        <w:t>Заполняем код региона, код образовательной организации, номер и букву класса, место проведения, номер кабинета, дату проведения итогового сочинения (изложения), код вида работ, наименование вида работ.</w:t>
      </w:r>
    </w:p>
    <w:p w:rsidR="00993451" w:rsidRDefault="004B73EF">
      <w:pPr>
        <w:pStyle w:val="1"/>
        <w:ind w:firstLine="720"/>
        <w:jc w:val="both"/>
      </w:pPr>
      <w:proofErr w:type="gramStart"/>
      <w:r>
        <w:rPr>
          <w:b/>
          <w:bCs/>
          <w:color w:val="000000"/>
        </w:rPr>
        <w:t>Заполняем сведения об участнике итогового сочинения (изложения),</w:t>
      </w:r>
      <w:r>
        <w:rPr>
          <w:b/>
          <w:bCs/>
          <w:color w:val="000000"/>
        </w:rPr>
        <w:br w:type="page"/>
      </w:r>
      <w:bookmarkStart w:id="314" w:name="bookmark353"/>
      <w:bookmarkStart w:id="315" w:name="bookmark354"/>
      <w:bookmarkStart w:id="316" w:name="bookmark355"/>
      <w:r>
        <w:rPr>
          <w:rStyle w:val="2"/>
        </w:rPr>
        <w:lastRenderedPageBreak/>
        <w:t>поля: фамилия, имя, отчество, данные документа, удостоверяющего личность.</w:t>
      </w:r>
      <w:bookmarkEnd w:id="314"/>
      <w:bookmarkEnd w:id="315"/>
      <w:bookmarkEnd w:id="316"/>
      <w:proofErr w:type="gramEnd"/>
    </w:p>
    <w:p w:rsidR="00993451" w:rsidRDefault="004B73EF">
      <w:pPr>
        <w:pStyle w:val="1"/>
        <w:ind w:firstLine="740"/>
        <w:jc w:val="both"/>
      </w:pPr>
      <w:r>
        <w:rPr>
          <w:i/>
          <w:iCs/>
        </w:rPr>
        <w:t>Сделать паузу для заполнения участниками полей бланка регистрации</w:t>
      </w:r>
    </w:p>
    <w:p w:rsidR="00993451" w:rsidRDefault="004B73EF">
      <w:pPr>
        <w:pStyle w:val="1"/>
        <w:ind w:firstLine="740"/>
        <w:jc w:val="both"/>
      </w:pPr>
      <w:r>
        <w:rPr>
          <w:b/>
          <w:bCs/>
        </w:rPr>
        <w:t>Ознакомьтесь с информацией в средней части бланка регистрации и поставьте вашу подпись в поле «подпись участника», расположенном в средней части бланка регистрации.</w:t>
      </w:r>
    </w:p>
    <w:p w:rsidR="00993451" w:rsidRDefault="004B73EF">
      <w:pPr>
        <w:pStyle w:val="1"/>
        <w:spacing w:line="216" w:lineRule="auto"/>
        <w:ind w:firstLine="740"/>
        <w:jc w:val="both"/>
      </w:pPr>
      <w:r>
        <w:rPr>
          <w:b/>
          <w:bCs/>
        </w:rPr>
        <w:t xml:space="preserve">Служебные поля «Заполняется </w:t>
      </w:r>
      <w:proofErr w:type="gramStart"/>
      <w:r>
        <w:rPr>
          <w:b/>
          <w:bCs/>
        </w:rPr>
        <w:t>ответственным</w:t>
      </w:r>
      <w:proofErr w:type="gramEnd"/>
      <w:r>
        <w:rPr>
          <w:b/>
          <w:bCs/>
        </w:rPr>
        <w:t>» не заполняйте.</w:t>
      </w:r>
    </w:p>
    <w:p w:rsidR="00993451" w:rsidRDefault="004B73EF">
      <w:pPr>
        <w:pStyle w:val="1"/>
        <w:ind w:firstLine="740"/>
        <w:jc w:val="both"/>
      </w:pPr>
      <w:r>
        <w:rPr>
          <w:b/>
          <w:bCs/>
        </w:rPr>
        <w:t>Приступаем к заполнению регистрационных полей бланка записи.</w:t>
      </w:r>
    </w:p>
    <w:p w:rsidR="00993451" w:rsidRDefault="004B73EF">
      <w:pPr>
        <w:pStyle w:val="1"/>
        <w:ind w:firstLine="740"/>
        <w:jc w:val="both"/>
      </w:pPr>
      <w:r>
        <w:rPr>
          <w:b/>
          <w:bCs/>
        </w:rPr>
        <w:t>Регистрационные поля в бланке записи заполняются в соответствии с информацией на доске и бланке регистрации.</w:t>
      </w:r>
    </w:p>
    <w:p w:rsidR="00993451" w:rsidRDefault="004B73EF">
      <w:pPr>
        <w:pStyle w:val="1"/>
        <w:ind w:firstLine="740"/>
        <w:jc w:val="both"/>
      </w:pPr>
      <w:r>
        <w:rPr>
          <w:i/>
          <w:iCs/>
        </w:rPr>
        <w:t>Организаторы проверяют правильность заполнения регистрационных полей бланков каждого участника итогового сочинения (изложения), в том числе на корректность вписанного участником итогового сочинения (изложения) кода вида работы, наименования вида работ, номера темы.</w:t>
      </w:r>
    </w:p>
    <w:p w:rsidR="00993451" w:rsidRDefault="004B73EF">
      <w:pPr>
        <w:pStyle w:val="1"/>
        <w:ind w:firstLine="740"/>
        <w:jc w:val="both"/>
      </w:pPr>
      <w:r>
        <w:rPr>
          <w:b/>
          <w:bCs/>
        </w:rPr>
        <w:t>Инструктаж закончен.</w:t>
      </w:r>
    </w:p>
    <w:p w:rsidR="00993451" w:rsidRDefault="004B73EF">
      <w:pPr>
        <w:pStyle w:val="1"/>
        <w:ind w:firstLine="740"/>
        <w:jc w:val="both"/>
      </w:pPr>
      <w:r>
        <w:rPr>
          <w:b/>
          <w:bCs/>
        </w:rPr>
        <w:t>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w:t>
      </w:r>
    </w:p>
    <w:p w:rsidR="00993451" w:rsidRDefault="004B73EF">
      <w:pPr>
        <w:pStyle w:val="1"/>
        <w:ind w:firstLine="740"/>
        <w:jc w:val="both"/>
      </w:pPr>
      <w:r>
        <w:rPr>
          <w:i/>
          <w:iCs/>
        </w:rPr>
        <w:t>(Сделать паузу)</w:t>
      </w:r>
    </w:p>
    <w:p w:rsidR="00993451" w:rsidRDefault="004B73EF">
      <w:pPr>
        <w:pStyle w:val="1"/>
        <w:ind w:firstLine="740"/>
        <w:jc w:val="both"/>
      </w:pPr>
      <w:r>
        <w:rPr>
          <w:b/>
          <w:bCs/>
        </w:rPr>
        <w:t xml:space="preserve">Вы можете приступать к написанию итогового сочинения (изложения). Начало написания итогового сочинения (изложения): </w:t>
      </w:r>
      <w:r>
        <w:rPr>
          <w:i/>
          <w:iCs/>
        </w:rPr>
        <w:t>(объявить время)</w:t>
      </w:r>
    </w:p>
    <w:p w:rsidR="00993451" w:rsidRDefault="004B73EF">
      <w:pPr>
        <w:pStyle w:val="1"/>
        <w:ind w:firstLine="740"/>
        <w:jc w:val="both"/>
      </w:pPr>
      <w:r>
        <w:rPr>
          <w:b/>
          <w:bCs/>
        </w:rPr>
        <w:t xml:space="preserve">Окончание написания итогового сочинения (изложения): </w:t>
      </w:r>
      <w:r>
        <w:rPr>
          <w:i/>
          <w:iCs/>
        </w:rPr>
        <w:t>(указать время)</w:t>
      </w:r>
    </w:p>
    <w:p w:rsidR="00993451" w:rsidRDefault="004B73EF">
      <w:pPr>
        <w:pStyle w:val="1"/>
        <w:ind w:firstLine="740"/>
        <w:jc w:val="both"/>
      </w:pPr>
      <w:r>
        <w:rPr>
          <w:i/>
          <w:iCs/>
        </w:rPr>
        <w:t>Запишите на доске время начала и окончания написания итогового сочинения (изложения).</w:t>
      </w:r>
    </w:p>
    <w:p w:rsidR="00993451" w:rsidRDefault="004B73EF">
      <w:pPr>
        <w:pStyle w:val="1"/>
        <w:ind w:firstLine="740"/>
        <w:jc w:val="both"/>
      </w:pPr>
      <w:r>
        <w:rPr>
          <w:i/>
          <w:iCs/>
        </w:rPr>
        <w:t xml:space="preserve">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w:t>
      </w:r>
      <w:r>
        <w:rPr>
          <w:i/>
          <w:iCs/>
          <w:u w:val="single"/>
        </w:rPr>
        <w:t>не включается</w:t>
      </w:r>
      <w:r>
        <w:rPr>
          <w:i/>
          <w:iCs/>
        </w:rPr>
        <w:t>.</w:t>
      </w:r>
    </w:p>
    <w:p w:rsidR="00993451" w:rsidRDefault="004B73EF">
      <w:pPr>
        <w:pStyle w:val="1"/>
        <w:ind w:firstLine="740"/>
        <w:jc w:val="both"/>
      </w:pPr>
      <w:r>
        <w:rPr>
          <w:i/>
          <w:iCs/>
        </w:rP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w:t>
      </w:r>
      <w:proofErr w:type="gramStart"/>
      <w:r>
        <w:rPr>
          <w:i/>
          <w:iCs/>
        </w:rPr>
        <w:t>кст дл</w:t>
      </w:r>
      <w:proofErr w:type="gramEnd"/>
      <w:r>
        <w:rPr>
          <w:i/>
          <w:iCs/>
        </w:rPr>
        <w:t xml:space="preserve">я изложения трижды. Интервал между чтением составляет 2 минуты. При проведении изложения после объявления начала проведения итогового изложения для участников итогового изложения с расстройствами аутистического спектра, с нарушениями </w:t>
      </w:r>
      <w:proofErr w:type="spellStart"/>
      <w:r>
        <w:rPr>
          <w:i/>
          <w:iCs/>
        </w:rPr>
        <w:t>опорно</w:t>
      </w:r>
      <w:r>
        <w:rPr>
          <w:i/>
          <w:iCs/>
        </w:rPr>
        <w:softHyphen/>
        <w:t>двигательного</w:t>
      </w:r>
      <w:proofErr w:type="spellEnd"/>
      <w:r>
        <w:rPr>
          <w:i/>
          <w:iCs/>
        </w:rPr>
        <w:t xml:space="preserve"> аппарата, слепых, слабовидящих, глухих, позднооглохших и слабослышащих участников итогового изложения те</w:t>
      </w:r>
      <w:proofErr w:type="gramStart"/>
      <w:r>
        <w:rPr>
          <w:i/>
          <w:iCs/>
        </w:rPr>
        <w:t>кст дл</w:t>
      </w:r>
      <w:proofErr w:type="gramEnd"/>
      <w:r>
        <w:rPr>
          <w:i/>
          <w:iCs/>
        </w:rPr>
        <w:t xml:space="preserve">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w:t>
      </w:r>
      <w:r>
        <w:rPr>
          <w:i/>
          <w:iCs/>
          <w:u w:val="single"/>
        </w:rPr>
        <w:t xml:space="preserve">(переписывать текст </w:t>
      </w:r>
      <w:proofErr w:type="gramStart"/>
      <w:r>
        <w:rPr>
          <w:i/>
          <w:iCs/>
          <w:u w:val="single"/>
        </w:rPr>
        <w:t>для</w:t>
      </w:r>
      <w:proofErr w:type="gramEnd"/>
      <w:r>
        <w:rPr>
          <w:i/>
          <w:iCs/>
          <w:u w:val="single"/>
        </w:rPr>
        <w:t xml:space="preserve"> итогового </w:t>
      </w:r>
      <w:proofErr w:type="spellStart"/>
      <w:r>
        <w:rPr>
          <w:i/>
          <w:iCs/>
          <w:u w:val="single"/>
        </w:rPr>
        <w:t>изложенияв</w:t>
      </w:r>
      <w:proofErr w:type="spellEnd"/>
      <w:r>
        <w:rPr>
          <w:i/>
          <w:iCs/>
          <w:u w:val="single"/>
        </w:rPr>
        <w:t xml:space="preserve"> черновики не допускается)</w:t>
      </w:r>
      <w:r>
        <w:rPr>
          <w:i/>
          <w:iCs/>
        </w:rPr>
        <w:t>. По</w:t>
      </w:r>
      <w:r>
        <w:rPr>
          <w:i/>
          <w:iCs/>
        </w:rPr>
        <w:br w:type="page"/>
      </w:r>
      <w:r>
        <w:rPr>
          <w:i/>
          <w:iCs/>
          <w:color w:val="000000"/>
        </w:rPr>
        <w:lastRenderedPageBreak/>
        <w:t>истечении 40 минут член комиссии по проведению итогового сочинения (изложения) забирает те</w:t>
      </w:r>
      <w:proofErr w:type="gramStart"/>
      <w:r>
        <w:rPr>
          <w:i/>
          <w:iCs/>
          <w:color w:val="000000"/>
        </w:rPr>
        <w:t>кст дл</w:t>
      </w:r>
      <w:proofErr w:type="gramEnd"/>
      <w:r>
        <w:rPr>
          <w:i/>
          <w:iCs/>
          <w:color w:val="000000"/>
        </w:rPr>
        <w:t>я итогового изложения, и участники переходят к написанию итогового изложения.</w:t>
      </w:r>
    </w:p>
    <w:p w:rsidR="00993451" w:rsidRDefault="004B73EF">
      <w:pPr>
        <w:pStyle w:val="20"/>
        <w:keepNext/>
        <w:keepLines/>
        <w:spacing w:after="0"/>
      </w:pPr>
      <w:bookmarkStart w:id="317" w:name="bookmark356"/>
      <w:bookmarkStart w:id="318" w:name="bookmark357"/>
      <w:bookmarkStart w:id="319" w:name="bookmark358"/>
      <w:r>
        <w:t>Желаем удачи!</w:t>
      </w:r>
      <w:bookmarkEnd w:id="317"/>
      <w:bookmarkEnd w:id="318"/>
      <w:bookmarkEnd w:id="319"/>
    </w:p>
    <w:p w:rsidR="00993451" w:rsidRDefault="004B73EF">
      <w:pPr>
        <w:pStyle w:val="1"/>
        <w:ind w:firstLine="720"/>
        <w:jc w:val="both"/>
      </w:pPr>
      <w:r>
        <w:rPr>
          <w:i/>
          <w:iCs/>
          <w:color w:val="000000"/>
        </w:rPr>
        <w:t>За 30 минут до окончания написания итогового сочинения (изложения) необходимо объявить:</w:t>
      </w:r>
    </w:p>
    <w:p w:rsidR="00993451" w:rsidRDefault="004B73EF">
      <w:pPr>
        <w:pStyle w:val="1"/>
        <w:spacing w:line="221" w:lineRule="auto"/>
        <w:ind w:firstLine="720"/>
        <w:jc w:val="both"/>
      </w:pPr>
      <w:r>
        <w:rPr>
          <w:b/>
          <w:bCs/>
          <w:color w:val="000000"/>
        </w:rPr>
        <w:t>До окончания написания итогового сочинения (изложения) осталось 30 минут.</w:t>
      </w:r>
    </w:p>
    <w:p w:rsidR="00993451" w:rsidRDefault="004B73EF">
      <w:pPr>
        <w:pStyle w:val="1"/>
        <w:ind w:firstLine="720"/>
        <w:jc w:val="both"/>
      </w:pPr>
      <w:r>
        <w:rPr>
          <w:b/>
          <w:bCs/>
          <w:color w:val="000000"/>
        </w:rPr>
        <w:t xml:space="preserve">Не забывайте переносить записи из листов бумаги для черновиков в бланк записи. </w:t>
      </w:r>
      <w:r>
        <w:rPr>
          <w:i/>
          <w:iCs/>
          <w:color w:val="000000"/>
        </w:rPr>
        <w:t>За 5 минут до окончания итогового сочинения (изложения) необходимо объявить:</w:t>
      </w:r>
      <w:r>
        <w:rPr>
          <w:b/>
          <w:bCs/>
          <w:color w:val="000000"/>
        </w:rPr>
        <w:t xml:space="preserve"> До окончания написания итогового сочинения (изложения) осталось 5 минут. </w:t>
      </w:r>
      <w:r>
        <w:rPr>
          <w:i/>
          <w:iCs/>
          <w:color w:val="000000"/>
        </w:rPr>
        <w:t>По окончании времени итогового сочинения (изложения) объявить:</w:t>
      </w:r>
    </w:p>
    <w:p w:rsidR="00993451" w:rsidRDefault="004B73EF">
      <w:pPr>
        <w:pStyle w:val="1"/>
        <w:ind w:firstLine="720"/>
        <w:jc w:val="both"/>
      </w:pPr>
      <w:r>
        <w:rPr>
          <w:b/>
          <w:bCs/>
          <w:color w:val="000000"/>
        </w:rPr>
        <w:t xml:space="preserve">Итоговое сочинение (изложение) окончено. Положите на край стола свои </w:t>
      </w:r>
      <w:proofErr w:type="spellStart"/>
      <w:r>
        <w:rPr>
          <w:b/>
          <w:bCs/>
          <w:color w:val="000000"/>
        </w:rPr>
        <w:t>бланкии</w:t>
      </w:r>
      <w:proofErr w:type="spellEnd"/>
      <w:r>
        <w:rPr>
          <w:b/>
          <w:bCs/>
          <w:color w:val="000000"/>
        </w:rPr>
        <w:t xml:space="preserve"> черновики.</w:t>
      </w:r>
    </w:p>
    <w:p w:rsidR="00993451" w:rsidRDefault="004B73EF">
      <w:pPr>
        <w:pStyle w:val="1"/>
        <w:ind w:firstLine="720"/>
        <w:jc w:val="both"/>
        <w:sectPr w:rsidR="00993451">
          <w:footnotePr>
            <w:numStart w:val="2"/>
          </w:footnotePr>
          <w:pgSz w:w="11900" w:h="16840"/>
          <w:pgMar w:top="1441" w:right="912" w:bottom="1203" w:left="1028" w:header="1013" w:footer="3" w:gutter="0"/>
          <w:cols w:space="720"/>
          <w:noEndnote/>
          <w:docGrid w:linePitch="360"/>
        </w:sectPr>
      </w:pPr>
      <w:r>
        <w:rPr>
          <w:i/>
          <w:iCs/>
          <w:color w:val="000000"/>
        </w:rPr>
        <w:t xml:space="preserve">Член комиссии по проведению итогового сочинения (изложения) осуществляют </w:t>
      </w:r>
      <w:proofErr w:type="spellStart"/>
      <w:r>
        <w:rPr>
          <w:i/>
          <w:iCs/>
          <w:color w:val="000000"/>
        </w:rPr>
        <w:t>сборбланков</w:t>
      </w:r>
      <w:proofErr w:type="spellEnd"/>
      <w:r>
        <w:rPr>
          <w:i/>
          <w:iCs/>
          <w:color w:val="000000"/>
        </w:rPr>
        <w:t xml:space="preserve"> участников в организованном порядке.</w:t>
      </w:r>
    </w:p>
    <w:p w:rsidR="00993451" w:rsidRDefault="004B73EF">
      <w:pPr>
        <w:pStyle w:val="1"/>
        <w:spacing w:after="300"/>
        <w:ind w:firstLine="820"/>
        <w:jc w:val="both"/>
      </w:pPr>
      <w:r>
        <w:rPr>
          <w:b/>
          <w:bCs/>
        </w:rPr>
        <w:lastRenderedPageBreak/>
        <w:t>Приложение 8. Инструктивные материалы для лиц, привлекаемых к проведению итогового сочинения (изложения)</w:t>
      </w:r>
    </w:p>
    <w:p w:rsidR="00993451" w:rsidRDefault="004B73EF">
      <w:pPr>
        <w:pStyle w:val="20"/>
        <w:keepNext/>
        <w:keepLines/>
        <w:numPr>
          <w:ilvl w:val="0"/>
          <w:numId w:val="25"/>
        </w:numPr>
        <w:tabs>
          <w:tab w:val="left" w:pos="1633"/>
        </w:tabs>
        <w:spacing w:after="300"/>
        <w:ind w:left="1300"/>
        <w:jc w:val="both"/>
      </w:pPr>
      <w:bookmarkStart w:id="320" w:name="bookmark361"/>
      <w:bookmarkStart w:id="321" w:name="bookmark362"/>
      <w:bookmarkEnd w:id="320"/>
      <w:r>
        <w:rPr>
          <w:color w:val="161618"/>
        </w:rPr>
        <w:t>Инструкция для руководителя образовательной организации</w:t>
      </w:r>
      <w:bookmarkEnd w:id="321"/>
    </w:p>
    <w:p w:rsidR="00993451" w:rsidRDefault="004B73EF">
      <w:pPr>
        <w:pStyle w:val="20"/>
        <w:keepNext/>
        <w:keepLines/>
        <w:spacing w:after="0"/>
        <w:ind w:firstLine="700"/>
        <w:jc w:val="both"/>
      </w:pPr>
      <w:bookmarkStart w:id="322" w:name="bookmark359"/>
      <w:bookmarkStart w:id="323" w:name="bookmark360"/>
      <w:bookmarkStart w:id="324" w:name="bookmark363"/>
      <w:r>
        <w:rPr>
          <w:color w:val="161618"/>
        </w:rPr>
        <w:t>На этапе подготовки к проведению итогового сочинения (изложения)</w:t>
      </w:r>
      <w:bookmarkEnd w:id="322"/>
      <w:bookmarkEnd w:id="323"/>
      <w:bookmarkEnd w:id="324"/>
    </w:p>
    <w:p w:rsidR="00993451" w:rsidRDefault="004B73EF">
      <w:pPr>
        <w:pStyle w:val="1"/>
        <w:ind w:firstLine="700"/>
        <w:jc w:val="both"/>
      </w:pPr>
      <w:r>
        <w:t>Руководитель должен ознакомиться с нормативными правовыми документами, регламентирующими проведение итогового сочинения (изложения):</w:t>
      </w:r>
    </w:p>
    <w:p w:rsidR="00993451" w:rsidRDefault="004B73EF">
      <w:pPr>
        <w:pStyle w:val="1"/>
        <w:ind w:firstLine="700"/>
        <w:jc w:val="both"/>
      </w:pPr>
      <w:r>
        <w:t xml:space="preserve">порядком проведения итогового сочинения (изложения) на территории Республики Тыва, определенным </w:t>
      </w:r>
      <w:proofErr w:type="spellStart"/>
      <w:r>
        <w:t>Минобром</w:t>
      </w:r>
      <w:proofErr w:type="spellEnd"/>
      <w:r>
        <w:t xml:space="preserve"> РТ;</w:t>
      </w:r>
    </w:p>
    <w:p w:rsidR="00993451" w:rsidRDefault="004B73EF">
      <w:pPr>
        <w:pStyle w:val="1"/>
        <w:ind w:firstLine="700"/>
        <w:jc w:val="both"/>
      </w:pPr>
      <w:r>
        <w:t xml:space="preserve">методическими материалами </w:t>
      </w:r>
      <w:proofErr w:type="spellStart"/>
      <w:r>
        <w:t>Рособрнадзора</w:t>
      </w:r>
      <w:proofErr w:type="spellEnd"/>
      <w:r>
        <w:t>, рекомендуемыми к использованию при организации и проведении итогового сочинения (изложения);</w:t>
      </w:r>
    </w:p>
    <w:p w:rsidR="00993451" w:rsidRDefault="004B73EF">
      <w:pPr>
        <w:pStyle w:val="1"/>
        <w:ind w:firstLine="700"/>
        <w:jc w:val="both"/>
      </w:pPr>
      <w: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993451" w:rsidRDefault="004B73EF">
      <w:pPr>
        <w:pStyle w:val="1"/>
        <w:ind w:firstLine="700"/>
        <w:jc w:val="both"/>
      </w:pPr>
      <w:r>
        <w:t>правилами заполнения бланков итогового сочинения (изложения).</w:t>
      </w:r>
    </w:p>
    <w:p w:rsidR="00993451" w:rsidRDefault="004B73EF">
      <w:pPr>
        <w:pStyle w:val="1"/>
        <w:ind w:firstLine="700"/>
        <w:jc w:val="both"/>
      </w:pPr>
      <w:r>
        <w:t xml:space="preserve">В целях проведения итогового сочинения (изложения) </w:t>
      </w:r>
      <w:r>
        <w:rPr>
          <w:b/>
          <w:bCs/>
        </w:rPr>
        <w:t xml:space="preserve">не </w:t>
      </w:r>
      <w:proofErr w:type="gramStart"/>
      <w:r>
        <w:rPr>
          <w:b/>
          <w:bCs/>
        </w:rPr>
        <w:t>позднее</w:t>
      </w:r>
      <w:proofErr w:type="gramEnd"/>
      <w:r>
        <w:rPr>
          <w:b/>
          <w:bCs/>
        </w:rPr>
        <w:t xml:space="preserve"> чем за две недели до начала проведения итогового сочинения (изложения) </w:t>
      </w:r>
      <w:r>
        <w:t>руководителю образовательной организации необходимо:</w:t>
      </w:r>
    </w:p>
    <w:p w:rsidR="00993451" w:rsidRDefault="004B73EF">
      <w:pPr>
        <w:pStyle w:val="1"/>
        <w:ind w:firstLine="700"/>
        <w:jc w:val="both"/>
      </w:pPr>
      <w:r>
        <w:t>организовать регистрацию обучающихся, экстернов для участия в итоговом сочинени</w:t>
      </w:r>
      <w:proofErr w:type="gramStart"/>
      <w:r>
        <w:t>и(</w:t>
      </w:r>
      <w:proofErr w:type="gramEnd"/>
      <w:r>
        <w:t>изложении) в соответствии с их заявлениями;</w:t>
      </w:r>
    </w:p>
    <w:p w:rsidR="00993451" w:rsidRDefault="004B73EF">
      <w:pPr>
        <w:pStyle w:val="1"/>
        <w:ind w:firstLine="700"/>
        <w:jc w:val="both"/>
      </w:pPr>
      <w:r>
        <w:t>определить изменения текущего расписания занятий образовательной организации в дни проведения итогового сочинения (изложения);</w:t>
      </w:r>
    </w:p>
    <w:p w:rsidR="00993451" w:rsidRDefault="004B73EF">
      <w:pPr>
        <w:pStyle w:val="1"/>
        <w:ind w:firstLine="700"/>
        <w:jc w:val="both"/>
      </w:pPr>
      <w:r>
        <w:t xml:space="preserve">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Республики Тыва, определенном </w:t>
      </w:r>
      <w:proofErr w:type="spellStart"/>
      <w:r>
        <w:t>Минобром</w:t>
      </w:r>
      <w:proofErr w:type="spellEnd"/>
      <w:r>
        <w:t xml:space="preserve"> РТ, а также изложенном в методических материалах </w:t>
      </w:r>
      <w:proofErr w:type="spellStart"/>
      <w:r>
        <w:t>Рособрнадзора</w:t>
      </w:r>
      <w:proofErr w:type="spellEnd"/>
      <w:r>
        <w:t>, рекомендуемых к использованию при организации и проведении итогового сочинения (изложения);</w:t>
      </w:r>
    </w:p>
    <w:p w:rsidR="00993451" w:rsidRDefault="004B73EF">
      <w:pPr>
        <w:pStyle w:val="1"/>
        <w:ind w:firstLine="700"/>
        <w:jc w:val="both"/>
      </w:pPr>
      <w:r>
        <w:t>организовать ознакомление обучающихся и их родителей (законных представителей) с Памяткой о порядке проведения итогового сочинения (изложения) (см. Приложение 5).</w:t>
      </w:r>
    </w:p>
    <w:p w:rsidR="00993451" w:rsidRDefault="004B73EF">
      <w:pPr>
        <w:pStyle w:val="1"/>
        <w:ind w:firstLine="700"/>
        <w:jc w:val="both"/>
      </w:pPr>
      <w:r>
        <w:rPr>
          <w:b/>
          <w:bCs/>
        </w:rPr>
        <w:t xml:space="preserve">Не </w:t>
      </w:r>
      <w:proofErr w:type="gramStart"/>
      <w:r>
        <w:rPr>
          <w:b/>
          <w:bCs/>
        </w:rPr>
        <w:t>позднее</w:t>
      </w:r>
      <w:proofErr w:type="gramEnd"/>
      <w:r>
        <w:rPr>
          <w:b/>
          <w:bCs/>
        </w:rPr>
        <w:t xml:space="preserve"> чем за день до проведения итогового сочинения (изложения):</w:t>
      </w:r>
    </w:p>
    <w:p w:rsidR="00993451" w:rsidRDefault="004B73EF">
      <w:pPr>
        <w:pStyle w:val="1"/>
        <w:ind w:firstLine="700"/>
        <w:jc w:val="both"/>
      </w:pPr>
      <w:r>
        <w:t>провести проверку готовности образовательной организации к проведению итогового сочинения (изложения):</w:t>
      </w:r>
    </w:p>
    <w:p w:rsidR="00993451" w:rsidRDefault="004B73EF">
      <w:pPr>
        <w:pStyle w:val="1"/>
        <w:spacing w:after="300"/>
        <w:ind w:firstLine="700"/>
        <w:jc w:val="both"/>
      </w:pPr>
      <w:proofErr w:type="gramStart"/>
      <w:r>
        <w:t>определить необходимое количество учебных кабинетов в образовательной организации для проведения итогового сочинения (изложения) и распределить между ними участников итогового сочинения (изложения) в произвольном порядке (форма ИС-04 «Список участников итогового сочинения</w:t>
      </w:r>
      <w:r>
        <w:br w:type="page"/>
      </w:r>
      <w:proofErr w:type="gramEnd"/>
    </w:p>
    <w:p w:rsidR="00993451" w:rsidRDefault="004B73EF">
      <w:pPr>
        <w:pStyle w:val="1"/>
        <w:ind w:firstLine="0"/>
        <w:jc w:val="both"/>
      </w:pPr>
      <w:r>
        <w:lastRenderedPageBreak/>
        <w:t>(изложения) в 00 (месте проведения)»), при распределении участников итогового изложения необходимо учесть, что участники, которым те</w:t>
      </w:r>
      <w:proofErr w:type="gramStart"/>
      <w:r>
        <w:t>кст дл</w:t>
      </w:r>
      <w:proofErr w:type="gramEnd"/>
      <w:r>
        <w:t>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w:t>
      </w:r>
      <w:proofErr w:type="gramStart"/>
      <w:r>
        <w:t>кст дл</w:t>
      </w:r>
      <w:proofErr w:type="gramEnd"/>
      <w:r>
        <w:t>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993451" w:rsidRDefault="004B73EF">
      <w:pPr>
        <w:pStyle w:val="1"/>
        <w:spacing w:after="60"/>
        <w:ind w:firstLine="720"/>
        <w:jc w:val="both"/>
      </w:pPr>
      <w:r>
        <w:t xml:space="preserve">проверить наличие места для хранения личных вещей участников итогового сочинения (изложения), которое может быть организовано в учебном кабинете, где проводится </w:t>
      </w:r>
      <w:proofErr w:type="spellStart"/>
      <w:r>
        <w:t>итоговоесочинение</w:t>
      </w:r>
      <w:proofErr w:type="spellEnd"/>
      <w:r>
        <w:t xml:space="preserve"> (изложение);</w:t>
      </w:r>
    </w:p>
    <w:p w:rsidR="00993451" w:rsidRDefault="004B73EF">
      <w:pPr>
        <w:pStyle w:val="1"/>
        <w:ind w:firstLine="720"/>
        <w:jc w:val="both"/>
      </w:pPr>
      <w:r>
        <w:t>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w:t>
      </w:r>
    </w:p>
    <w:p w:rsidR="00993451" w:rsidRDefault="004B73EF">
      <w:pPr>
        <w:pStyle w:val="1"/>
        <w:ind w:firstLine="720"/>
        <w:jc w:val="both"/>
      </w:pPr>
      <w:r>
        <w:t xml:space="preserve">проверить наличие часов, находящихся в поле зрения участников, в каждом </w:t>
      </w:r>
      <w:proofErr w:type="spellStart"/>
      <w:r>
        <w:t>кабинете</w:t>
      </w:r>
      <w:proofErr w:type="gramStart"/>
      <w:r>
        <w:t>,с</w:t>
      </w:r>
      <w:proofErr w:type="spellEnd"/>
      <w:proofErr w:type="gramEnd"/>
      <w:r>
        <w:t xml:space="preserve"> проведением проверки их работоспособности;</w:t>
      </w:r>
    </w:p>
    <w:p w:rsidR="00993451" w:rsidRDefault="004B73EF">
      <w:pPr>
        <w:pStyle w:val="1"/>
        <w:ind w:firstLine="720"/>
        <w:jc w:val="both"/>
      </w:pPr>
      <w:r>
        <w:t>подготовить черновики на каждого участника итогового сочинения (изложения) (минимальное количество - два листа), а также дополнительные черновики;</w:t>
      </w:r>
    </w:p>
    <w:p w:rsidR="00993451" w:rsidRDefault="004B73EF">
      <w:pPr>
        <w:pStyle w:val="1"/>
        <w:ind w:firstLine="720"/>
        <w:jc w:val="both"/>
      </w:pPr>
      <w: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Приложение 7);</w:t>
      </w:r>
    </w:p>
    <w:p w:rsidR="00993451" w:rsidRDefault="004B73EF">
      <w:pPr>
        <w:pStyle w:val="1"/>
        <w:ind w:firstLine="720"/>
        <w:jc w:val="both"/>
      </w:pPr>
      <w:r>
        <w:t>подготовить инструкции для участников итогового сочинения (изложения) (на каждого участника) (см. Приложения 1, 2);</w:t>
      </w:r>
    </w:p>
    <w:p w:rsidR="00993451" w:rsidRDefault="004B73EF">
      <w:pPr>
        <w:pStyle w:val="1"/>
        <w:ind w:firstLine="720"/>
        <w:jc w:val="both"/>
      </w:pPr>
      <w:r>
        <w:t xml:space="preserve">обеспечить печать бланков итогового сочинения (изложения) и отчетных форм для проведения итогового сочинения (изложения) (в случае печати в образовательной организации) или получение бланков итогового сочинения (изложения) и отчетных форм (в случае получения в местах, определенных </w:t>
      </w:r>
      <w:proofErr w:type="spellStart"/>
      <w:r>
        <w:t>Минобром</w:t>
      </w:r>
      <w:proofErr w:type="spellEnd"/>
      <w:r>
        <w:t xml:space="preserve"> РТ);</w:t>
      </w:r>
    </w:p>
    <w:p w:rsidR="00993451" w:rsidRDefault="004B73EF">
      <w:pPr>
        <w:pStyle w:val="1"/>
        <w:ind w:firstLine="720"/>
        <w:jc w:val="both"/>
      </w:pPr>
      <w: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993451" w:rsidRDefault="004B73EF">
      <w:pPr>
        <w:pStyle w:val="1"/>
        <w:ind w:firstLine="720"/>
        <w:jc w:val="both"/>
      </w:pPr>
      <w:r>
        <w:t>обеспечить наличие необходимых технических средств, позволяющих осуществить аудиозапись устных ответов в случае сдачи итогового сочинения (изложения) участником сочинения (изложения) в устной форме (например, компьютер, оснащенный микрофоном, диктофон).</w:t>
      </w:r>
    </w:p>
    <w:p w:rsidR="00993451" w:rsidRDefault="004B73EF">
      <w:pPr>
        <w:pStyle w:val="1"/>
        <w:ind w:firstLine="720"/>
        <w:jc w:val="both"/>
      </w:pPr>
      <w:r>
        <w:rPr>
          <w:b/>
          <w:bCs/>
        </w:rPr>
        <w:t xml:space="preserve">В день проведения итогового сочинения (изложения) руководитель обязан: </w:t>
      </w:r>
      <w:r>
        <w:t>проверить готовность учебных кабинетов к проведению итогового сочинения (изложения);</w:t>
      </w:r>
    </w:p>
    <w:p w:rsidR="00993451" w:rsidRDefault="004B73EF">
      <w:pPr>
        <w:pStyle w:val="1"/>
        <w:ind w:firstLine="720"/>
        <w:jc w:val="both"/>
      </w:pPr>
      <w:r>
        <w:t>Провести инструктаж лиц, привлекаемых к проведению итогового</w:t>
      </w:r>
      <w:r>
        <w:br w:type="page"/>
      </w:r>
      <w:r>
        <w:lastRenderedPageBreak/>
        <w:t>сочинени</w:t>
      </w:r>
      <w:proofErr w:type="gramStart"/>
      <w:r>
        <w:t>я(</w:t>
      </w:r>
      <w:proofErr w:type="gramEnd"/>
      <w:r>
        <w:t>изложения), по порядку и процедуре проведения итогового сочинения (изложения):</w:t>
      </w:r>
    </w:p>
    <w:p w:rsidR="00993451" w:rsidRDefault="004B73EF">
      <w:pPr>
        <w:pStyle w:val="1"/>
        <w:ind w:firstLine="720"/>
        <w:jc w:val="both"/>
      </w:pPr>
      <w:r>
        <w:t>распределить членов комиссии по проведению итогового сочинения (изложения</w:t>
      </w:r>
      <w:proofErr w:type="gramStart"/>
      <w:r>
        <w:t>)п</w:t>
      </w:r>
      <w:proofErr w:type="gramEnd"/>
      <w:r>
        <w:t>о учебным кабинетам;</w:t>
      </w:r>
    </w:p>
    <w:p w:rsidR="00993451" w:rsidRDefault="004B73EF">
      <w:pPr>
        <w:pStyle w:val="1"/>
        <w:ind w:firstLine="720"/>
        <w:jc w:val="both"/>
      </w:pPr>
      <w:r>
        <w:t xml:space="preserve">обеспечить вход участников итогового сочинения (изложения) в </w:t>
      </w:r>
      <w:proofErr w:type="spellStart"/>
      <w:r>
        <w:t>образовательнуюорганизацию</w:t>
      </w:r>
      <w:proofErr w:type="spellEnd"/>
      <w:r>
        <w:t xml:space="preserve"> начиная с 09:00 по местному времени.</w:t>
      </w:r>
    </w:p>
    <w:p w:rsidR="00993451" w:rsidRDefault="004B73EF">
      <w:pPr>
        <w:pStyle w:val="1"/>
        <w:ind w:firstLine="720"/>
        <w:jc w:val="both"/>
      </w:pPr>
      <w:r>
        <w:t>Выдать членам комиссии по проведению итогового сочинения (изложения):</w:t>
      </w:r>
    </w:p>
    <w:p w:rsidR="00993451" w:rsidRDefault="004B73EF">
      <w:pPr>
        <w:pStyle w:val="1"/>
        <w:ind w:firstLine="720"/>
        <w:jc w:val="both"/>
      </w:pPr>
      <w: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p>
    <w:p w:rsidR="00993451" w:rsidRDefault="004B73EF">
      <w:pPr>
        <w:pStyle w:val="1"/>
        <w:ind w:firstLine="720"/>
        <w:jc w:val="both"/>
      </w:pPr>
      <w:r>
        <w:t>инструкции для участников итогового сочинения (изложения) (на каждого участника отдельно);</w:t>
      </w:r>
    </w:p>
    <w:p w:rsidR="00993451" w:rsidRDefault="004B73EF">
      <w:pPr>
        <w:pStyle w:val="1"/>
        <w:ind w:firstLine="720"/>
        <w:jc w:val="both"/>
      </w:pPr>
      <w:r>
        <w:t>бланки итогового сочинения (изложения);</w:t>
      </w:r>
    </w:p>
    <w:p w:rsidR="00993451" w:rsidRDefault="004B73EF">
      <w:pPr>
        <w:pStyle w:val="1"/>
        <w:ind w:firstLine="720"/>
        <w:jc w:val="both"/>
      </w:pPr>
      <w:r>
        <w:t>черновики (2 листа на одного участника итогового сочинения (изложения); отчетные формы для проведения итогового сочинения (изложения);</w:t>
      </w:r>
    </w:p>
    <w:p w:rsidR="00993451" w:rsidRDefault="004B73EF">
      <w:pPr>
        <w:pStyle w:val="1"/>
        <w:ind w:firstLine="720"/>
        <w:jc w:val="both"/>
      </w:pPr>
      <w:r>
        <w:t>орфографические словари для участников итогового сочинения (орфографические и толковые словари для участников изложения).</w:t>
      </w:r>
    </w:p>
    <w:p w:rsidR="00993451" w:rsidRDefault="004B73EF">
      <w:pPr>
        <w:pStyle w:val="1"/>
        <w:ind w:firstLine="720"/>
        <w:jc w:val="both"/>
      </w:pPr>
      <w:r>
        <w:t>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(см. Приложение 6).</w:t>
      </w:r>
    </w:p>
    <w:p w:rsidR="00993451" w:rsidRDefault="004B73EF">
      <w:pPr>
        <w:pStyle w:val="1"/>
        <w:ind w:firstLine="720"/>
        <w:jc w:val="both"/>
      </w:pPr>
      <w:proofErr w:type="gramStart"/>
      <w:r>
        <w:t>Начиная с 09:45 по местному времени выдать членам комиссии по проведению итогового сочинения (изложения) темы сочинения (темы сочинения могут быть распечатаны на каждого участника или размещены на доске (информационном стенде), тексты для изложения.</w:t>
      </w:r>
      <w:proofErr w:type="gramEnd"/>
    </w:p>
    <w:p w:rsidR="00993451" w:rsidRDefault="004B73EF">
      <w:pPr>
        <w:pStyle w:val="1"/>
        <w:ind w:firstLine="720"/>
        <w:jc w:val="both"/>
      </w:pPr>
      <w:r>
        <w:rPr>
          <w:b/>
          <w:bCs/>
        </w:rPr>
        <w:t>Проведение итогового сочинения (изложения)</w:t>
      </w:r>
    </w:p>
    <w:p w:rsidR="00993451" w:rsidRDefault="004B73EF">
      <w:pPr>
        <w:pStyle w:val="1"/>
        <w:ind w:firstLine="720"/>
        <w:jc w:val="both"/>
      </w:pPr>
      <w:r>
        <w:t>На этапе проведения итогового сочинения (изложения) руководитель:</w:t>
      </w:r>
    </w:p>
    <w:p w:rsidR="00993451" w:rsidRDefault="004B73EF">
      <w:pPr>
        <w:pStyle w:val="1"/>
        <w:ind w:firstLine="720"/>
        <w:jc w:val="both"/>
      </w:pPr>
      <w:r>
        <w:t>обеспечивает контроль проведения итогового сочинения (изложения) в образовательной организации;</w:t>
      </w:r>
    </w:p>
    <w:p w:rsidR="00993451" w:rsidRDefault="004B73EF">
      <w:pPr>
        <w:pStyle w:val="1"/>
        <w:ind w:firstLine="720"/>
        <w:jc w:val="both"/>
      </w:pPr>
      <w:r>
        <w:t>рассматривает информацию, полученную от членов комиссии по проведению итогового сочинения (изложения), дежурных и иных лиц о нарушениях, выявленных при проведении итогового сочинения (изложения), принимает меры по противодействию нарушениям установленного порядка проведения итогового сочинения (изложения), в том числе организует проведение проверок по фактам нарушения установленного порядка проведения итогового сочинения (изложения);</w:t>
      </w:r>
    </w:p>
    <w:p w:rsidR="00993451" w:rsidRDefault="004B73EF">
      <w:pPr>
        <w:pStyle w:val="1"/>
        <w:ind w:firstLine="720"/>
        <w:jc w:val="both"/>
      </w:pPr>
      <w:r>
        <w:t xml:space="preserve">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(по согласованию с </w:t>
      </w:r>
      <w:proofErr w:type="spellStart"/>
      <w:r>
        <w:t>Минобром</w:t>
      </w:r>
      <w:proofErr w:type="spellEnd"/>
      <w:r>
        <w:t xml:space="preserve"> РТ). Руководитель образовательной организации оповещает всех участников о времени и месте повторного проведения итогового сочинения (изложения).</w:t>
      </w:r>
      <w:r>
        <w:br w:type="page"/>
      </w:r>
    </w:p>
    <w:p w:rsidR="00993451" w:rsidRDefault="004B73EF">
      <w:pPr>
        <w:pStyle w:val="20"/>
        <w:keepNext/>
        <w:keepLines/>
        <w:spacing w:after="0"/>
        <w:ind w:firstLine="720"/>
        <w:jc w:val="both"/>
      </w:pPr>
      <w:bookmarkStart w:id="325" w:name="bookmark364"/>
      <w:bookmarkStart w:id="326" w:name="bookmark365"/>
      <w:bookmarkStart w:id="327" w:name="bookmark366"/>
      <w:r>
        <w:lastRenderedPageBreak/>
        <w:t>Завершение итогового сочинения (изложения)</w:t>
      </w:r>
      <w:bookmarkEnd w:id="325"/>
      <w:bookmarkEnd w:id="326"/>
      <w:bookmarkEnd w:id="327"/>
    </w:p>
    <w:p w:rsidR="00993451" w:rsidRDefault="004B73EF">
      <w:pPr>
        <w:pStyle w:val="1"/>
        <w:ind w:firstLine="720"/>
        <w:jc w:val="both"/>
      </w:pPr>
      <w:r>
        <w:rPr>
          <w:color w:val="000000"/>
        </w:rPr>
        <w:t>По окончании итогового сочинения (изложения) руководитель:</w:t>
      </w:r>
    </w:p>
    <w:p w:rsidR="00993451" w:rsidRDefault="004B73EF">
      <w:pPr>
        <w:pStyle w:val="1"/>
        <w:ind w:firstLine="720"/>
        <w:jc w:val="both"/>
      </w:pPr>
      <w:r>
        <w:rPr>
          <w:color w:val="000000"/>
        </w:rPr>
        <w:t>принимает у членов комиссии по проведению итогового сочинения (изложения) бланки регистрации, бланки записи (дополнительные бланки записи), черновики, а также отчетные формы для проведения итогового сочинения (изложения);</w:t>
      </w:r>
    </w:p>
    <w:p w:rsidR="00993451" w:rsidRDefault="004B73EF">
      <w:pPr>
        <w:pStyle w:val="1"/>
        <w:ind w:firstLine="720"/>
        <w:jc w:val="both"/>
      </w:pPr>
      <w:r>
        <w:rPr>
          <w:color w:val="000000"/>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w:t>
      </w:r>
      <w:r>
        <w:rPr>
          <w:color w:val="000000"/>
          <w:vertAlign w:val="superscript"/>
        </w:rPr>
        <w:footnoteReference w:id="10"/>
      </w:r>
      <w:r>
        <w:rPr>
          <w:color w:val="000000"/>
        </w:rPr>
        <w:t>;</w:t>
      </w:r>
    </w:p>
    <w:p w:rsidR="00993451" w:rsidRDefault="004B73EF">
      <w:pPr>
        <w:pStyle w:val="1"/>
        <w:ind w:firstLine="720"/>
        <w:jc w:val="both"/>
      </w:pPr>
      <w:r>
        <w:rPr>
          <w:color w:val="000000"/>
        </w:rPr>
        <w:t>обеспечивает надежное хранение оригиналов бланков итогового сочинения (изложения) до момента их направления в РЦОИ;</w:t>
      </w:r>
    </w:p>
    <w:p w:rsidR="00993451" w:rsidRDefault="004B73EF">
      <w:pPr>
        <w:pStyle w:val="1"/>
        <w:ind w:firstLine="720"/>
        <w:jc w:val="both"/>
      </w:pPr>
      <w:proofErr w:type="gramStart"/>
      <w:r>
        <w:rPr>
          <w:color w:val="000000"/>
        </w:rPr>
        <w:t>обеспечивает учет бланков итогового сочинения (изложения) с внесенной отметкой в поля «Не завершил» или «Удален», подтвержденной подписью члена комиссии по проведению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w:t>
      </w:r>
      <w:proofErr w:type="gramEnd"/>
      <w:r>
        <w:rPr>
          <w:color w:val="000000"/>
        </w:rPr>
        <w:t xml:space="preserve"> уважительным причинам, а также участников,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даты.</w:t>
      </w:r>
    </w:p>
    <w:p w:rsidR="00993451" w:rsidRDefault="004B73EF">
      <w:pPr>
        <w:pStyle w:val="1"/>
        <w:ind w:firstLine="720"/>
        <w:jc w:val="both"/>
      </w:pPr>
      <w:r>
        <w:rPr>
          <w:b/>
          <w:bCs/>
          <w:color w:val="000000"/>
        </w:rPr>
        <w:t>На этапе проверки итогового сочинения (изложения):</w:t>
      </w:r>
    </w:p>
    <w:p w:rsidR="00993451" w:rsidRDefault="004B73EF">
      <w:pPr>
        <w:pStyle w:val="1"/>
        <w:ind w:firstLine="720"/>
        <w:jc w:val="both"/>
      </w:pPr>
      <w:r>
        <w:rPr>
          <w:color w:val="000000"/>
        </w:rPr>
        <w:t>обеспечивает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для осуществления проверки и оценивания итогового сочинения (изложения);</w:t>
      </w:r>
    </w:p>
    <w:p w:rsidR="00993451" w:rsidRDefault="004B73EF">
      <w:pPr>
        <w:pStyle w:val="1"/>
        <w:ind w:firstLine="720"/>
        <w:jc w:val="both"/>
      </w:pPr>
      <w:r>
        <w:rPr>
          <w:color w:val="000000"/>
        </w:rPr>
        <w:t xml:space="preserve">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в соответствии с порядком, определенным </w:t>
      </w:r>
      <w:proofErr w:type="spellStart"/>
      <w:r>
        <w:rPr>
          <w:color w:val="000000"/>
        </w:rPr>
        <w:t>Минобром</w:t>
      </w:r>
      <w:proofErr w:type="spellEnd"/>
      <w:r>
        <w:rPr>
          <w:color w:val="000000"/>
        </w:rPr>
        <w:t xml:space="preserve"> РТ</w:t>
      </w:r>
      <w:r>
        <w:rPr>
          <w:color w:val="000000"/>
          <w:vertAlign w:val="superscript"/>
        </w:rPr>
        <w:footnoteReference w:id="11"/>
      </w:r>
      <w:r>
        <w:rPr>
          <w:color w:val="000000"/>
        </w:rPr>
        <w:t>;</w:t>
      </w:r>
    </w:p>
    <w:p w:rsidR="00993451" w:rsidRDefault="004B73EF">
      <w:pPr>
        <w:pStyle w:val="1"/>
        <w:ind w:firstLine="720"/>
        <w:jc w:val="both"/>
      </w:pPr>
      <w:proofErr w:type="gramStart"/>
      <w:r>
        <w:rPr>
          <w:color w:val="000000"/>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«X» в поле «В устной форме», подтвержденной подписью члена комиссии по проведению итогового сочинения (изложения), для последующей корректной</w:t>
      </w:r>
      <w:r>
        <w:rPr>
          <w:color w:val="000000"/>
        </w:rPr>
        <w:br w:type="page"/>
      </w:r>
      <w:r>
        <w:lastRenderedPageBreak/>
        <w:t>обработки и проверки бланков итогового сочинения (изложения) такого участника;</w:t>
      </w:r>
      <w:proofErr w:type="gramEnd"/>
    </w:p>
    <w:p w:rsidR="00993451" w:rsidRDefault="004B73EF">
      <w:pPr>
        <w:pStyle w:val="1"/>
        <w:ind w:firstLine="720"/>
        <w:jc w:val="both"/>
      </w:pPr>
      <w:r>
        <w:t>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в сроки, установленные пунктом 29 Порядка);</w:t>
      </w:r>
    </w:p>
    <w:p w:rsidR="00993451" w:rsidRDefault="004B73EF">
      <w:pPr>
        <w:pStyle w:val="1"/>
        <w:ind w:firstLine="720"/>
        <w:jc w:val="both"/>
      </w:pPr>
      <w:r>
        <w:t>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по критериям оценивания и оценки («зачет»/ «незачет»), в том числе оригиналы бланков итогового сочинения (изложения) с внесенной отметкой «X» в поля «Не закончил»</w:t>
      </w:r>
    </w:p>
    <w:p w:rsidR="00993451" w:rsidRDefault="004B73EF">
      <w:pPr>
        <w:pStyle w:val="1"/>
        <w:ind w:firstLine="720"/>
        <w:jc w:val="both"/>
      </w:pPr>
      <w:r>
        <w:t>«Удален», подтвержденной подписью члена комиссии по проведению итогового сочинения (изложения),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w:t>
      </w:r>
    </w:p>
    <w:p w:rsidR="00993451" w:rsidRDefault="004B73EF">
      <w:pPr>
        <w:pStyle w:val="1"/>
        <w:ind w:firstLine="720"/>
        <w:jc w:val="both"/>
        <w:sectPr w:rsidR="00993451">
          <w:footnotePr>
            <w:numStart w:val="2"/>
          </w:footnotePr>
          <w:pgSz w:w="11900" w:h="16840"/>
          <w:pgMar w:top="1422" w:right="988" w:bottom="1087" w:left="1029" w:header="994" w:footer="3" w:gutter="0"/>
          <w:cols w:space="720"/>
          <w:noEndnote/>
          <w:docGrid w:linePitch="360"/>
        </w:sectPr>
      </w:pPr>
      <w:r>
        <w:t xml:space="preserve">Руководитель образовательной организации присутствует при осуществлении техническим специалистом сканирования оригинала бланков итогового сочинения (изложения) после проведения проверки и оценивания экспертами, в том числе оригиналов бланков итогового сочинения (изложения) с внесенной отметкой «X» в поля «Не закончил» или «Удален», подтвержденной подписью члена комиссии по проведению итогового сочинения (изложения).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w:t>
      </w:r>
      <w:proofErr w:type="spellStart"/>
      <w:r>
        <w:t>РЦОИ</w:t>
      </w:r>
      <w:proofErr w:type="gramStart"/>
      <w:r>
        <w:t>,у</w:t>
      </w:r>
      <w:proofErr w:type="gramEnd"/>
      <w:r>
        <w:t>полномоченную</w:t>
      </w:r>
      <w:proofErr w:type="spellEnd"/>
      <w:r>
        <w:t xml:space="preserve"> организацию для последующей обработки.</w:t>
      </w:r>
    </w:p>
    <w:p w:rsidR="00993451" w:rsidRDefault="004B73EF">
      <w:pPr>
        <w:pStyle w:val="1"/>
        <w:numPr>
          <w:ilvl w:val="0"/>
          <w:numId w:val="26"/>
        </w:numPr>
        <w:tabs>
          <w:tab w:val="left" w:pos="1758"/>
        </w:tabs>
        <w:spacing w:after="320"/>
        <w:ind w:left="3360" w:hanging="1940"/>
      </w:pPr>
      <w:bookmarkStart w:id="328" w:name="bookmark367"/>
      <w:bookmarkEnd w:id="328"/>
      <w:r>
        <w:rPr>
          <w:b/>
          <w:bCs/>
        </w:rPr>
        <w:lastRenderedPageBreak/>
        <w:t>Инструкция для технического специалиста при проведении итогового сочинения (изложения)</w:t>
      </w:r>
    </w:p>
    <w:p w:rsidR="00993451" w:rsidRDefault="004B73EF">
      <w:pPr>
        <w:pStyle w:val="20"/>
        <w:keepNext/>
        <w:keepLines/>
        <w:spacing w:after="0"/>
        <w:ind w:firstLine="720"/>
        <w:jc w:val="both"/>
      </w:pPr>
      <w:bookmarkStart w:id="329" w:name="bookmark368"/>
      <w:bookmarkStart w:id="330" w:name="bookmark369"/>
      <w:bookmarkStart w:id="331" w:name="bookmark370"/>
      <w:r>
        <w:rPr>
          <w:color w:val="161618"/>
        </w:rPr>
        <w:t xml:space="preserve">Не </w:t>
      </w:r>
      <w:proofErr w:type="gramStart"/>
      <w:r>
        <w:rPr>
          <w:color w:val="161618"/>
        </w:rPr>
        <w:t>позднее</w:t>
      </w:r>
      <w:proofErr w:type="gramEnd"/>
      <w:r>
        <w:rPr>
          <w:color w:val="161618"/>
        </w:rPr>
        <w:t xml:space="preserve"> чем за день до начала проведения итогового сочинения (изложения) технический специалист обязан:</w:t>
      </w:r>
      <w:bookmarkEnd w:id="329"/>
      <w:bookmarkEnd w:id="330"/>
      <w:bookmarkEnd w:id="331"/>
    </w:p>
    <w:p w:rsidR="00993451" w:rsidRDefault="004B73EF">
      <w:pPr>
        <w:pStyle w:val="1"/>
        <w:ind w:firstLine="720"/>
        <w:jc w:val="both"/>
      </w:pPr>
      <w:r>
        <w:t xml:space="preserve">подготовить и произвести проверку работоспособности </w:t>
      </w:r>
      <w:proofErr w:type="gramStart"/>
      <w:r>
        <w:t>технических</w:t>
      </w:r>
      <w:proofErr w:type="gramEnd"/>
      <w:r>
        <w:t xml:space="preserve"> </w:t>
      </w:r>
      <w:proofErr w:type="spellStart"/>
      <w:r>
        <w:t>средствв</w:t>
      </w:r>
      <w:proofErr w:type="spellEnd"/>
      <w:r>
        <w:t xml:space="preserve"> выделенном помещении.</w:t>
      </w:r>
    </w:p>
    <w:p w:rsidR="00993451" w:rsidRDefault="004B73EF">
      <w:pPr>
        <w:pStyle w:val="1"/>
        <w:ind w:firstLine="720"/>
        <w:jc w:val="both"/>
      </w:pPr>
      <w:r>
        <w:t>Данное помещение должно быть оборудовано следующими техническими средствами телефонной связью; принтером;</w:t>
      </w:r>
    </w:p>
    <w:p w:rsidR="00993451" w:rsidRDefault="004B73EF">
      <w:pPr>
        <w:pStyle w:val="1"/>
        <w:ind w:firstLine="720"/>
        <w:jc w:val="both"/>
      </w:pPr>
      <w:r>
        <w:t>копировальным аппаратом (сканером);</w:t>
      </w:r>
    </w:p>
    <w:p w:rsidR="00993451" w:rsidRDefault="004B73EF">
      <w:pPr>
        <w:pStyle w:val="1"/>
        <w:ind w:firstLine="720"/>
        <w:jc w:val="both"/>
      </w:pPr>
      <w:r>
        <w:t>персональным компьютером, подключенным к сети «Интернет», для получения комплектов тем итогового сочинения (текстов для итогового изложения).</w:t>
      </w:r>
    </w:p>
    <w:p w:rsidR="00993451" w:rsidRDefault="004B73EF">
      <w:pPr>
        <w:pStyle w:val="1"/>
        <w:ind w:firstLine="720"/>
        <w:jc w:val="both"/>
      </w:pPr>
      <w:r>
        <w:t>Организовать печать бланков итогового сочинения (изложения) и отчетных форм для проведения итогового сочинения (изложения) (в случае печати их в образовательной организации).</w:t>
      </w:r>
    </w:p>
    <w:p w:rsidR="00993451" w:rsidRDefault="004B73EF">
      <w:pPr>
        <w:pStyle w:val="1"/>
        <w:ind w:firstLine="720"/>
        <w:jc w:val="both"/>
      </w:pPr>
      <w: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993451" w:rsidRDefault="004B73EF">
      <w:pPr>
        <w:pStyle w:val="1"/>
        <w:ind w:firstLine="720"/>
        <w:jc w:val="both"/>
      </w:pPr>
      <w:r>
        <w:rPr>
          <w:b/>
          <w:bCs/>
        </w:rPr>
        <w:t>В день проведения итогового сочинения (изложения) техническому специалисту необходимо:</w:t>
      </w:r>
    </w:p>
    <w:p w:rsidR="00993451" w:rsidRDefault="004B73EF">
      <w:pPr>
        <w:pStyle w:val="1"/>
        <w:ind w:firstLine="720"/>
        <w:jc w:val="both"/>
      </w:pPr>
      <w:r>
        <w:t>в 09:45 по местному времени получить темы сочинения в соответствии с инструкцией для технического специалиста по получению комплектов тем итогового сочинения (см. Приложение 6);</w:t>
      </w:r>
    </w:p>
    <w:p w:rsidR="00993451" w:rsidRDefault="004B73EF">
      <w:pPr>
        <w:pStyle w:val="1"/>
        <w:ind w:firstLine="720"/>
        <w:jc w:val="both"/>
      </w:pPr>
      <w: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993451" w:rsidRDefault="004B73EF">
      <w:pPr>
        <w:pStyle w:val="1"/>
        <w:ind w:firstLine="720"/>
        <w:jc w:val="both"/>
      </w:pPr>
      <w:r>
        <w:t>передать тексты для изложения, размножив их в необходимом количестве</w:t>
      </w:r>
      <w:r>
        <w:rPr>
          <w:vertAlign w:val="superscript"/>
        </w:rPr>
        <w:footnoteReference w:id="12"/>
      </w:r>
      <w:r>
        <w:t>;</w:t>
      </w:r>
    </w:p>
    <w:p w:rsidR="00993451" w:rsidRDefault="004B73EF">
      <w:pPr>
        <w:pStyle w:val="1"/>
        <w:ind w:firstLine="720"/>
      </w:pPr>
      <w:r>
        <w:t xml:space="preserve">оказывать техническую помощь руководителю и членам комиссии по </w:t>
      </w:r>
      <w:proofErr w:type="spellStart"/>
      <w:r>
        <w:t>проведениюитогового</w:t>
      </w:r>
      <w:proofErr w:type="spellEnd"/>
      <w:r>
        <w:t xml:space="preserve"> сочинения (изложения).</w:t>
      </w:r>
    </w:p>
    <w:p w:rsidR="00993451" w:rsidRDefault="004B73EF">
      <w:pPr>
        <w:pStyle w:val="1"/>
        <w:ind w:firstLine="720"/>
      </w:pPr>
      <w:r>
        <w:rPr>
          <w:b/>
          <w:bCs/>
        </w:rPr>
        <w:t xml:space="preserve">По окончании итогового сочинения (изложения), а также в рамках </w:t>
      </w:r>
      <w:proofErr w:type="spellStart"/>
      <w:r>
        <w:rPr>
          <w:b/>
          <w:bCs/>
        </w:rPr>
        <w:t>организациипроверки</w:t>
      </w:r>
      <w:proofErr w:type="spellEnd"/>
      <w:r>
        <w:rPr>
          <w:b/>
          <w:bCs/>
        </w:rPr>
        <w:t xml:space="preserve"> итогового сочинения (изложения) технический специалист должен:</w:t>
      </w:r>
    </w:p>
    <w:p w:rsidR="00993451" w:rsidRDefault="004B73EF">
      <w:pPr>
        <w:pStyle w:val="1"/>
        <w:spacing w:line="252" w:lineRule="auto"/>
        <w:ind w:firstLine="720"/>
        <w:jc w:val="both"/>
      </w:pPr>
      <w:r>
        <w:t xml:space="preserve">подготовить и произвести проверку работоспособности технических средств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w:t>
      </w:r>
      <w:proofErr w:type="spellStart"/>
      <w:proofErr w:type="gramStart"/>
      <w:r>
        <w:t>др</w:t>
      </w:r>
      <w:proofErr w:type="spellEnd"/>
      <w:proofErr w:type="gramEnd"/>
      <w:r>
        <w:t>-);</w:t>
      </w:r>
      <w:r>
        <w:br w:type="page"/>
      </w:r>
    </w:p>
    <w:p w:rsidR="00993451" w:rsidRDefault="004B73EF">
      <w:pPr>
        <w:pStyle w:val="1"/>
        <w:ind w:firstLine="720"/>
        <w:jc w:val="both"/>
      </w:pPr>
      <w:r>
        <w:lastRenderedPageBreak/>
        <w:t>принять у руководителя оригиналы бланков регистрации и бланков записи (дополнительных бланков записи) для осуществления их копирования</w:t>
      </w:r>
      <w:r>
        <w:rPr>
          <w:vertAlign w:val="superscript"/>
        </w:rPr>
        <w:footnoteReference w:id="13"/>
      </w:r>
      <w:r>
        <w:t>;</w:t>
      </w:r>
    </w:p>
    <w:p w:rsidR="00993451" w:rsidRDefault="004B73EF">
      <w:pPr>
        <w:pStyle w:val="1"/>
        <w:ind w:firstLine="720"/>
        <w:jc w:val="both"/>
      </w:pPr>
      <w:r>
        <w:t xml:space="preserve">произвести копирование бланков регистрации и бланков записи (дополнительных 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w:t>
      </w:r>
      <w:proofErr w:type="spellStart"/>
      <w:r>
        <w:t>символыдолжны</w:t>
      </w:r>
      <w:proofErr w:type="spellEnd"/>
      <w:r>
        <w:t xml:space="preserve"> быть отпечатаны и читаемы для эксперта;</w:t>
      </w:r>
    </w:p>
    <w:p w:rsidR="00993451" w:rsidRDefault="004B73EF">
      <w:pPr>
        <w:pStyle w:val="1"/>
        <w:ind w:firstLine="720"/>
        <w:jc w:val="both"/>
      </w:pPr>
      <w:r>
        <w:t>по поручению руководителя образовательной организации осуществить проверку соблюдения участниками итогового сочинения (изложения) требования № 2</w:t>
      </w:r>
    </w:p>
    <w:p w:rsidR="00993451" w:rsidRDefault="004B73EF">
      <w:pPr>
        <w:pStyle w:val="1"/>
        <w:ind w:firstLine="720"/>
        <w:jc w:val="both"/>
      </w:pPr>
      <w:r>
        <w:t xml:space="preserve">«Самостоятельность написания итогового сочинения (изложения)» в соответствии с порядком, определенным </w:t>
      </w:r>
      <w:proofErr w:type="spellStart"/>
      <w:r>
        <w:t>Минобром</w:t>
      </w:r>
      <w:proofErr w:type="spellEnd"/>
      <w:r>
        <w:t xml:space="preserve"> РТ.</w:t>
      </w:r>
    </w:p>
    <w:p w:rsidR="00993451" w:rsidRDefault="004B73EF">
      <w:pPr>
        <w:pStyle w:val="1"/>
        <w:spacing w:after="40"/>
        <w:ind w:firstLine="720"/>
        <w:jc w:val="both"/>
      </w:pPr>
      <w:r>
        <w:t xml:space="preserve">После копирования технический специалист передает руководителю образовательной организации оригиналы бланков регистрации и бланков ответов участников итогового сочинения (изложения), экспертам - копии бланков регистрации и бланков </w:t>
      </w:r>
      <w:proofErr w:type="spellStart"/>
      <w:r>
        <w:t>ответовучастников</w:t>
      </w:r>
      <w:proofErr w:type="spellEnd"/>
      <w:r>
        <w:t xml:space="preserve"> итогового сочинения (изложения).</w:t>
      </w:r>
    </w:p>
    <w:p w:rsidR="00993451" w:rsidRDefault="004B73EF">
      <w:pPr>
        <w:pStyle w:val="1"/>
        <w:ind w:firstLine="720"/>
        <w:jc w:val="both"/>
      </w:pPr>
      <w:r>
        <w:t>В случае проведения сканирования в образовательной организации осуществляет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br w:type="page"/>
      </w:r>
    </w:p>
    <w:p w:rsidR="00993451" w:rsidRDefault="004B73EF">
      <w:pPr>
        <w:pStyle w:val="20"/>
        <w:keepNext/>
        <w:keepLines/>
        <w:spacing w:after="260"/>
      </w:pPr>
      <w:bookmarkStart w:id="332" w:name="bookmark373"/>
      <w:bookmarkStart w:id="333" w:name="bookmark371"/>
      <w:bookmarkStart w:id="334" w:name="bookmark372"/>
      <w:bookmarkStart w:id="335" w:name="bookmark374"/>
      <w:proofErr w:type="spellStart"/>
      <w:r>
        <w:lastRenderedPageBreak/>
        <w:t>З</w:t>
      </w:r>
      <w:bookmarkEnd w:id="332"/>
      <w:r>
        <w:t>.Инструкция</w:t>
      </w:r>
      <w:proofErr w:type="spellEnd"/>
      <w:r>
        <w:t xml:space="preserve"> для членов комиссии по проведению итогового</w:t>
      </w:r>
      <w:r>
        <w:br/>
        <w:t>сочинени</w:t>
      </w:r>
      <w:proofErr w:type="gramStart"/>
      <w:r>
        <w:t>я(</w:t>
      </w:r>
      <w:proofErr w:type="gramEnd"/>
      <w:r>
        <w:t>изложения)</w:t>
      </w:r>
      <w:bookmarkEnd w:id="333"/>
      <w:bookmarkEnd w:id="334"/>
      <w:bookmarkEnd w:id="335"/>
    </w:p>
    <w:p w:rsidR="00993451" w:rsidRDefault="004B73EF">
      <w:pPr>
        <w:pStyle w:val="1"/>
        <w:ind w:firstLine="720"/>
        <w:jc w:val="both"/>
      </w:pPr>
      <w:r>
        <w:rPr>
          <w:color w:val="000000"/>
        </w:rPr>
        <w:t>Члены комиссии по проведению итогового сочинения (изложения) до начала проведении итогового сочинения (изложения) обязаны ознакомиться с нормативными правовыми документами, регламентирующими проведение итогового сочинения (изложения):</w:t>
      </w:r>
    </w:p>
    <w:p w:rsidR="00993451" w:rsidRDefault="004B73EF">
      <w:pPr>
        <w:pStyle w:val="1"/>
        <w:ind w:firstLine="720"/>
        <w:jc w:val="both"/>
      </w:pPr>
      <w:r>
        <w:rPr>
          <w:color w:val="000000"/>
        </w:rPr>
        <w:t xml:space="preserve">порядком проведения и проверки итогового сочинения (изложения) на территории Республики Тыва, определенным </w:t>
      </w:r>
      <w:proofErr w:type="spellStart"/>
      <w:r>
        <w:rPr>
          <w:color w:val="000000"/>
        </w:rPr>
        <w:t>Минобром</w:t>
      </w:r>
      <w:proofErr w:type="spellEnd"/>
      <w:r>
        <w:rPr>
          <w:color w:val="000000"/>
        </w:rPr>
        <w:t xml:space="preserve"> РТ;</w:t>
      </w:r>
    </w:p>
    <w:p w:rsidR="00993451" w:rsidRDefault="004B73EF">
      <w:pPr>
        <w:pStyle w:val="1"/>
        <w:ind w:firstLine="720"/>
        <w:jc w:val="both"/>
      </w:pPr>
      <w:r>
        <w:rPr>
          <w:color w:val="000000"/>
        </w:rPr>
        <w:t xml:space="preserve">методическими материалами </w:t>
      </w:r>
      <w:proofErr w:type="spellStart"/>
      <w:r>
        <w:rPr>
          <w:color w:val="000000"/>
        </w:rPr>
        <w:t>Рособрнадзора</w:t>
      </w:r>
      <w:proofErr w:type="spellEnd"/>
      <w:r>
        <w:rPr>
          <w:color w:val="000000"/>
        </w:rPr>
        <w:t>, рекомендуемыми к использованию при организации и проведении итогового сочинения (изложения);</w:t>
      </w:r>
    </w:p>
    <w:p w:rsidR="00993451" w:rsidRDefault="004B73EF">
      <w:pPr>
        <w:pStyle w:val="1"/>
        <w:ind w:firstLine="720"/>
        <w:jc w:val="both"/>
      </w:pPr>
      <w:r>
        <w:rPr>
          <w:color w:val="000000"/>
        </w:rPr>
        <w:t>инструкцией, определяющей порядок их работы;</w:t>
      </w:r>
    </w:p>
    <w:p w:rsidR="00993451" w:rsidRDefault="004B73EF">
      <w:pPr>
        <w:pStyle w:val="1"/>
        <w:ind w:firstLine="720"/>
        <w:jc w:val="both"/>
      </w:pPr>
      <w:r>
        <w:rPr>
          <w:color w:val="000000"/>
        </w:rPr>
        <w:t>правилами заполнения бланков итогового сочинения (изложения).</w:t>
      </w:r>
    </w:p>
    <w:p w:rsidR="00993451" w:rsidRDefault="004B73EF">
      <w:pPr>
        <w:pStyle w:val="1"/>
        <w:ind w:firstLine="720"/>
        <w:jc w:val="both"/>
      </w:pPr>
      <w:r>
        <w:rPr>
          <w:b/>
          <w:bCs/>
          <w:color w:val="000000"/>
        </w:rPr>
        <w:t>В день проведения итогового сочинения (изложения) член комиссии по проведению итогового сочинения (изложения) должен:</w:t>
      </w:r>
    </w:p>
    <w:p w:rsidR="00993451" w:rsidRDefault="004B73EF">
      <w:pPr>
        <w:pStyle w:val="1"/>
        <w:ind w:firstLine="720"/>
        <w:jc w:val="both"/>
      </w:pPr>
      <w:r>
        <w:rPr>
          <w:color w:val="000000"/>
        </w:rPr>
        <w:t xml:space="preserve">пройти инструктаж у руководителя образовательной организации по </w:t>
      </w:r>
      <w:proofErr w:type="spellStart"/>
      <w:r>
        <w:rPr>
          <w:color w:val="000000"/>
        </w:rPr>
        <w:t>порядкуи</w:t>
      </w:r>
      <w:proofErr w:type="spellEnd"/>
      <w:r>
        <w:rPr>
          <w:color w:val="000000"/>
        </w:rPr>
        <w:t xml:space="preserve"> процедуре проведения итогового сочинения (изложения);</w:t>
      </w:r>
    </w:p>
    <w:p w:rsidR="00993451" w:rsidRDefault="004B73EF">
      <w:pPr>
        <w:pStyle w:val="1"/>
        <w:ind w:firstLine="720"/>
        <w:jc w:val="both"/>
      </w:pPr>
      <w:r>
        <w:rPr>
          <w:color w:val="000000"/>
        </w:rPr>
        <w:t>получить у руководителя образовательной организации информацию о распределении членов комиссии по проведению итогового сочинения (изложения) по учебным кабинетам;</w:t>
      </w:r>
    </w:p>
    <w:p w:rsidR="00993451" w:rsidRDefault="004B73EF">
      <w:pPr>
        <w:pStyle w:val="1"/>
        <w:ind w:firstLine="720"/>
        <w:jc w:val="both"/>
      </w:pPr>
      <w:r>
        <w:rPr>
          <w:color w:val="000000"/>
        </w:rPr>
        <w:t>получить у руководителя образовательной организации следующие материалы:</w:t>
      </w:r>
    </w:p>
    <w:p w:rsidR="00993451" w:rsidRDefault="004B73EF">
      <w:pPr>
        <w:pStyle w:val="1"/>
        <w:ind w:firstLine="720"/>
        <w:jc w:val="both"/>
      </w:pPr>
      <w:r>
        <w:rPr>
          <w:color w:val="000000"/>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Приложение 7);</w:t>
      </w:r>
    </w:p>
    <w:p w:rsidR="00993451" w:rsidRDefault="004B73EF">
      <w:pPr>
        <w:pStyle w:val="1"/>
        <w:ind w:firstLine="720"/>
        <w:jc w:val="both"/>
      </w:pPr>
      <w:r>
        <w:rPr>
          <w:color w:val="000000"/>
        </w:rPr>
        <w:t>инструкции для участников итогового сочинения (изложения) (на каждого участника) (см. Приложения 1,2);</w:t>
      </w:r>
    </w:p>
    <w:p w:rsidR="00993451" w:rsidRDefault="004B73EF">
      <w:pPr>
        <w:pStyle w:val="1"/>
        <w:ind w:firstLine="720"/>
        <w:jc w:val="both"/>
      </w:pPr>
      <w:r>
        <w:rPr>
          <w:color w:val="000000"/>
        </w:rPr>
        <w:t>бланки итогового сочинения (изложения);</w:t>
      </w:r>
    </w:p>
    <w:p w:rsidR="00993451" w:rsidRDefault="004B73EF">
      <w:pPr>
        <w:pStyle w:val="1"/>
        <w:ind w:firstLine="720"/>
        <w:jc w:val="both"/>
      </w:pPr>
      <w:proofErr w:type="gramStart"/>
      <w:r>
        <w:rPr>
          <w:color w:val="000000"/>
        </w:rPr>
        <w:t>черновики (2 листа на одного участника итогового сочинения (изложения); отчетные формы для проведения итогового сочинения (изложения).</w:t>
      </w:r>
      <w:proofErr w:type="gramEnd"/>
    </w:p>
    <w:p w:rsidR="00993451" w:rsidRDefault="004B73EF">
      <w:pPr>
        <w:pStyle w:val="1"/>
        <w:ind w:firstLine="720"/>
        <w:jc w:val="both"/>
      </w:pPr>
      <w:r>
        <w:rPr>
          <w:color w:val="000000"/>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993451" w:rsidRDefault="004B73EF">
      <w:pPr>
        <w:pStyle w:val="1"/>
        <w:ind w:firstLine="720"/>
        <w:jc w:val="both"/>
      </w:pPr>
      <w:r>
        <w:rPr>
          <w:color w:val="000000"/>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993451" w:rsidRDefault="004B73EF">
      <w:pPr>
        <w:pStyle w:val="1"/>
        <w:ind w:firstLine="720"/>
        <w:jc w:val="both"/>
      </w:pPr>
      <w:r>
        <w:rPr>
          <w:color w:val="000000"/>
        </w:rPr>
        <w:t>проверить наличие орфографических словарей для участников итогового сочинения, орфографических и толковых словарей - для участников итогового изложения;</w:t>
      </w:r>
    </w:p>
    <w:p w:rsidR="00993451" w:rsidRDefault="004B73EF">
      <w:pPr>
        <w:pStyle w:val="1"/>
        <w:ind w:firstLine="720"/>
        <w:jc w:val="both"/>
      </w:pPr>
      <w:r>
        <w:rPr>
          <w:color w:val="000000"/>
        </w:rPr>
        <w:t>подготовить на доске (информационном стенде) необходимую информацию для заполнения бланков регистрации;</w:t>
      </w:r>
      <w:r>
        <w:br w:type="page"/>
      </w:r>
    </w:p>
    <w:p w:rsidR="00993451" w:rsidRDefault="004B73EF">
      <w:pPr>
        <w:pStyle w:val="1"/>
        <w:ind w:firstLine="700"/>
        <w:jc w:val="both"/>
      </w:pPr>
      <w:r>
        <w:lastRenderedPageBreak/>
        <w:t>обеспечить организованный вход участников итогового сочинения (изложения) в учебный кабинет.</w:t>
      </w:r>
    </w:p>
    <w:p w:rsidR="00993451" w:rsidRDefault="004B73EF">
      <w:pPr>
        <w:pStyle w:val="1"/>
        <w:ind w:firstLine="700"/>
        <w:jc w:val="both"/>
      </w:pPr>
      <w: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993451" w:rsidRDefault="004B73EF">
      <w:pPr>
        <w:pStyle w:val="1"/>
        <w:ind w:firstLine="700"/>
        <w:jc w:val="both"/>
      </w:pPr>
      <w:r>
        <w:t>Во время проведения итогового сочинения (изложения) на рабочем столе участника, помимо бланков, листов бумаги для черновиков находятся:</w:t>
      </w:r>
    </w:p>
    <w:p w:rsidR="00993451" w:rsidRDefault="004B73EF">
      <w:pPr>
        <w:pStyle w:val="1"/>
        <w:ind w:firstLine="700"/>
        <w:jc w:val="both"/>
      </w:pPr>
      <w:r>
        <w:t>ручка (</w:t>
      </w:r>
      <w:proofErr w:type="spellStart"/>
      <w:r>
        <w:t>гелевая</w:t>
      </w:r>
      <w:proofErr w:type="spellEnd"/>
      <w:r>
        <w:t xml:space="preserve"> или капиллярная с чернилами черного цвета); документ, удостоверяющий личность;</w:t>
      </w:r>
    </w:p>
    <w:p w:rsidR="00993451" w:rsidRDefault="004B73EF">
      <w:pPr>
        <w:pStyle w:val="1"/>
        <w:ind w:firstLine="700"/>
        <w:jc w:val="both"/>
      </w:pPr>
      <w: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993451" w:rsidRDefault="004B73EF">
      <w:pPr>
        <w:pStyle w:val="1"/>
        <w:ind w:firstLine="700"/>
        <w:jc w:val="both"/>
      </w:pPr>
      <w:r>
        <w:t>инструкции для участников итогового сочинения (изложения);</w:t>
      </w:r>
    </w:p>
    <w:p w:rsidR="00993451" w:rsidRDefault="004B73EF">
      <w:pPr>
        <w:pStyle w:val="1"/>
        <w:ind w:firstLine="700"/>
        <w:jc w:val="both"/>
      </w:pPr>
      <w:r>
        <w:t>для участников итогового сочинения (изложения) с ограниченными возможностями здоровья, участников итогового сочинения (изложения) - дете</w:t>
      </w:r>
      <w:proofErr w:type="gramStart"/>
      <w:r>
        <w:t>й-</w:t>
      </w:r>
      <w:proofErr w:type="gramEnd"/>
      <w:r>
        <w:t xml:space="preserve"> инвалидов и инвалидов - специальные технические средства (при необходимости);</w:t>
      </w:r>
    </w:p>
    <w:p w:rsidR="00993451" w:rsidRDefault="004B73EF">
      <w:pPr>
        <w:pStyle w:val="1"/>
        <w:ind w:firstLine="700"/>
        <w:jc w:val="both"/>
      </w:pPr>
      <w:r>
        <w:t>лекарства (при необходимости);</w:t>
      </w:r>
    </w:p>
    <w:p w:rsidR="00993451" w:rsidRDefault="004B73EF">
      <w:pPr>
        <w:pStyle w:val="1"/>
        <w:ind w:firstLine="700"/>
        <w:jc w:val="both"/>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993451" w:rsidRDefault="004B73EF">
      <w:pPr>
        <w:pStyle w:val="1"/>
        <w:ind w:firstLine="700"/>
        <w:jc w:val="both"/>
      </w:pPr>
      <w:r>
        <w:t>Начиная с 09:45 по местному времени получить от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w:t>
      </w:r>
    </w:p>
    <w:p w:rsidR="00993451" w:rsidRDefault="004B73EF">
      <w:pPr>
        <w:pStyle w:val="1"/>
        <w:ind w:firstLine="700"/>
        <w:jc w:val="both"/>
      </w:pPr>
      <w:r>
        <w:t>Те</w:t>
      </w:r>
      <w:proofErr w:type="gramStart"/>
      <w:r>
        <w:t>кст дл</w:t>
      </w:r>
      <w:proofErr w:type="gramEnd"/>
      <w:r>
        <w:t xml:space="preserve">я изложения распечатывается для участников итогового изложения с расстройствами аутистического спектра, с нарушениями </w:t>
      </w:r>
      <w:proofErr w:type="spellStart"/>
      <w:r>
        <w:t>опорно</w:t>
      </w:r>
      <w:r>
        <w:softHyphen/>
        <w:t>двигательного</w:t>
      </w:r>
      <w:proofErr w:type="spellEnd"/>
      <w:r>
        <w:t xml:space="preserve"> аппарата, слепых, слабовидящих, глухих, позднооглохших и слабослышащих участников итогового изложения</w:t>
      </w:r>
      <w:r>
        <w:rPr>
          <w:vertAlign w:val="superscript"/>
        </w:rPr>
        <w:footnoteReference w:id="14"/>
      </w:r>
      <w:r>
        <w:t>.</w:t>
      </w:r>
    </w:p>
    <w:p w:rsidR="00993451" w:rsidRDefault="004B73EF">
      <w:pPr>
        <w:pStyle w:val="1"/>
        <w:ind w:firstLine="700"/>
        <w:jc w:val="both"/>
      </w:pPr>
      <w:r>
        <w:rPr>
          <w:b/>
          <w:bCs/>
        </w:rPr>
        <w:t xml:space="preserve">До начала итогового сочинения (изложения) член комиссии </w:t>
      </w:r>
      <w:proofErr w:type="gramStart"/>
      <w:r>
        <w:rPr>
          <w:b/>
          <w:bCs/>
        </w:rPr>
        <w:t>по</w:t>
      </w:r>
      <w:proofErr w:type="gramEnd"/>
      <w:r>
        <w:br w:type="page"/>
      </w:r>
    </w:p>
    <w:p w:rsidR="00993451" w:rsidRDefault="004B73EF">
      <w:pPr>
        <w:pStyle w:val="20"/>
        <w:keepNext/>
        <w:keepLines/>
        <w:spacing w:after="0"/>
        <w:jc w:val="both"/>
      </w:pPr>
      <w:bookmarkStart w:id="336" w:name="bookmark375"/>
      <w:bookmarkStart w:id="337" w:name="bookmark376"/>
      <w:bookmarkStart w:id="338" w:name="bookmark377"/>
      <w:r>
        <w:lastRenderedPageBreak/>
        <w:t xml:space="preserve">проведению итогового сочинения (изложения) </w:t>
      </w:r>
      <w:proofErr w:type="gramStart"/>
      <w:r>
        <w:t>должен</w:t>
      </w:r>
      <w:proofErr w:type="gramEnd"/>
      <w:r>
        <w:t>:</w:t>
      </w:r>
      <w:bookmarkEnd w:id="336"/>
      <w:bookmarkEnd w:id="337"/>
      <w:bookmarkEnd w:id="338"/>
    </w:p>
    <w:p w:rsidR="00993451" w:rsidRDefault="004B73EF">
      <w:pPr>
        <w:pStyle w:val="1"/>
        <w:ind w:firstLine="720"/>
        <w:jc w:val="both"/>
      </w:pPr>
      <w:r>
        <w:rPr>
          <w:color w:val="000000"/>
        </w:rPr>
        <w:t xml:space="preserve">провести инструктаж участников итогового сочинения (изложения), который состоит из двух частей. </w:t>
      </w:r>
      <w:proofErr w:type="gramStart"/>
      <w:r>
        <w:rPr>
          <w:color w:val="000000"/>
        </w:rPr>
        <w:t>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roofErr w:type="gramEnd"/>
    </w:p>
    <w:p w:rsidR="00993451" w:rsidRDefault="004B73EF">
      <w:pPr>
        <w:pStyle w:val="1"/>
        <w:ind w:firstLine="720"/>
        <w:jc w:val="both"/>
      </w:pPr>
      <w:r>
        <w:rPr>
          <w:color w:val="000000"/>
        </w:rPr>
        <w:t>выдать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993451" w:rsidRDefault="004B73EF">
      <w:pPr>
        <w:pStyle w:val="1"/>
        <w:spacing w:after="60"/>
        <w:ind w:firstLine="720"/>
        <w:jc w:val="both"/>
      </w:pPr>
      <w:r>
        <w:rPr>
          <w:color w:val="000000"/>
        </w:rPr>
        <w:t>провести вторую часть инструктажа, которая начинается не ранее 10:00 по местному времени;</w:t>
      </w:r>
    </w:p>
    <w:p w:rsidR="00993451" w:rsidRDefault="004B73EF">
      <w:pPr>
        <w:pStyle w:val="1"/>
        <w:ind w:firstLine="720"/>
        <w:jc w:val="both"/>
      </w:pPr>
      <w:r>
        <w:rPr>
          <w:color w:val="000000"/>
        </w:rPr>
        <w:t>ознакомить участников итогового сочинения (изложения) с темами итогового сочинения (названием текста для изложения) (содержательное комментирование тем итогового сочинения и текстов для итогового изложения запрещено);</w:t>
      </w:r>
    </w:p>
    <w:p w:rsidR="00993451" w:rsidRDefault="004B73EF">
      <w:pPr>
        <w:pStyle w:val="1"/>
        <w:ind w:firstLine="720"/>
        <w:jc w:val="both"/>
      </w:pPr>
      <w:r>
        <w:rPr>
          <w:color w:val="000000"/>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для изложения);</w:t>
      </w:r>
    </w:p>
    <w:p w:rsidR="00993451" w:rsidRDefault="004B73EF">
      <w:pPr>
        <w:pStyle w:val="1"/>
        <w:ind w:firstLine="720"/>
        <w:jc w:val="both"/>
      </w:pPr>
      <w:r>
        <w:rPr>
          <w:color w:val="000000"/>
        </w:rPr>
        <w:t>дать указание участникам итогового сочинения (изложения) записать в бланк записи название выбранной ими темы сочинения (текста для изложения);</w:t>
      </w:r>
    </w:p>
    <w:p w:rsidR="00993451" w:rsidRDefault="004B73EF">
      <w:pPr>
        <w:pStyle w:val="1"/>
        <w:ind w:firstLine="720"/>
        <w:jc w:val="both"/>
      </w:pPr>
      <w:r>
        <w:rPr>
          <w:color w:val="000000"/>
        </w:rPr>
        <w:t>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 номера темы;</w:t>
      </w:r>
    </w:p>
    <w:p w:rsidR="00993451" w:rsidRDefault="004B73EF">
      <w:pPr>
        <w:pStyle w:val="1"/>
        <w:ind w:firstLine="720"/>
        <w:jc w:val="both"/>
      </w:pPr>
      <w:r>
        <w:rPr>
          <w:color w:val="000000"/>
        </w:rPr>
        <w:t>объявить начало, продолжительность</w:t>
      </w:r>
      <w:r>
        <w:rPr>
          <w:color w:val="000000"/>
          <w:vertAlign w:val="superscript"/>
        </w:rPr>
        <w:footnoteReference w:id="15"/>
      </w:r>
      <w:r>
        <w:rPr>
          <w:color w:val="000000"/>
        </w:rPr>
        <w:t xml:space="preserve"> и время окончания выполнения итогового сочинения (изложения) и зафиксировать их на доске (информационном стенде).</w:t>
      </w:r>
    </w:p>
    <w:p w:rsidR="00993451" w:rsidRDefault="004B73EF">
      <w:pPr>
        <w:pStyle w:val="1"/>
        <w:ind w:firstLine="720"/>
        <w:jc w:val="both"/>
      </w:pPr>
      <w:r>
        <w:rPr>
          <w:b/>
          <w:bCs/>
          <w:color w:val="000000"/>
        </w:rPr>
        <w:t>Проведение итогового изложения</w:t>
      </w:r>
    </w:p>
    <w:p w:rsidR="00993451" w:rsidRDefault="004B73EF">
      <w:pPr>
        <w:pStyle w:val="1"/>
        <w:ind w:firstLine="720"/>
        <w:jc w:val="both"/>
      </w:pPr>
      <w:r>
        <w:rPr>
          <w:color w:val="000000"/>
        </w:rPr>
        <w:t>При проведении изложения те</w:t>
      </w:r>
      <w:proofErr w:type="gramStart"/>
      <w:r>
        <w:rPr>
          <w:color w:val="000000"/>
        </w:rPr>
        <w:t>кст дл</w:t>
      </w:r>
      <w:proofErr w:type="gramEnd"/>
      <w:r>
        <w:rPr>
          <w:color w:val="000000"/>
        </w:rPr>
        <w:t>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w:t>
      </w:r>
    </w:p>
    <w:p w:rsidR="00993451" w:rsidRDefault="004B73EF">
      <w:pPr>
        <w:pStyle w:val="1"/>
        <w:ind w:firstLine="720"/>
        <w:jc w:val="both"/>
      </w:pPr>
      <w:r>
        <w:rPr>
          <w:color w:val="000000"/>
        </w:rPr>
        <w:t>Для участников итогового изложения с расстройствами аутистического спектра, с нарушениями опорно - двигательного аппарата, слепых, слабовидящих, глухих, позднооглохших и слабослышащих участников итогового изложения те</w:t>
      </w:r>
      <w:proofErr w:type="gramStart"/>
      <w:r>
        <w:rPr>
          <w:color w:val="000000"/>
        </w:rPr>
        <w:t>кст дл</w:t>
      </w:r>
      <w:proofErr w:type="gramEnd"/>
      <w:r>
        <w:rPr>
          <w:color w:val="000000"/>
        </w:rPr>
        <w:t>я итогового изложения выдается для чтения и</w:t>
      </w:r>
      <w:r>
        <w:rPr>
          <w:color w:val="000000"/>
        </w:rPr>
        <w:br w:type="page"/>
      </w:r>
      <w:r>
        <w:lastRenderedPageBreak/>
        <w:t>проведения подготовительной работы на 40 минут после объявления начала проведения изложения. В это время участники могут работать с черновиками, выписывая ключевые слова, составляя план изложения (переписывать те</w:t>
      </w:r>
      <w:proofErr w:type="gramStart"/>
      <w:r>
        <w:t>кст дл</w:t>
      </w:r>
      <w:proofErr w:type="gramEnd"/>
      <w:r>
        <w:t>я итогового изложения в черновики запрещено). По истечении 40 минут член комиссии по проведению итогового сочинения (изложения) забирает те</w:t>
      </w:r>
      <w:proofErr w:type="gramStart"/>
      <w:r>
        <w:t>кст дл</w:t>
      </w:r>
      <w:proofErr w:type="gramEnd"/>
      <w:r>
        <w:t>я итогового изложения, и участники приступают к написанию итогового изложения.</w:t>
      </w:r>
    </w:p>
    <w:p w:rsidR="00993451" w:rsidRDefault="004B73EF">
      <w:pPr>
        <w:pStyle w:val="1"/>
        <w:ind w:firstLine="700"/>
        <w:jc w:val="both"/>
      </w:pPr>
      <w: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t>осуществлен</w:t>
      </w:r>
      <w:proofErr w:type="gramEnd"/>
      <w:r>
        <w:t xml:space="preserve"> </w:t>
      </w:r>
      <w:proofErr w:type="spellStart"/>
      <w:r>
        <w:t>сурдоперевод</w:t>
      </w:r>
      <w:proofErr w:type="spellEnd"/>
      <w:r>
        <w:t xml:space="preserve"> текста для итогового изложения (о необходимости обеспечения </w:t>
      </w:r>
      <w:proofErr w:type="spellStart"/>
      <w:r>
        <w:t>сурдоперевода</w:t>
      </w:r>
      <w:proofErr w:type="spellEnd"/>
      <w:r>
        <w:t xml:space="preserve"> текста для итогового изложения сообщается во время подачи заявления на участие в итоговом изложении).</w:t>
      </w:r>
    </w:p>
    <w:p w:rsidR="00993451" w:rsidRDefault="004B73EF">
      <w:pPr>
        <w:pStyle w:val="1"/>
        <w:ind w:firstLine="700"/>
        <w:jc w:val="both"/>
      </w:pPr>
      <w:r>
        <w:t>Для слепых и слабовидящих участников итогового изложения при необходимости может быть осуществлен перевод текста для итогового 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w:t>
      </w:r>
    </w:p>
    <w:p w:rsidR="00993451" w:rsidRDefault="004B73EF">
      <w:pPr>
        <w:pStyle w:val="1"/>
        <w:ind w:firstLine="700"/>
        <w:jc w:val="both"/>
      </w:pPr>
      <w:r>
        <w:t>Во время проведения итогового сочинения (изложения) участникам итогового сочинения (изложения) запрещено иметь при себе средства связи, фот</w:t>
      </w:r>
      <w:proofErr w:type="gramStart"/>
      <w:r>
        <w:t>о-</w:t>
      </w:r>
      <w:proofErr w:type="gramEnd"/>
      <w:r>
        <w:t>, аудио-и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993451" w:rsidRDefault="004B73EF">
      <w:pPr>
        <w:pStyle w:val="1"/>
        <w:ind w:firstLine="700"/>
        <w:jc w:val="both"/>
      </w:pPr>
      <w:r>
        <w:t xml:space="preserve">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w:t>
      </w:r>
      <w:proofErr w:type="spellStart"/>
      <w:r>
        <w:t>итоговогосочинения</w:t>
      </w:r>
      <w:proofErr w:type="spellEnd"/>
      <w:r>
        <w:t xml:space="preserve"> (изложения).</w:t>
      </w:r>
    </w:p>
    <w:p w:rsidR="00993451" w:rsidRDefault="004B73EF">
      <w:pPr>
        <w:pStyle w:val="1"/>
        <w:ind w:firstLine="700"/>
        <w:jc w:val="both"/>
      </w:pPr>
      <w: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по проведению итогового сочинения (изложения) выдают ему еще один бланк записи дополнительно (далее - дополнительный бланк записи). </w:t>
      </w:r>
      <w:proofErr w:type="gramStart"/>
      <w:r>
        <w:t>В поле «Лист №» член комиссии по проведению итогового сочинения (изложения) при выдаче дополнительного бланка записи вносит порядковый номер листа работы участника (при этом листом № 1 является основной бланк записи), а также переносит в дополнительный бланк записи итогового сочинения (изложения) код работ (код работы должен совпадать с кодом работы на бланке регистрации).</w:t>
      </w:r>
      <w:proofErr w:type="gramEnd"/>
    </w:p>
    <w:p w:rsidR="00993451" w:rsidRDefault="004B73EF">
      <w:pPr>
        <w:pStyle w:val="1"/>
        <w:ind w:firstLine="700"/>
        <w:jc w:val="both"/>
      </w:pPr>
      <w:r>
        <w:t>По мере необходимости участникам итогового сочинения (изложения) выдаются черновики.</w:t>
      </w:r>
      <w:r>
        <w:br w:type="page"/>
      </w:r>
    </w:p>
    <w:p w:rsidR="00993451" w:rsidRDefault="004B73EF">
      <w:pPr>
        <w:pStyle w:val="1"/>
        <w:ind w:firstLine="720"/>
        <w:jc w:val="both"/>
      </w:pPr>
      <w:r>
        <w:rPr>
          <w:color w:val="000000"/>
        </w:rPr>
        <w:lastRenderedPageBreak/>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00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w:t>
      </w:r>
    </w:p>
    <w:p w:rsidR="00993451" w:rsidRDefault="004B73EF">
      <w:pPr>
        <w:pStyle w:val="1"/>
        <w:ind w:firstLine="0"/>
        <w:jc w:val="both"/>
      </w:pPr>
      <w:r>
        <w:rPr>
          <w:color w:val="000000"/>
        </w:rPr>
        <w:t xml:space="preserve">«Не закончил» необходимо внести отметку «X» для учета при организации проверки. Внесение отметки в поле «Не закончил» подтверждается подписью члена </w:t>
      </w:r>
      <w:proofErr w:type="spellStart"/>
      <w:r>
        <w:rPr>
          <w:color w:val="000000"/>
        </w:rPr>
        <w:t>комиссиипо</w:t>
      </w:r>
      <w:proofErr w:type="spellEnd"/>
      <w:r>
        <w:rPr>
          <w:color w:val="000000"/>
        </w:rPr>
        <w:t xml:space="preserve"> проведению итогового сочинения (изложения).</w:t>
      </w:r>
    </w:p>
    <w:p w:rsidR="00993451" w:rsidRDefault="004B73EF">
      <w:pPr>
        <w:pStyle w:val="1"/>
        <w:ind w:firstLine="720"/>
        <w:jc w:val="both"/>
      </w:pPr>
      <w:r>
        <w:rPr>
          <w:color w:val="000000"/>
        </w:rPr>
        <w:t>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w:t>
      </w:r>
    </w:p>
    <w:p w:rsidR="00993451" w:rsidRDefault="004B73EF">
      <w:pPr>
        <w:pStyle w:val="1"/>
        <w:ind w:firstLine="0"/>
        <w:jc w:val="both"/>
      </w:pPr>
      <w:r>
        <w:rPr>
          <w:color w:val="000000"/>
        </w:rPr>
        <w:t>«Ведомость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поле «Удален». Внесение отметки в поле</w:t>
      </w:r>
    </w:p>
    <w:p w:rsidR="00993451" w:rsidRDefault="004B73EF">
      <w:pPr>
        <w:pStyle w:val="1"/>
        <w:ind w:firstLine="0"/>
        <w:jc w:val="both"/>
      </w:pPr>
      <w:r>
        <w:rPr>
          <w:color w:val="000000"/>
        </w:rPr>
        <w:t>«Удален» подтверждается подписью члена комиссии по проведению итогового сочинения (изложения).</w:t>
      </w:r>
    </w:p>
    <w:p w:rsidR="00993451" w:rsidRDefault="004B73EF">
      <w:pPr>
        <w:pStyle w:val="1"/>
        <w:ind w:firstLine="720"/>
        <w:jc w:val="both"/>
      </w:pPr>
      <w:proofErr w:type="gramStart"/>
      <w:r>
        <w:rPr>
          <w:color w:val="000000"/>
        </w:rPr>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итогового сочинения (изложения) соответствующую отметку «X»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w:t>
      </w:r>
      <w:proofErr w:type="gramEnd"/>
      <w:r>
        <w:rPr>
          <w:color w:val="000000"/>
        </w:rPr>
        <w:t xml:space="preserve">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993451" w:rsidRDefault="004B73EF">
      <w:pPr>
        <w:pStyle w:val="1"/>
        <w:ind w:firstLine="720"/>
        <w:jc w:val="both"/>
      </w:pPr>
      <w:r>
        <w:rPr>
          <w:b/>
          <w:bCs/>
          <w:color w:val="000000"/>
        </w:rPr>
        <w:t>Завершение проведения итогового сочинения (изложения)</w:t>
      </w:r>
    </w:p>
    <w:p w:rsidR="00993451" w:rsidRDefault="004B73EF">
      <w:pPr>
        <w:pStyle w:val="1"/>
        <w:ind w:firstLine="720"/>
        <w:jc w:val="both"/>
        <w:sectPr w:rsidR="00993451">
          <w:footnotePr>
            <w:numStart w:val="2"/>
          </w:footnotePr>
          <w:pgSz w:w="11900" w:h="16840"/>
          <w:pgMar w:top="1445" w:right="992" w:bottom="1092" w:left="1025" w:header="1017" w:footer="3" w:gutter="0"/>
          <w:cols w:space="720"/>
          <w:noEndnote/>
          <w:docGrid w:linePitch="360"/>
        </w:sectPr>
      </w:pPr>
      <w:r>
        <w:rPr>
          <w:color w:val="000000"/>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rsidR="00993451" w:rsidRDefault="004B73EF">
      <w:pPr>
        <w:pStyle w:val="1"/>
        <w:ind w:firstLine="720"/>
        <w:jc w:val="both"/>
      </w:pPr>
      <w:proofErr w:type="gramStart"/>
      <w:r>
        <w:lastRenderedPageBreak/>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roofErr w:type="gramEnd"/>
    </w:p>
    <w:p w:rsidR="00993451" w:rsidRDefault="004B73EF">
      <w:pPr>
        <w:pStyle w:val="1"/>
        <w:ind w:firstLine="720"/>
        <w:jc w:val="both"/>
      </w:pPr>
      <w: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w:t>
      </w:r>
      <w:proofErr w:type="gramStart"/>
      <w:r>
        <w:t>,ч</w:t>
      </w:r>
      <w:proofErr w:type="gramEnd"/>
      <w:r>
        <w:t>ерновики.</w:t>
      </w:r>
    </w:p>
    <w:p w:rsidR="00993451" w:rsidRDefault="004B73EF">
      <w:pPr>
        <w:pStyle w:val="1"/>
        <w:ind w:firstLine="720"/>
        <w:jc w:val="both"/>
      </w:pPr>
      <w:r>
        <w:t>Член комиссии по проведению итогового сочинения (изложения) ставит «Z» в области бланка записи (или дополнительного бланка записи), оставшейся незаполненной.</w:t>
      </w:r>
    </w:p>
    <w:p w:rsidR="00993451" w:rsidRDefault="004B73EF">
      <w:pPr>
        <w:pStyle w:val="1"/>
        <w:ind w:firstLine="720"/>
        <w:jc w:val="both"/>
      </w:pPr>
      <w:r>
        <w:t>В бланках регистрации участников итогового сочинения (изложения) необходимо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993451" w:rsidRDefault="004B73EF">
      <w:pPr>
        <w:pStyle w:val="1"/>
        <w:ind w:firstLine="720"/>
        <w:jc w:val="both"/>
      </w:pPr>
      <w:r>
        <w:t>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00 (месте проведения)», подтверждая их личной подписью.</w:t>
      </w:r>
    </w:p>
    <w:p w:rsidR="00993451" w:rsidRDefault="004B73EF">
      <w:pPr>
        <w:pStyle w:val="1"/>
        <w:ind w:firstLine="720"/>
        <w:jc w:val="both"/>
        <w:sectPr w:rsidR="00993451">
          <w:footerReference w:type="default" r:id="rId29"/>
          <w:footnotePr>
            <w:numStart w:val="2"/>
          </w:footnotePr>
          <w:pgSz w:w="11900" w:h="16840"/>
          <w:pgMar w:top="1445" w:right="992" w:bottom="1092" w:left="1025" w:header="1017" w:footer="664" w:gutter="0"/>
          <w:pgNumType w:start="76"/>
          <w:cols w:space="720"/>
          <w:noEndnote/>
          <w:docGrid w:linePitch="360"/>
        </w:sectPr>
      </w:pPr>
      <w: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993451" w:rsidRDefault="004B73EF">
      <w:pPr>
        <w:pStyle w:val="1"/>
        <w:spacing w:after="320"/>
        <w:ind w:firstLine="0"/>
        <w:jc w:val="center"/>
      </w:pPr>
      <w:r>
        <w:rPr>
          <w:b/>
          <w:bCs/>
          <w:color w:val="000000"/>
        </w:rPr>
        <w:lastRenderedPageBreak/>
        <w:t>Приложение 9. Критерии оценивания итогового сочинения</w:t>
      </w:r>
      <w:r>
        <w:rPr>
          <w:b/>
          <w:bCs/>
          <w:color w:val="000000"/>
        </w:rPr>
        <w:br/>
        <w:t>(изложения)</w:t>
      </w:r>
    </w:p>
    <w:p w:rsidR="00993451" w:rsidRDefault="004B73EF">
      <w:pPr>
        <w:pStyle w:val="1"/>
        <w:numPr>
          <w:ilvl w:val="0"/>
          <w:numId w:val="27"/>
        </w:numPr>
        <w:tabs>
          <w:tab w:val="left" w:pos="1762"/>
        </w:tabs>
        <w:spacing w:after="320"/>
        <w:ind w:left="1380" w:firstLine="0"/>
      </w:pPr>
      <w:bookmarkStart w:id="339" w:name="bookmark378"/>
      <w:bookmarkEnd w:id="339"/>
      <w:r>
        <w:rPr>
          <w:b/>
          <w:bCs/>
          <w:color w:val="000000"/>
        </w:rPr>
        <w:t>Критерии оценивания итогового сочинения организациями, реализующими образовательные программы среднего общего образования</w:t>
      </w:r>
    </w:p>
    <w:p w:rsidR="00993451" w:rsidRDefault="004B73EF">
      <w:pPr>
        <w:pStyle w:val="1"/>
        <w:ind w:firstLine="720"/>
        <w:jc w:val="both"/>
      </w:pPr>
      <w:r>
        <w:rPr>
          <w:color w:val="000000"/>
        </w:rPr>
        <w:t>К проверке по критериям оценивания допускаются итоговые сочинения, соответствующие установленным требованиям.</w:t>
      </w:r>
    </w:p>
    <w:p w:rsidR="00993451" w:rsidRDefault="004B73EF">
      <w:pPr>
        <w:pStyle w:val="1"/>
        <w:ind w:left="2160" w:firstLine="0"/>
      </w:pPr>
      <w:r>
        <w:rPr>
          <w:b/>
          <w:bCs/>
          <w:color w:val="000000"/>
        </w:rPr>
        <w:t>Требование № 1. «Объем итогового сочинения»</w:t>
      </w:r>
      <w:r>
        <w:rPr>
          <w:b/>
          <w:bCs/>
          <w:color w:val="000000"/>
          <w:vertAlign w:val="superscript"/>
        </w:rPr>
        <w:footnoteReference w:id="16"/>
      </w:r>
    </w:p>
    <w:p w:rsidR="00993451" w:rsidRDefault="004B73EF">
      <w:pPr>
        <w:pStyle w:val="1"/>
        <w:ind w:firstLine="720"/>
        <w:jc w:val="both"/>
      </w:pPr>
      <w:r>
        <w:rPr>
          <w:color w:val="000000"/>
        </w:rPr>
        <w:t>Рекомендуемое количество слов - от 350.</w:t>
      </w:r>
    </w:p>
    <w:p w:rsidR="00993451" w:rsidRDefault="004B73EF">
      <w:pPr>
        <w:pStyle w:val="1"/>
        <w:ind w:firstLine="720"/>
        <w:jc w:val="both"/>
      </w:pPr>
      <w:r>
        <w:rPr>
          <w:color w:val="000000"/>
        </w:rPr>
        <w:t>Максимальное количество слов в сочинении не устанавливается. Если в сочинении менее 250 слов (в подсчет включаются все слова, в том числе служебные), то выставляется</w:t>
      </w:r>
    </w:p>
    <w:p w:rsidR="00993451" w:rsidRDefault="004B73EF">
      <w:pPr>
        <w:pStyle w:val="1"/>
        <w:tabs>
          <w:tab w:val="left" w:pos="9653"/>
        </w:tabs>
        <w:ind w:firstLine="720"/>
        <w:jc w:val="both"/>
      </w:pPr>
      <w:proofErr w:type="gramStart"/>
      <w:r>
        <w:rPr>
          <w:color w:val="000000"/>
        </w:rPr>
        <w:t>«незачет» за невыполнение требования № 1 и «незачет» за работу в целом (такое итоговое сочинение не проверяется по требованию №</w:t>
      </w:r>
      <w:r>
        <w:rPr>
          <w:color w:val="000000"/>
        </w:rPr>
        <w:tab/>
        <w:t>2</w:t>
      </w:r>
      <w:proofErr w:type="gramEnd"/>
    </w:p>
    <w:p w:rsidR="00993451" w:rsidRDefault="004B73EF">
      <w:pPr>
        <w:pStyle w:val="1"/>
        <w:ind w:firstLine="0"/>
      </w:pPr>
      <w:proofErr w:type="gramStart"/>
      <w:r>
        <w:rPr>
          <w:color w:val="000000"/>
        </w:rPr>
        <w:t>«Самостоятельность написания итогового сочинения» и критериям оценивания).</w:t>
      </w:r>
      <w:proofErr w:type="gramEnd"/>
    </w:p>
    <w:p w:rsidR="00993451" w:rsidRDefault="004B73EF">
      <w:pPr>
        <w:pStyle w:val="20"/>
        <w:keepNext/>
        <w:keepLines/>
        <w:spacing w:after="0" w:line="221" w:lineRule="auto"/>
      </w:pPr>
      <w:bookmarkStart w:id="340" w:name="bookmark379"/>
      <w:bookmarkStart w:id="341" w:name="bookmark380"/>
      <w:bookmarkStart w:id="342" w:name="bookmark381"/>
      <w:r>
        <w:t>Требование № 2. «Самостоятельность написания итогового</w:t>
      </w:r>
      <w:r>
        <w:br/>
        <w:t>сочинения»</w:t>
      </w:r>
      <w:bookmarkEnd w:id="340"/>
      <w:bookmarkEnd w:id="341"/>
      <w:bookmarkEnd w:id="342"/>
    </w:p>
    <w:p w:rsidR="00993451" w:rsidRDefault="004B73EF">
      <w:pPr>
        <w:pStyle w:val="1"/>
        <w:ind w:firstLine="720"/>
        <w:jc w:val="both"/>
      </w:pPr>
      <w:r>
        <w:rPr>
          <w:color w:val="000000"/>
        </w:rP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w:t>
      </w:r>
      <w:proofErr w:type="spellStart"/>
      <w:r>
        <w:rPr>
          <w:color w:val="000000"/>
        </w:rPr>
        <w:t>бумажноми</w:t>
      </w:r>
      <w:proofErr w:type="spellEnd"/>
      <w:r>
        <w:rPr>
          <w:color w:val="000000"/>
        </w:rPr>
        <w:t xml:space="preserve"> (или) электронном виде, и др.).</w:t>
      </w:r>
    </w:p>
    <w:p w:rsidR="00993451" w:rsidRDefault="004B73EF">
      <w:pPr>
        <w:pStyle w:val="1"/>
        <w:ind w:firstLine="720"/>
        <w:jc w:val="both"/>
      </w:pPr>
      <w:r>
        <w:rPr>
          <w:color w:val="000000"/>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993451" w:rsidRDefault="004B73EF">
      <w:pPr>
        <w:pStyle w:val="1"/>
        <w:ind w:firstLine="720"/>
        <w:jc w:val="both"/>
      </w:pPr>
      <w:r>
        <w:rPr>
          <w:color w:val="000000"/>
        </w:rPr>
        <w:t xml:space="preserve">Если сочинение признано несамостоятельным, то выставляется «незачет» за невыполнение требования № 2 и «незачет» за работу в целом (такое </w:t>
      </w:r>
      <w:proofErr w:type="spellStart"/>
      <w:r>
        <w:rPr>
          <w:color w:val="000000"/>
        </w:rPr>
        <w:t>сочинениене</w:t>
      </w:r>
      <w:proofErr w:type="spellEnd"/>
      <w:r>
        <w:rPr>
          <w:color w:val="000000"/>
        </w:rPr>
        <w:t xml:space="preserve"> проверяется по критериям оценивания).</w:t>
      </w:r>
    </w:p>
    <w:p w:rsidR="00993451" w:rsidRDefault="004B73EF">
      <w:pPr>
        <w:pStyle w:val="1"/>
        <w:ind w:firstLine="720"/>
        <w:jc w:val="both"/>
      </w:pPr>
      <w:r>
        <w:rPr>
          <w:color w:val="000000"/>
        </w:rPr>
        <w:t>Итоговое сочинение, соответствующее установленным требованиям, оценивается по критериям:</w:t>
      </w:r>
    </w:p>
    <w:p w:rsidR="00993451" w:rsidRDefault="004B73EF">
      <w:pPr>
        <w:pStyle w:val="1"/>
        <w:numPr>
          <w:ilvl w:val="0"/>
          <w:numId w:val="28"/>
        </w:numPr>
        <w:tabs>
          <w:tab w:val="left" w:pos="1214"/>
        </w:tabs>
        <w:spacing w:line="228" w:lineRule="auto"/>
        <w:ind w:firstLine="720"/>
        <w:jc w:val="both"/>
      </w:pPr>
      <w:bookmarkStart w:id="343" w:name="bookmark382"/>
      <w:bookmarkEnd w:id="343"/>
      <w:r>
        <w:rPr>
          <w:color w:val="000000"/>
        </w:rPr>
        <w:t>«Соответствие теме»;</w:t>
      </w:r>
    </w:p>
    <w:p w:rsidR="00993451" w:rsidRDefault="004B73EF">
      <w:pPr>
        <w:pStyle w:val="1"/>
        <w:numPr>
          <w:ilvl w:val="0"/>
          <w:numId w:val="28"/>
        </w:numPr>
        <w:tabs>
          <w:tab w:val="left" w:pos="1214"/>
        </w:tabs>
        <w:spacing w:line="221" w:lineRule="auto"/>
        <w:ind w:firstLine="720"/>
        <w:jc w:val="both"/>
      </w:pPr>
      <w:bookmarkStart w:id="344" w:name="bookmark383"/>
      <w:bookmarkEnd w:id="344"/>
      <w:r>
        <w:rPr>
          <w:color w:val="000000"/>
        </w:rPr>
        <w:t>«Аргументация. Привлечение литературного материала»;</w:t>
      </w:r>
    </w:p>
    <w:p w:rsidR="00993451" w:rsidRDefault="004B73EF">
      <w:pPr>
        <w:pStyle w:val="1"/>
        <w:numPr>
          <w:ilvl w:val="0"/>
          <w:numId w:val="28"/>
        </w:numPr>
        <w:tabs>
          <w:tab w:val="left" w:pos="1214"/>
        </w:tabs>
        <w:ind w:firstLine="720"/>
        <w:jc w:val="both"/>
      </w:pPr>
      <w:bookmarkStart w:id="345" w:name="bookmark384"/>
      <w:bookmarkEnd w:id="345"/>
      <w:r>
        <w:rPr>
          <w:color w:val="000000"/>
        </w:rPr>
        <w:t>«Композиция и логика рассуждения»;</w:t>
      </w:r>
    </w:p>
    <w:p w:rsidR="00993451" w:rsidRDefault="004B73EF">
      <w:pPr>
        <w:pStyle w:val="1"/>
        <w:numPr>
          <w:ilvl w:val="0"/>
          <w:numId w:val="28"/>
        </w:numPr>
        <w:tabs>
          <w:tab w:val="left" w:pos="1214"/>
        </w:tabs>
        <w:ind w:firstLine="720"/>
        <w:jc w:val="both"/>
      </w:pPr>
      <w:bookmarkStart w:id="346" w:name="bookmark385"/>
      <w:bookmarkEnd w:id="346"/>
      <w:r>
        <w:rPr>
          <w:color w:val="000000"/>
        </w:rPr>
        <w:t>«Качество письменной речи»;</w:t>
      </w:r>
    </w:p>
    <w:p w:rsidR="00993451" w:rsidRDefault="004B73EF">
      <w:pPr>
        <w:pStyle w:val="1"/>
        <w:numPr>
          <w:ilvl w:val="0"/>
          <w:numId w:val="28"/>
        </w:numPr>
        <w:tabs>
          <w:tab w:val="left" w:pos="1214"/>
        </w:tabs>
        <w:spacing w:line="230" w:lineRule="auto"/>
        <w:ind w:firstLine="720"/>
        <w:jc w:val="both"/>
      </w:pPr>
      <w:bookmarkStart w:id="347" w:name="bookmark386"/>
      <w:bookmarkEnd w:id="347"/>
      <w:r>
        <w:rPr>
          <w:color w:val="000000"/>
        </w:rPr>
        <w:t>«Грамотность».</w:t>
      </w:r>
    </w:p>
    <w:p w:rsidR="00993451" w:rsidRDefault="004B73EF">
      <w:pPr>
        <w:pStyle w:val="1"/>
        <w:ind w:firstLine="0"/>
        <w:jc w:val="center"/>
      </w:pPr>
      <w:r>
        <w:rPr>
          <w:b/>
          <w:bCs/>
          <w:color w:val="000000"/>
        </w:rPr>
        <w:t>Критерии № 1 и № 2 являются основными.</w:t>
      </w:r>
    </w:p>
    <w:p w:rsidR="00993451" w:rsidRDefault="004B73EF">
      <w:pPr>
        <w:pStyle w:val="1"/>
        <w:ind w:firstLine="720"/>
        <w:jc w:val="both"/>
      </w:pPr>
      <w:r>
        <w:rPr>
          <w:color w:val="000000"/>
        </w:rPr>
        <w:t>Для получения «зачета» за итоговое сочинение необходимо получить «зачет» по критериям № 1 и № 2 (выставление «незачета» по одному из этих</w:t>
      </w:r>
      <w:r>
        <w:rPr>
          <w:color w:val="000000"/>
        </w:rPr>
        <w:br w:type="page"/>
      </w:r>
      <w:r>
        <w:lastRenderedPageBreak/>
        <w:t>критериев автоматически ведет к «незачету» за работу в целом), а также дополнительно «зачет» по одному из других критериев.</w:t>
      </w:r>
    </w:p>
    <w:p w:rsidR="00993451" w:rsidRDefault="004B73EF">
      <w:pPr>
        <w:pStyle w:val="20"/>
        <w:keepNext/>
        <w:keepLines/>
        <w:spacing w:after="0"/>
      </w:pPr>
      <w:bookmarkStart w:id="348" w:name="bookmark387"/>
      <w:bookmarkStart w:id="349" w:name="bookmark388"/>
      <w:bookmarkStart w:id="350" w:name="bookmark389"/>
      <w:r>
        <w:rPr>
          <w:color w:val="161618"/>
        </w:rPr>
        <w:t>Критерий № 1 «Соответствие теме»</w:t>
      </w:r>
      <w:bookmarkEnd w:id="348"/>
      <w:bookmarkEnd w:id="349"/>
      <w:bookmarkEnd w:id="350"/>
    </w:p>
    <w:p w:rsidR="00993451" w:rsidRDefault="004B73EF">
      <w:pPr>
        <w:pStyle w:val="1"/>
        <w:ind w:firstLine="0"/>
        <w:jc w:val="both"/>
      </w:pPr>
      <w:r>
        <w:t>Данный критерий нацеливает на проверку содержания сочинения.</w:t>
      </w:r>
    </w:p>
    <w:p w:rsidR="00993451" w:rsidRDefault="004B73EF">
      <w:pPr>
        <w:pStyle w:val="1"/>
        <w:spacing w:after="40"/>
        <w:ind w:firstLine="720"/>
        <w:jc w:val="both"/>
      </w:pPr>
      <w: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993451" w:rsidRDefault="004B73EF">
      <w:pPr>
        <w:pStyle w:val="1"/>
        <w:ind w:firstLine="720"/>
        <w:jc w:val="both"/>
      </w:pPr>
      <w: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993451" w:rsidRDefault="004B73EF">
      <w:pPr>
        <w:pStyle w:val="1"/>
        <w:ind w:firstLine="0"/>
        <w:jc w:val="center"/>
      </w:pPr>
      <w:r>
        <w:rPr>
          <w:b/>
          <w:bCs/>
        </w:rPr>
        <w:t>Критерий № 2 «Аргументация. Привлечение литературного материала»</w:t>
      </w:r>
    </w:p>
    <w:p w:rsidR="00993451" w:rsidRDefault="004B73EF">
      <w:pPr>
        <w:pStyle w:val="1"/>
        <w:ind w:firstLine="720"/>
        <w:jc w:val="both"/>
      </w:pPr>
      <w:r>
        <w:t xml:space="preserve">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w:t>
      </w:r>
      <w:proofErr w:type="gramStart"/>
      <w:r>
        <w:t>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roofErr w:type="gramEnd"/>
    </w:p>
    <w:p w:rsidR="00993451" w:rsidRDefault="004B73EF">
      <w:pPr>
        <w:pStyle w:val="1"/>
        <w:ind w:firstLine="720"/>
        <w:jc w:val="both"/>
      </w:pPr>
      <w:r>
        <w:t xml:space="preserve">«Незачет» ставится при условии, если сочинение не содержит аргументации, написано без опоры на литературный материал, или в нем </w:t>
      </w:r>
      <w:proofErr w:type="gramStart"/>
      <w:r>
        <w:t>существенно искажено</w:t>
      </w:r>
      <w:proofErr w:type="gramEnd"/>
      <w:r>
        <w:t xml:space="preserve">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993451" w:rsidRDefault="004B73EF">
      <w:pPr>
        <w:pStyle w:val="1"/>
        <w:ind w:firstLine="0"/>
        <w:jc w:val="center"/>
      </w:pPr>
      <w:r>
        <w:rPr>
          <w:b/>
          <w:bCs/>
        </w:rPr>
        <w:t>Критерий № 3 «Композиция и логика рассуждения»</w:t>
      </w:r>
    </w:p>
    <w:p w:rsidR="00993451" w:rsidRDefault="004B73EF">
      <w:pPr>
        <w:pStyle w:val="1"/>
        <w:ind w:firstLine="720"/>
        <w:jc w:val="both"/>
      </w:pPr>
      <w:r>
        <w:t xml:space="preserve">Данный критерий нацеливает на проверку умения логично выстраивать рассуждение на предложенную тему. Участник должен выдерживать соотношение между </w:t>
      </w:r>
      <w:proofErr w:type="spellStart"/>
      <w:r>
        <w:t>тезисоми</w:t>
      </w:r>
      <w:proofErr w:type="spellEnd"/>
      <w:r>
        <w:t xml:space="preserve"> доказательствами.</w:t>
      </w:r>
    </w:p>
    <w:p w:rsidR="00993451" w:rsidRDefault="004B73EF">
      <w:pPr>
        <w:pStyle w:val="1"/>
        <w:ind w:firstLine="720"/>
        <w:jc w:val="both"/>
      </w:pPr>
      <w:r>
        <w:t xml:space="preserve">«Незачет» ставится при условии, если грубые логические нарушения мешают пониманию смысла сказанного или отсутствует </w:t>
      </w:r>
      <w:proofErr w:type="spellStart"/>
      <w:r>
        <w:t>тезисно</w:t>
      </w:r>
      <w:proofErr w:type="spellEnd"/>
      <w:r>
        <w:t>-доказательная часть. Во всех остальных случаях выставляется «зачет».</w:t>
      </w:r>
    </w:p>
    <w:p w:rsidR="00993451" w:rsidRDefault="004B73EF">
      <w:pPr>
        <w:pStyle w:val="1"/>
        <w:ind w:firstLine="0"/>
        <w:jc w:val="center"/>
      </w:pPr>
      <w:r>
        <w:rPr>
          <w:b/>
          <w:bCs/>
        </w:rPr>
        <w:t>Критерий № 4 «Качество письменной речи»</w:t>
      </w:r>
    </w:p>
    <w:p w:rsidR="00993451" w:rsidRDefault="004B73EF">
      <w:pPr>
        <w:pStyle w:val="1"/>
        <w:ind w:firstLine="0"/>
        <w:jc w:val="both"/>
      </w:pPr>
      <w:r>
        <w:t>Данный критерий нацеливает на проверку речевого оформления текста сочинения.</w:t>
      </w:r>
    </w:p>
    <w:p w:rsidR="00993451" w:rsidRDefault="004B73EF">
      <w:pPr>
        <w:pStyle w:val="1"/>
        <w:ind w:firstLine="720"/>
        <w:jc w:val="both"/>
      </w:pPr>
      <w:r>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p>
    <w:p w:rsidR="00993451" w:rsidRDefault="004B73EF">
      <w:pPr>
        <w:pStyle w:val="1"/>
        <w:ind w:firstLine="720"/>
        <w:jc w:val="both"/>
      </w:pPr>
      <w: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r>
        <w:br w:type="page"/>
      </w:r>
    </w:p>
    <w:p w:rsidR="00993451" w:rsidRDefault="004B73EF">
      <w:pPr>
        <w:pStyle w:val="20"/>
        <w:keepNext/>
        <w:keepLines/>
        <w:spacing w:after="0"/>
      </w:pPr>
      <w:bookmarkStart w:id="351" w:name="bookmark390"/>
      <w:bookmarkStart w:id="352" w:name="bookmark391"/>
      <w:bookmarkStart w:id="353" w:name="bookmark392"/>
      <w:r>
        <w:lastRenderedPageBreak/>
        <w:t>Критерий № 5 «Грамотность»</w:t>
      </w:r>
      <w:r>
        <w:rPr>
          <w:vertAlign w:val="superscript"/>
        </w:rPr>
        <w:footnoteReference w:id="17"/>
      </w:r>
      <w:bookmarkEnd w:id="351"/>
      <w:bookmarkEnd w:id="352"/>
      <w:bookmarkEnd w:id="353"/>
    </w:p>
    <w:p w:rsidR="00993451" w:rsidRDefault="004B73EF">
      <w:pPr>
        <w:pStyle w:val="1"/>
        <w:ind w:firstLine="0"/>
      </w:pPr>
      <w:r>
        <w:rPr>
          <w:color w:val="000000"/>
        </w:rPr>
        <w:t>Данный критерий позволяет оценить грамотность выпускника.</w:t>
      </w:r>
    </w:p>
    <w:p w:rsidR="00993451" w:rsidRDefault="004B73EF">
      <w:pPr>
        <w:pStyle w:val="1"/>
        <w:ind w:firstLine="740"/>
        <w:jc w:val="both"/>
      </w:pPr>
      <w:r>
        <w:rPr>
          <w:color w:val="000000"/>
        </w:rPr>
        <w:t>«Незачет» ставится при условии, если на 100 слов в среднем приходится в сумме более пяти ошибок: грамматических, орфографических, пунктуационных</w:t>
      </w:r>
      <w:r>
        <w:rPr>
          <w:color w:val="000000"/>
          <w:vertAlign w:val="superscript"/>
        </w:rPr>
        <w:t>18</w:t>
      </w:r>
      <w:r>
        <w:rPr>
          <w:color w:val="000000"/>
        </w:rPr>
        <w:t>.</w:t>
      </w:r>
      <w:r>
        <w:br w:type="page"/>
      </w:r>
    </w:p>
    <w:p w:rsidR="00993451" w:rsidRDefault="004B73EF">
      <w:pPr>
        <w:pStyle w:val="1"/>
        <w:numPr>
          <w:ilvl w:val="0"/>
          <w:numId w:val="27"/>
        </w:numPr>
        <w:tabs>
          <w:tab w:val="left" w:pos="1242"/>
        </w:tabs>
        <w:spacing w:after="300"/>
        <w:ind w:left="140" w:firstLine="700"/>
        <w:jc w:val="both"/>
      </w:pPr>
      <w:bookmarkStart w:id="354" w:name="bookmark393"/>
      <w:bookmarkEnd w:id="354"/>
      <w:r>
        <w:rPr>
          <w:b/>
          <w:bCs/>
          <w:color w:val="000000"/>
        </w:rPr>
        <w:lastRenderedPageBreak/>
        <w:t>Критерии оценивания итогового изложения организациями, реализующими образовательные программы среднего общего образования</w:t>
      </w:r>
    </w:p>
    <w:p w:rsidR="00993451" w:rsidRDefault="004B73EF">
      <w:pPr>
        <w:pStyle w:val="1"/>
        <w:ind w:firstLine="720"/>
        <w:jc w:val="both"/>
      </w:pPr>
      <w:r>
        <w:t>Итоговое изложение пишется подробно.</w:t>
      </w:r>
    </w:p>
    <w:p w:rsidR="00993451" w:rsidRDefault="004B73EF">
      <w:pPr>
        <w:pStyle w:val="1"/>
        <w:ind w:firstLine="720"/>
        <w:jc w:val="both"/>
      </w:pPr>
      <w:r>
        <w:t>К проверке по критериям оценивания допускаются итоговые изложения, соответствующие установленным требованиям:</w:t>
      </w:r>
    </w:p>
    <w:p w:rsidR="00993451" w:rsidRDefault="004B73EF">
      <w:pPr>
        <w:pStyle w:val="1"/>
        <w:ind w:firstLine="0"/>
        <w:jc w:val="center"/>
      </w:pPr>
      <w:r>
        <w:rPr>
          <w:b/>
          <w:bCs/>
        </w:rPr>
        <w:t>Требование № 1. «Объем итогового изложения»</w:t>
      </w:r>
      <w:r>
        <w:rPr>
          <w:b/>
          <w:bCs/>
          <w:vertAlign w:val="superscript"/>
        </w:rPr>
        <w:footnoteReference w:id="18"/>
      </w:r>
    </w:p>
    <w:p w:rsidR="00993451" w:rsidRDefault="004B73EF">
      <w:pPr>
        <w:pStyle w:val="1"/>
        <w:ind w:firstLine="720"/>
        <w:jc w:val="both"/>
      </w:pPr>
      <w:r>
        <w:t>Рекомендуемое количество слов - 200.</w:t>
      </w:r>
    </w:p>
    <w:p w:rsidR="00993451" w:rsidRDefault="004B73EF">
      <w:pPr>
        <w:pStyle w:val="1"/>
        <w:ind w:firstLine="720"/>
        <w:jc w:val="both"/>
      </w:pPr>
      <w:r>
        <w:t>Максимальное количество слов в изложении не устанавливается: участник должен исходить из содержания исходного текста.</w:t>
      </w:r>
    </w:p>
    <w:p w:rsidR="00993451" w:rsidRDefault="004B73EF">
      <w:pPr>
        <w:pStyle w:val="1"/>
        <w:ind w:firstLine="720"/>
        <w:jc w:val="both"/>
      </w:pPr>
      <w:r>
        <w:t xml:space="preserve">Если в изложении менее 150 слов (в подсчет включаются все слова, в том </w:t>
      </w:r>
      <w:proofErr w:type="spellStart"/>
      <w:r>
        <w:t>числеслужебные</w:t>
      </w:r>
      <w:proofErr w:type="spellEnd"/>
      <w:r>
        <w:t>),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изложения» и критериям оценивания).</w:t>
      </w:r>
    </w:p>
    <w:p w:rsidR="00993451" w:rsidRDefault="004B73EF">
      <w:pPr>
        <w:pStyle w:val="1"/>
        <w:spacing w:line="218" w:lineRule="auto"/>
        <w:ind w:firstLine="0"/>
        <w:jc w:val="center"/>
      </w:pPr>
      <w:r>
        <w:rPr>
          <w:b/>
          <w:bCs/>
        </w:rPr>
        <w:t>Требование № 2. «Самостоятельность написания итогового</w:t>
      </w:r>
      <w:r>
        <w:rPr>
          <w:b/>
          <w:bCs/>
        </w:rPr>
        <w:br/>
        <w:t>изложения»</w:t>
      </w:r>
    </w:p>
    <w:p w:rsidR="00993451" w:rsidRDefault="004B73EF">
      <w:pPr>
        <w:pStyle w:val="1"/>
        <w:ind w:firstLine="720"/>
        <w:jc w:val="both"/>
      </w:pPr>
      <w: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993451" w:rsidRDefault="004B73EF">
      <w:pPr>
        <w:pStyle w:val="1"/>
        <w:ind w:firstLine="720"/>
        <w:jc w:val="both"/>
      </w:pPr>
      <w:r>
        <w:t xml:space="preserve">Если изложение признано несамостоятельным, то выставляется «незачет» за невыполнение требования № 2 и «незачет» за работу в целом (такое </w:t>
      </w:r>
      <w:proofErr w:type="spellStart"/>
      <w:r>
        <w:t>изложениене</w:t>
      </w:r>
      <w:proofErr w:type="spellEnd"/>
      <w:r>
        <w:t xml:space="preserve"> проверяется по критериям оценивания).</w:t>
      </w:r>
    </w:p>
    <w:p w:rsidR="00993451" w:rsidRDefault="004B73EF">
      <w:pPr>
        <w:pStyle w:val="1"/>
        <w:ind w:firstLine="720"/>
        <w:jc w:val="both"/>
      </w:pPr>
      <w:r>
        <w:t>Итоговое изложение (подробное), соответствующее установленным требованиям, оценивается по критериям:</w:t>
      </w:r>
    </w:p>
    <w:p w:rsidR="00993451" w:rsidRDefault="004B73EF">
      <w:pPr>
        <w:pStyle w:val="1"/>
        <w:numPr>
          <w:ilvl w:val="0"/>
          <w:numId w:val="29"/>
        </w:numPr>
        <w:tabs>
          <w:tab w:val="left" w:pos="1126"/>
        </w:tabs>
        <w:ind w:firstLine="720"/>
        <w:jc w:val="both"/>
      </w:pPr>
      <w:bookmarkStart w:id="355" w:name="bookmark394"/>
      <w:bookmarkEnd w:id="355"/>
      <w:r>
        <w:t>«Содержание изложения»;</w:t>
      </w:r>
    </w:p>
    <w:p w:rsidR="00993451" w:rsidRDefault="004B73EF">
      <w:pPr>
        <w:pStyle w:val="1"/>
        <w:numPr>
          <w:ilvl w:val="0"/>
          <w:numId w:val="29"/>
        </w:numPr>
        <w:tabs>
          <w:tab w:val="left" w:pos="1126"/>
        </w:tabs>
        <w:ind w:firstLine="720"/>
        <w:jc w:val="both"/>
      </w:pPr>
      <w:bookmarkStart w:id="356" w:name="bookmark395"/>
      <w:bookmarkEnd w:id="356"/>
      <w:r>
        <w:t>«Логичность изложения»;</w:t>
      </w:r>
    </w:p>
    <w:p w:rsidR="00993451" w:rsidRDefault="004B73EF">
      <w:pPr>
        <w:pStyle w:val="1"/>
        <w:numPr>
          <w:ilvl w:val="0"/>
          <w:numId w:val="29"/>
        </w:numPr>
        <w:tabs>
          <w:tab w:val="left" w:pos="1126"/>
        </w:tabs>
        <w:ind w:firstLine="720"/>
        <w:jc w:val="both"/>
      </w:pPr>
      <w:bookmarkStart w:id="357" w:name="bookmark396"/>
      <w:bookmarkEnd w:id="357"/>
      <w:r>
        <w:t>«Использование элементов стиля исходного текста»;</w:t>
      </w:r>
    </w:p>
    <w:p w:rsidR="00993451" w:rsidRDefault="004B73EF">
      <w:pPr>
        <w:pStyle w:val="1"/>
        <w:numPr>
          <w:ilvl w:val="0"/>
          <w:numId w:val="29"/>
        </w:numPr>
        <w:tabs>
          <w:tab w:val="left" w:pos="1126"/>
        </w:tabs>
        <w:ind w:firstLine="720"/>
        <w:jc w:val="both"/>
      </w:pPr>
      <w:bookmarkStart w:id="358" w:name="bookmark397"/>
      <w:bookmarkEnd w:id="358"/>
      <w:r>
        <w:t>«Качество письменной речи»;</w:t>
      </w:r>
    </w:p>
    <w:p w:rsidR="00993451" w:rsidRDefault="004B73EF">
      <w:pPr>
        <w:pStyle w:val="1"/>
        <w:numPr>
          <w:ilvl w:val="0"/>
          <w:numId w:val="29"/>
        </w:numPr>
        <w:tabs>
          <w:tab w:val="left" w:pos="1126"/>
        </w:tabs>
        <w:ind w:firstLine="720"/>
        <w:jc w:val="both"/>
      </w:pPr>
      <w:bookmarkStart w:id="359" w:name="bookmark398"/>
      <w:bookmarkEnd w:id="359"/>
      <w:r>
        <w:t>«Грамотность».</w:t>
      </w:r>
    </w:p>
    <w:p w:rsidR="00993451" w:rsidRDefault="004B73EF">
      <w:pPr>
        <w:pStyle w:val="1"/>
        <w:ind w:firstLine="720"/>
        <w:jc w:val="both"/>
      </w:pPr>
      <w:r>
        <w:t>Критерии № 1 и № 2 являются основными.</w:t>
      </w:r>
    </w:p>
    <w:p w:rsidR="00993451" w:rsidRDefault="004B73EF">
      <w:pPr>
        <w:pStyle w:val="1"/>
        <w:ind w:firstLine="720"/>
        <w:jc w:val="both"/>
      </w:pPr>
      <w: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993451" w:rsidRDefault="004B73EF">
      <w:pPr>
        <w:pStyle w:val="1"/>
        <w:ind w:firstLine="0"/>
        <w:jc w:val="center"/>
      </w:pPr>
      <w:r>
        <w:rPr>
          <w:b/>
          <w:bCs/>
        </w:rPr>
        <w:t>Критерий № 1 «Содержание изложения»</w:t>
      </w:r>
    </w:p>
    <w:p w:rsidR="00993451" w:rsidRDefault="004B73EF">
      <w:pPr>
        <w:pStyle w:val="1"/>
        <w:ind w:firstLine="720"/>
        <w:jc w:val="both"/>
      </w:pPr>
      <w:r>
        <w:t>Проверяется умение участника передать содержание исходного текста.</w:t>
      </w:r>
    </w:p>
    <w:p w:rsidR="00993451" w:rsidRDefault="004B73EF">
      <w:pPr>
        <w:pStyle w:val="1"/>
        <w:ind w:firstLine="720"/>
        <w:jc w:val="both"/>
      </w:pPr>
      <w:r>
        <w:t>«Незачет» ставится при условии, если участник существенно исказил содержание исходного текста или не передал его содержания. Во всех</w:t>
      </w:r>
      <w:r>
        <w:br w:type="page"/>
      </w:r>
      <w:r>
        <w:rPr>
          <w:color w:val="000000"/>
        </w:rPr>
        <w:lastRenderedPageBreak/>
        <w:t>остальных случаях выставляется «зачет».</w:t>
      </w:r>
    </w:p>
    <w:p w:rsidR="00993451" w:rsidRDefault="004B73EF">
      <w:pPr>
        <w:pStyle w:val="1"/>
        <w:ind w:firstLine="0"/>
        <w:jc w:val="center"/>
      </w:pPr>
      <w:r>
        <w:rPr>
          <w:b/>
          <w:bCs/>
          <w:color w:val="000000"/>
        </w:rPr>
        <w:t>Критерий № 2 «Логичность изложения»</w:t>
      </w:r>
    </w:p>
    <w:p w:rsidR="00993451" w:rsidRDefault="004B73EF">
      <w:pPr>
        <w:pStyle w:val="1"/>
        <w:spacing w:after="60"/>
        <w:ind w:firstLine="740"/>
        <w:jc w:val="both"/>
      </w:pPr>
      <w:r>
        <w:rPr>
          <w:color w:val="000000"/>
        </w:rPr>
        <w:t>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w:t>
      </w:r>
    </w:p>
    <w:p w:rsidR="00993451" w:rsidRDefault="004B73EF">
      <w:pPr>
        <w:pStyle w:val="1"/>
        <w:ind w:firstLine="860"/>
        <w:jc w:val="both"/>
      </w:pPr>
      <w:r>
        <w:rPr>
          <w:color w:val="000000"/>
        </w:rPr>
        <w:t>«Незачет»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rsidR="00993451" w:rsidRDefault="004B73EF">
      <w:pPr>
        <w:pStyle w:val="1"/>
        <w:ind w:left="1100" w:firstLine="0"/>
        <w:jc w:val="both"/>
      </w:pPr>
      <w:r>
        <w:rPr>
          <w:b/>
          <w:bCs/>
          <w:color w:val="000000"/>
        </w:rPr>
        <w:t>Критерий № 3 «Использование элементов стиля исходного текста»</w:t>
      </w:r>
    </w:p>
    <w:p w:rsidR="00993451" w:rsidRDefault="004B73EF">
      <w:pPr>
        <w:pStyle w:val="1"/>
        <w:ind w:firstLine="860"/>
        <w:jc w:val="both"/>
      </w:pPr>
      <w:r>
        <w:rPr>
          <w:color w:val="000000"/>
        </w:rPr>
        <w:t>Проверяется умение участника сохранить в изложении отдельные элементы стиля исходного текста.</w:t>
      </w:r>
    </w:p>
    <w:p w:rsidR="00993451" w:rsidRDefault="004B73EF">
      <w:pPr>
        <w:pStyle w:val="1"/>
        <w:ind w:firstLine="860"/>
        <w:jc w:val="both"/>
      </w:pPr>
      <w:r>
        <w:rPr>
          <w:color w:val="000000"/>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993451" w:rsidRDefault="004B73EF">
      <w:pPr>
        <w:pStyle w:val="1"/>
        <w:ind w:firstLine="0"/>
        <w:jc w:val="center"/>
      </w:pPr>
      <w:r>
        <w:rPr>
          <w:b/>
          <w:bCs/>
          <w:color w:val="000000"/>
        </w:rPr>
        <w:t>Критерий № 4 «Качество письменной речи»</w:t>
      </w:r>
    </w:p>
    <w:p w:rsidR="00993451" w:rsidRDefault="004B73EF">
      <w:pPr>
        <w:pStyle w:val="1"/>
        <w:ind w:firstLine="860"/>
        <w:jc w:val="both"/>
      </w:pPr>
      <w:r>
        <w:rPr>
          <w:color w:val="000000"/>
        </w:rPr>
        <w:t xml:space="preserve">Проверяется умение участника выражать мысли, используя </w:t>
      </w:r>
      <w:proofErr w:type="gramStart"/>
      <w:r>
        <w:rPr>
          <w:color w:val="000000"/>
        </w:rPr>
        <w:t>разнообразную</w:t>
      </w:r>
      <w:proofErr w:type="gramEnd"/>
      <w:r>
        <w:rPr>
          <w:color w:val="000000"/>
        </w:rPr>
        <w:t xml:space="preserve"> </w:t>
      </w:r>
      <w:proofErr w:type="spellStart"/>
      <w:r>
        <w:rPr>
          <w:color w:val="000000"/>
        </w:rPr>
        <w:t>лексикуи</w:t>
      </w:r>
      <w:proofErr w:type="spellEnd"/>
      <w:r>
        <w:rPr>
          <w:color w:val="000000"/>
        </w:rPr>
        <w:t xml:space="preserve"> различные речевые конструкции.</w:t>
      </w:r>
    </w:p>
    <w:p w:rsidR="00993451" w:rsidRDefault="004B73EF">
      <w:pPr>
        <w:pStyle w:val="1"/>
        <w:ind w:firstLine="860"/>
        <w:jc w:val="both"/>
      </w:pPr>
      <w:r>
        <w:rPr>
          <w:color w:val="000000"/>
        </w:rPr>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993451" w:rsidRDefault="004B73EF">
      <w:pPr>
        <w:pStyle w:val="20"/>
        <w:keepNext/>
        <w:keepLines/>
        <w:spacing w:after="0"/>
      </w:pPr>
      <w:bookmarkStart w:id="360" w:name="bookmark399"/>
      <w:bookmarkStart w:id="361" w:name="bookmark400"/>
      <w:bookmarkStart w:id="362" w:name="bookmark401"/>
      <w:r>
        <w:t>Критерий № 5 «Грамотность»</w:t>
      </w:r>
      <w:r>
        <w:rPr>
          <w:vertAlign w:val="superscript"/>
        </w:rPr>
        <w:footnoteReference w:id="19"/>
      </w:r>
      <w:bookmarkEnd w:id="360"/>
      <w:bookmarkEnd w:id="361"/>
      <w:bookmarkEnd w:id="362"/>
    </w:p>
    <w:p w:rsidR="00993451" w:rsidRDefault="004B73EF">
      <w:pPr>
        <w:pStyle w:val="1"/>
        <w:ind w:firstLine="860"/>
        <w:jc w:val="both"/>
      </w:pPr>
      <w:r>
        <w:rPr>
          <w:color w:val="000000"/>
        </w:rPr>
        <w:t>Проверяется грамотность участника.</w:t>
      </w:r>
    </w:p>
    <w:p w:rsidR="00993451" w:rsidRDefault="004B73EF">
      <w:pPr>
        <w:pStyle w:val="1"/>
        <w:ind w:firstLine="860"/>
        <w:jc w:val="both"/>
      </w:pPr>
      <w:r>
        <w:rPr>
          <w:color w:val="000000"/>
        </w:rPr>
        <w:t>«Незачет» ставится при условии, если на 100 слов в среднем приходится в сумме более десяти ошибок: грамматических, орфографических, пунктуационных.</w:t>
      </w:r>
      <w:r>
        <w:rPr>
          <w:color w:val="000000"/>
          <w:vertAlign w:val="superscript"/>
        </w:rPr>
        <w:footnoteReference w:id="20"/>
      </w:r>
      <w:r>
        <w:br w:type="page"/>
      </w:r>
    </w:p>
    <w:p w:rsidR="00993451" w:rsidRDefault="004B73EF">
      <w:pPr>
        <w:pStyle w:val="1"/>
        <w:numPr>
          <w:ilvl w:val="0"/>
          <w:numId w:val="27"/>
        </w:numPr>
        <w:tabs>
          <w:tab w:val="left" w:pos="1295"/>
        </w:tabs>
        <w:spacing w:after="320"/>
        <w:ind w:firstLine="0"/>
        <w:jc w:val="center"/>
      </w:pPr>
      <w:bookmarkStart w:id="363" w:name="bookmark402"/>
      <w:bookmarkEnd w:id="363"/>
      <w:r>
        <w:rPr>
          <w:b/>
          <w:bCs/>
          <w:color w:val="000000"/>
        </w:rPr>
        <w:lastRenderedPageBreak/>
        <w:t>Рекомендуемые критерии оценивания итогового сочинения</w:t>
      </w:r>
      <w:r>
        <w:rPr>
          <w:b/>
          <w:bCs/>
          <w:color w:val="000000"/>
        </w:rPr>
        <w:br/>
        <w:t>организациями, реализующими образовательные программы высшего</w:t>
      </w:r>
      <w:r>
        <w:rPr>
          <w:b/>
          <w:bCs/>
          <w:color w:val="000000"/>
        </w:rPr>
        <w:br/>
        <w:t>образования</w:t>
      </w:r>
    </w:p>
    <w:p w:rsidR="00993451" w:rsidRDefault="004B73EF">
      <w:pPr>
        <w:pStyle w:val="1"/>
        <w:ind w:firstLine="720"/>
        <w:jc w:val="both"/>
      </w:pPr>
      <w:r>
        <w:rPr>
          <w:color w:val="000000"/>
        </w:rPr>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w:t>
      </w:r>
      <w:proofErr w:type="gramStart"/>
      <w:r>
        <w:rPr>
          <w:color w:val="000000"/>
        </w:rPr>
        <w:t>предложенных</w:t>
      </w:r>
      <w:proofErr w:type="gramEnd"/>
      <w:r>
        <w:rPr>
          <w:color w:val="000000"/>
        </w:rPr>
        <w:t>.</w:t>
      </w:r>
    </w:p>
    <w:p w:rsidR="00993451" w:rsidRDefault="004B73EF">
      <w:pPr>
        <w:pStyle w:val="1"/>
        <w:ind w:firstLine="720"/>
        <w:jc w:val="both"/>
      </w:pPr>
      <w:r>
        <w:rPr>
          <w:color w:val="000000"/>
        </w:rPr>
        <w:t>Сочинение оценивается по десяти критериям и с учетом его объема и самостоятельности.</w:t>
      </w:r>
    </w:p>
    <w:p w:rsidR="00993451" w:rsidRDefault="004B73EF">
      <w:pPr>
        <w:pStyle w:val="1"/>
        <w:ind w:firstLine="0"/>
      </w:pPr>
      <w:r>
        <w:rPr>
          <w:color w:val="000000"/>
        </w:rPr>
        <w:t>Критерии № 1 и № 2 являются основными.</w:t>
      </w:r>
    </w:p>
    <w:p w:rsidR="00993451" w:rsidRDefault="004B73EF">
      <w:pPr>
        <w:pStyle w:val="1"/>
        <w:ind w:left="460" w:firstLine="1020"/>
      </w:pPr>
      <w:r>
        <w:rPr>
          <w:b/>
          <w:bCs/>
          <w:color w:val="000000"/>
        </w:rPr>
        <w:t xml:space="preserve">Если при проверке сочинения по критерию № 1 или № 2 поставлено 0 </w:t>
      </w:r>
      <w:proofErr w:type="spellStart"/>
      <w:r>
        <w:rPr>
          <w:b/>
          <w:bCs/>
          <w:color w:val="000000"/>
        </w:rPr>
        <w:t>баллов</w:t>
      </w:r>
      <w:proofErr w:type="gramStart"/>
      <w:r>
        <w:rPr>
          <w:b/>
          <w:bCs/>
          <w:color w:val="000000"/>
        </w:rPr>
        <w:t>,т</w:t>
      </w:r>
      <w:proofErr w:type="gramEnd"/>
      <w:r>
        <w:rPr>
          <w:b/>
          <w:bCs/>
          <w:color w:val="000000"/>
        </w:rPr>
        <w:t>о</w:t>
      </w:r>
      <w:proofErr w:type="spellEnd"/>
      <w:r>
        <w:rPr>
          <w:b/>
          <w:bCs/>
          <w:color w:val="000000"/>
        </w:rPr>
        <w:t xml:space="preserve"> сочинение дальше не проверяется: по всем</w:t>
      </w:r>
    </w:p>
    <w:p w:rsidR="00993451" w:rsidRDefault="004B73EF">
      <w:pPr>
        <w:pStyle w:val="ab"/>
        <w:ind w:left="1886"/>
      </w:pPr>
      <w:r>
        <w:rPr>
          <w:u w:val="single"/>
        </w:rPr>
        <w:t xml:space="preserve">остальным критериям </w:t>
      </w:r>
      <w:proofErr w:type="spellStart"/>
      <w:r>
        <w:rPr>
          <w:u w:val="single"/>
        </w:rPr>
        <w:t>выставляетсяО</w:t>
      </w:r>
      <w:proofErr w:type="spellEnd"/>
      <w:r>
        <w:rPr>
          <w:u w:val="single"/>
        </w:rPr>
        <w:t xml:space="preserve"> баллов.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8899"/>
        <w:gridCol w:w="878"/>
      </w:tblGrid>
      <w:tr w:rsidR="00993451">
        <w:trPr>
          <w:trHeight w:hRule="exact" w:val="355"/>
          <w:jc w:val="center"/>
        </w:trPr>
        <w:tc>
          <w:tcPr>
            <w:tcW w:w="8899"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Критерии оценивания</w:t>
            </w:r>
          </w:p>
        </w:tc>
        <w:tc>
          <w:tcPr>
            <w:tcW w:w="878"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pPr>
            <w:r>
              <w:rPr>
                <w:b/>
                <w:bCs/>
                <w:color w:val="000000"/>
              </w:rPr>
              <w:t>Баллы</w:t>
            </w:r>
          </w:p>
        </w:tc>
      </w:tr>
      <w:tr w:rsidR="00993451">
        <w:trPr>
          <w:trHeight w:hRule="exact" w:val="331"/>
          <w:jc w:val="center"/>
        </w:trPr>
        <w:tc>
          <w:tcPr>
            <w:tcW w:w="9777" w:type="dxa"/>
            <w:gridSpan w:val="2"/>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b/>
                <w:bCs/>
                <w:color w:val="000000"/>
              </w:rPr>
              <w:t>К</w:t>
            </w:r>
            <w:proofErr w:type="gramStart"/>
            <w:r>
              <w:rPr>
                <w:b/>
                <w:bCs/>
                <w:color w:val="000000"/>
              </w:rPr>
              <w:t>1</w:t>
            </w:r>
            <w:proofErr w:type="gramEnd"/>
            <w:r>
              <w:rPr>
                <w:b/>
                <w:bCs/>
                <w:color w:val="000000"/>
              </w:rPr>
              <w:t>. Соответствие теме</w:t>
            </w:r>
          </w:p>
        </w:tc>
      </w:tr>
      <w:tr w:rsidR="00993451">
        <w:trPr>
          <w:trHeight w:hRule="exact" w:val="1637"/>
          <w:jc w:val="center"/>
        </w:trPr>
        <w:tc>
          <w:tcPr>
            <w:tcW w:w="8899" w:type="dxa"/>
            <w:tcBorders>
              <w:top w:val="single" w:sz="4" w:space="0" w:color="auto"/>
              <w:left w:val="single" w:sz="4" w:space="0" w:color="auto"/>
            </w:tcBorders>
            <w:shd w:val="clear" w:color="auto" w:fill="FFFFFF"/>
            <w:vAlign w:val="bottom"/>
          </w:tcPr>
          <w:p w:rsidR="00993451" w:rsidRDefault="004B73EF">
            <w:pPr>
              <w:pStyle w:val="ad"/>
              <w:ind w:firstLine="500"/>
              <w:jc w:val="both"/>
            </w:pPr>
            <w:r>
              <w:t>Участник раскрывает тему сочинения или в той или иной форме рассуждает на предложенную тему, выбрав убедительный путь ее раскрытия (размышляя над предложенной темой, раскрывает разные ее аспекты в их взаимосвязи), коммуникативный замысел сочинения выражен ясно</w:t>
            </w:r>
          </w:p>
        </w:tc>
        <w:tc>
          <w:tcPr>
            <w:tcW w:w="878" w:type="dxa"/>
            <w:tcBorders>
              <w:top w:val="single" w:sz="4" w:space="0" w:color="auto"/>
              <w:left w:val="single" w:sz="4" w:space="0" w:color="auto"/>
              <w:right w:val="single" w:sz="4" w:space="0" w:color="auto"/>
            </w:tcBorders>
            <w:shd w:val="clear" w:color="auto" w:fill="FFFFFF"/>
          </w:tcPr>
          <w:p w:rsidR="00993451" w:rsidRDefault="004B73EF">
            <w:pPr>
              <w:pStyle w:val="ad"/>
              <w:ind w:firstLine="360"/>
            </w:pPr>
            <w:r>
              <w:rPr>
                <w:color w:val="000000"/>
              </w:rPr>
              <w:t>2</w:t>
            </w:r>
          </w:p>
        </w:tc>
      </w:tr>
      <w:tr w:rsidR="00993451">
        <w:trPr>
          <w:trHeight w:hRule="exact" w:val="989"/>
          <w:jc w:val="center"/>
        </w:trPr>
        <w:tc>
          <w:tcPr>
            <w:tcW w:w="8899" w:type="dxa"/>
            <w:tcBorders>
              <w:top w:val="single" w:sz="4" w:space="0" w:color="auto"/>
              <w:left w:val="single" w:sz="4" w:space="0" w:color="auto"/>
            </w:tcBorders>
            <w:shd w:val="clear" w:color="auto" w:fill="FFFFFF"/>
            <w:vAlign w:val="bottom"/>
          </w:tcPr>
          <w:p w:rsidR="00993451" w:rsidRDefault="004B73EF">
            <w:pPr>
              <w:pStyle w:val="ad"/>
              <w:ind w:firstLine="500"/>
              <w:jc w:val="both"/>
            </w:pPr>
            <w:r>
              <w:rPr>
                <w:color w:val="000000"/>
              </w:rPr>
              <w:t xml:space="preserve">Участник поверхностно рассуждает на предложенную тему или рассуждает на тему, близкую к </w:t>
            </w:r>
            <w:proofErr w:type="gramStart"/>
            <w:r>
              <w:rPr>
                <w:color w:val="000000"/>
              </w:rPr>
              <w:t>предложенной</w:t>
            </w:r>
            <w:proofErr w:type="gramEnd"/>
            <w:r>
              <w:rPr>
                <w:color w:val="000000"/>
              </w:rPr>
              <w:t>, коммуникативный замысел сочинения прослеживается</w:t>
            </w:r>
          </w:p>
        </w:tc>
        <w:tc>
          <w:tcPr>
            <w:tcW w:w="878" w:type="dxa"/>
            <w:tcBorders>
              <w:top w:val="single" w:sz="4" w:space="0" w:color="auto"/>
              <w:left w:val="single" w:sz="4" w:space="0" w:color="auto"/>
              <w:right w:val="single" w:sz="4" w:space="0" w:color="auto"/>
            </w:tcBorders>
            <w:shd w:val="clear" w:color="auto" w:fill="FFFFFF"/>
          </w:tcPr>
          <w:p w:rsidR="00993451" w:rsidRDefault="004B73EF">
            <w:pPr>
              <w:pStyle w:val="ad"/>
              <w:ind w:firstLine="360"/>
            </w:pPr>
            <w:r>
              <w:t>1</w:t>
            </w:r>
          </w:p>
        </w:tc>
      </w:tr>
      <w:tr w:rsidR="00993451">
        <w:trPr>
          <w:trHeight w:hRule="exact" w:val="658"/>
          <w:jc w:val="center"/>
        </w:trPr>
        <w:tc>
          <w:tcPr>
            <w:tcW w:w="8899" w:type="dxa"/>
            <w:tcBorders>
              <w:top w:val="single" w:sz="4" w:space="0" w:color="auto"/>
              <w:left w:val="single" w:sz="4" w:space="0" w:color="auto"/>
            </w:tcBorders>
            <w:shd w:val="clear" w:color="auto" w:fill="FFFFFF"/>
            <w:vAlign w:val="bottom"/>
          </w:tcPr>
          <w:p w:rsidR="00993451" w:rsidRDefault="004B73EF">
            <w:pPr>
              <w:pStyle w:val="ad"/>
              <w:ind w:firstLine="0"/>
              <w:jc w:val="both"/>
            </w:pPr>
            <w:r>
              <w:rPr>
                <w:color w:val="000000"/>
              </w:rPr>
              <w:t xml:space="preserve">Сочинение не соответствует теме, и/или коммуникативный замысел сочинения </w:t>
            </w:r>
            <w:proofErr w:type="spellStart"/>
            <w:r>
              <w:rPr>
                <w:color w:val="000000"/>
              </w:rPr>
              <w:t>непрослеживается</w:t>
            </w:r>
            <w:proofErr w:type="spellEnd"/>
          </w:p>
        </w:tc>
        <w:tc>
          <w:tcPr>
            <w:tcW w:w="878" w:type="dxa"/>
            <w:tcBorders>
              <w:top w:val="single" w:sz="4" w:space="0" w:color="auto"/>
              <w:left w:val="single" w:sz="4" w:space="0" w:color="auto"/>
              <w:right w:val="single" w:sz="4" w:space="0" w:color="auto"/>
            </w:tcBorders>
            <w:shd w:val="clear" w:color="auto" w:fill="FFFFFF"/>
          </w:tcPr>
          <w:p w:rsidR="00993451" w:rsidRDefault="004B73EF">
            <w:pPr>
              <w:pStyle w:val="ad"/>
              <w:ind w:firstLine="360"/>
            </w:pPr>
            <w:r>
              <w:rPr>
                <w:color w:val="000000"/>
              </w:rPr>
              <w:t>0</w:t>
            </w:r>
          </w:p>
        </w:tc>
      </w:tr>
      <w:tr w:rsidR="00993451">
        <w:trPr>
          <w:trHeight w:hRule="exact" w:val="336"/>
          <w:jc w:val="center"/>
        </w:trPr>
        <w:tc>
          <w:tcPr>
            <w:tcW w:w="9777" w:type="dxa"/>
            <w:gridSpan w:val="2"/>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b/>
                <w:bCs/>
                <w:color w:val="000000"/>
              </w:rPr>
              <w:t>К</w:t>
            </w:r>
            <w:proofErr w:type="gramStart"/>
            <w:r>
              <w:rPr>
                <w:b/>
                <w:bCs/>
                <w:color w:val="000000"/>
              </w:rPr>
              <w:t>2</w:t>
            </w:r>
            <w:proofErr w:type="gramEnd"/>
            <w:r>
              <w:rPr>
                <w:b/>
                <w:bCs/>
                <w:color w:val="000000"/>
              </w:rPr>
              <w:t>. Аргументация. Привлечение литературного материала</w:t>
            </w:r>
          </w:p>
        </w:tc>
      </w:tr>
      <w:tr w:rsidR="00993451">
        <w:trPr>
          <w:trHeight w:hRule="exact" w:val="5213"/>
          <w:jc w:val="center"/>
        </w:trPr>
        <w:tc>
          <w:tcPr>
            <w:tcW w:w="8899" w:type="dxa"/>
            <w:tcBorders>
              <w:top w:val="single" w:sz="4" w:space="0" w:color="auto"/>
              <w:left w:val="single" w:sz="4" w:space="0" w:color="auto"/>
              <w:bottom w:val="single" w:sz="4" w:space="0" w:color="auto"/>
            </w:tcBorders>
            <w:shd w:val="clear" w:color="auto" w:fill="FFFFFF"/>
            <w:vAlign w:val="bottom"/>
          </w:tcPr>
          <w:p w:rsidR="00993451" w:rsidRDefault="004B73EF">
            <w:pPr>
              <w:pStyle w:val="ad"/>
              <w:tabs>
                <w:tab w:val="left" w:pos="1690"/>
                <w:tab w:val="left" w:pos="4426"/>
                <w:tab w:val="left" w:pos="7171"/>
              </w:tabs>
              <w:ind w:firstLine="500"/>
              <w:jc w:val="both"/>
            </w:pPr>
            <w:r>
              <w:t>Участник при раскрытии темы сочинения доказывает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w:t>
            </w:r>
            <w:r>
              <w:tab/>
              <w:t>художественную,</w:t>
            </w:r>
            <w:r>
              <w:tab/>
              <w:t>документальную,</w:t>
            </w:r>
            <w:r>
              <w:tab/>
              <w:t>мемуарную,</w:t>
            </w:r>
          </w:p>
          <w:p w:rsidR="00993451" w:rsidRDefault="004B73EF">
            <w:pPr>
              <w:pStyle w:val="ad"/>
              <w:ind w:firstLine="0"/>
              <w:jc w:val="both"/>
            </w:pPr>
            <w:r>
              <w:t>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
          <w:p w:rsidR="00993451" w:rsidRDefault="004B73EF">
            <w:pPr>
              <w:pStyle w:val="ad"/>
              <w:ind w:firstLine="500"/>
              <w:jc w:val="both"/>
            </w:pPr>
            <w:r>
              <w:t>Выбор литературного произведения и аспекты его анализа соответствуют формулировке темы, концептуальным тезисам сочинения;</w:t>
            </w:r>
          </w:p>
          <w:p w:rsidR="00993451" w:rsidRDefault="004B73EF">
            <w:pPr>
              <w:pStyle w:val="ad"/>
              <w:ind w:firstLine="500"/>
              <w:jc w:val="both"/>
            </w:pPr>
            <w:r>
              <w:t xml:space="preserve">при привлечении двух и более литературных произведений </w:t>
            </w:r>
            <w:proofErr w:type="spellStart"/>
            <w:r>
              <w:t>осуществляетсопоставление</w:t>
            </w:r>
            <w:proofErr w:type="spellEnd"/>
            <w:r>
              <w:t xml:space="preserve"> между ними хотя бы по одной позиции;</w:t>
            </w:r>
          </w:p>
          <w:p w:rsidR="00993451" w:rsidRDefault="004B73EF">
            <w:pPr>
              <w:pStyle w:val="ad"/>
              <w:ind w:firstLine="500"/>
              <w:jc w:val="both"/>
            </w:pPr>
            <w:r>
              <w:t>допущено не более 1 фактической ошибки, связанной со знанием</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360"/>
            </w:pPr>
            <w:r>
              <w:rPr>
                <w:color w:val="000000"/>
              </w:rPr>
              <w:t>2</w:t>
            </w:r>
          </w:p>
        </w:tc>
      </w:tr>
    </w:tbl>
    <w:p w:rsidR="00993451" w:rsidRDefault="004B73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933"/>
        <w:gridCol w:w="878"/>
      </w:tblGrid>
      <w:tr w:rsidR="00993451">
        <w:trPr>
          <w:trHeight w:hRule="exact" w:val="1325"/>
          <w:jc w:val="center"/>
        </w:trPr>
        <w:tc>
          <w:tcPr>
            <w:tcW w:w="8933" w:type="dxa"/>
            <w:tcBorders>
              <w:top w:val="single" w:sz="4" w:space="0" w:color="auto"/>
              <w:left w:val="single" w:sz="4" w:space="0" w:color="auto"/>
            </w:tcBorders>
            <w:shd w:val="clear" w:color="auto" w:fill="FFFFFF"/>
            <w:vAlign w:val="bottom"/>
          </w:tcPr>
          <w:p w:rsidR="00993451" w:rsidRDefault="004B73EF">
            <w:pPr>
              <w:pStyle w:val="ad"/>
              <w:ind w:firstLine="0"/>
              <w:jc w:val="both"/>
            </w:pPr>
            <w:r>
              <w:rPr>
                <w:color w:val="000000"/>
              </w:rPr>
              <w:lastRenderedPageBreak/>
              <w:t>литературного материала (ошибка в написании фамилии, имени, отчества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878"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2938"/>
          <w:jc w:val="center"/>
        </w:trPr>
        <w:tc>
          <w:tcPr>
            <w:tcW w:w="8933" w:type="dxa"/>
            <w:tcBorders>
              <w:top w:val="single" w:sz="4" w:space="0" w:color="auto"/>
              <w:left w:val="single" w:sz="4" w:space="0" w:color="auto"/>
            </w:tcBorders>
            <w:shd w:val="clear" w:color="auto" w:fill="FFFFFF"/>
            <w:vAlign w:val="bottom"/>
          </w:tcPr>
          <w:p w:rsidR="00993451" w:rsidRDefault="004B73EF">
            <w:pPr>
              <w:pStyle w:val="ad"/>
              <w:ind w:firstLine="520"/>
              <w:jc w:val="both"/>
            </w:pPr>
            <w:r>
              <w:rPr>
                <w:color w:val="000000"/>
              </w:rPr>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w:t>
            </w:r>
            <w:proofErr w:type="gramStart"/>
            <w:r>
              <w:rPr>
                <w:color w:val="000000"/>
              </w:rPr>
              <w:t>а(</w:t>
            </w:r>
            <w:proofErr w:type="spellStart"/>
            <w:proofErr w:type="gramEnd"/>
            <w:r>
              <w:rPr>
                <w:color w:val="000000"/>
              </w:rPr>
              <w:t>ов</w:t>
            </w:r>
            <w:proofErr w:type="spellEnd"/>
            <w:r>
              <w:rPr>
                <w:color w:val="000000"/>
              </w:rPr>
              <w:t xml:space="preserve">), при привлечении двух и более литературных произведений не осуществляет сопоставления между ними, и/или привлекает литературный материал не вполне уместно с точки зрения выбранной темы, и/или ограничивается простым пересказом произведения, и/или допущены </w:t>
            </w:r>
            <w:r>
              <w:rPr>
                <w:i/>
                <w:iCs/>
                <w:color w:val="000000"/>
              </w:rPr>
              <w:t>2-4</w:t>
            </w:r>
            <w:r>
              <w:rPr>
                <w:color w:val="000000"/>
              </w:rPr>
              <w:t xml:space="preserve"> фактические ошибки, связанные со знанием </w:t>
            </w:r>
            <w:proofErr w:type="gramStart"/>
            <w:r>
              <w:rPr>
                <w:color w:val="000000"/>
              </w:rPr>
              <w:t>литературного</w:t>
            </w:r>
            <w:proofErr w:type="gramEnd"/>
            <w:r>
              <w:rPr>
                <w:color w:val="000000"/>
              </w:rPr>
              <w:t xml:space="preserve"> материал а</w:t>
            </w:r>
          </w:p>
        </w:tc>
        <w:tc>
          <w:tcPr>
            <w:tcW w:w="878" w:type="dxa"/>
            <w:tcBorders>
              <w:top w:val="single" w:sz="4" w:space="0" w:color="auto"/>
              <w:left w:val="single" w:sz="4" w:space="0" w:color="auto"/>
              <w:right w:val="single" w:sz="4" w:space="0" w:color="auto"/>
            </w:tcBorders>
            <w:shd w:val="clear" w:color="auto" w:fill="FFFFFF"/>
          </w:tcPr>
          <w:p w:rsidR="00993451" w:rsidRDefault="004B73EF">
            <w:pPr>
              <w:pStyle w:val="ad"/>
              <w:ind w:firstLine="360"/>
            </w:pPr>
            <w:r>
              <w:rPr>
                <w:color w:val="000000"/>
              </w:rPr>
              <w:t>1</w:t>
            </w:r>
          </w:p>
        </w:tc>
      </w:tr>
      <w:tr w:rsidR="00993451">
        <w:trPr>
          <w:trHeight w:hRule="exact" w:val="1968"/>
          <w:jc w:val="center"/>
        </w:trPr>
        <w:tc>
          <w:tcPr>
            <w:tcW w:w="8933" w:type="dxa"/>
            <w:tcBorders>
              <w:top w:val="single" w:sz="4" w:space="0" w:color="auto"/>
              <w:left w:val="single" w:sz="4" w:space="0" w:color="auto"/>
            </w:tcBorders>
            <w:shd w:val="clear" w:color="auto" w:fill="FFFFFF"/>
            <w:vAlign w:val="bottom"/>
          </w:tcPr>
          <w:p w:rsidR="00993451" w:rsidRDefault="004B73EF">
            <w:pPr>
              <w:pStyle w:val="ad"/>
              <w:ind w:firstLine="0"/>
              <w:jc w:val="both"/>
            </w:pPr>
            <w:r>
              <w:rPr>
                <w:color w:val="000000"/>
              </w:rPr>
              <w:t xml:space="preserve">Сочинение написано без опоры на литературный материал или в сочинении </w:t>
            </w:r>
            <w:proofErr w:type="gramStart"/>
            <w:r>
              <w:rPr>
                <w:color w:val="000000"/>
              </w:rPr>
              <w:t>существенно искажено</w:t>
            </w:r>
            <w:proofErr w:type="gramEnd"/>
            <w:r>
              <w:rPr>
                <w:color w:val="000000"/>
              </w:rPr>
              <w:t xml:space="preserve"> содержание выбранного текста, или литературный материал лишь упоминается в работе (аргументы не подкрепляются примерами из текста, не становятся опорой для рассуждения), и/или сочинение содержит 5 и более фактических ошибок, связанных со </w:t>
            </w:r>
            <w:proofErr w:type="spellStart"/>
            <w:r>
              <w:rPr>
                <w:color w:val="000000"/>
              </w:rPr>
              <w:t>знаниемлитературного</w:t>
            </w:r>
            <w:proofErr w:type="spellEnd"/>
            <w:r>
              <w:rPr>
                <w:color w:val="000000"/>
              </w:rPr>
              <w:t xml:space="preserve"> материала</w:t>
            </w:r>
          </w:p>
        </w:tc>
        <w:tc>
          <w:tcPr>
            <w:tcW w:w="878" w:type="dxa"/>
            <w:tcBorders>
              <w:top w:val="single" w:sz="4" w:space="0" w:color="auto"/>
              <w:left w:val="single" w:sz="4" w:space="0" w:color="auto"/>
              <w:right w:val="single" w:sz="4" w:space="0" w:color="auto"/>
            </w:tcBorders>
            <w:shd w:val="clear" w:color="auto" w:fill="FFFFFF"/>
          </w:tcPr>
          <w:p w:rsidR="00993451" w:rsidRDefault="004B73EF">
            <w:pPr>
              <w:pStyle w:val="ad"/>
              <w:ind w:firstLine="360"/>
            </w:pPr>
            <w:r>
              <w:rPr>
                <w:color w:val="000000"/>
              </w:rPr>
              <w:t>0</w:t>
            </w:r>
          </w:p>
        </w:tc>
      </w:tr>
      <w:tr w:rsidR="00993451">
        <w:trPr>
          <w:trHeight w:hRule="exact" w:val="365"/>
          <w:jc w:val="center"/>
        </w:trPr>
        <w:tc>
          <w:tcPr>
            <w:tcW w:w="8933" w:type="dxa"/>
            <w:tcBorders>
              <w:top w:val="single" w:sz="4" w:space="0" w:color="auto"/>
              <w:left w:val="single" w:sz="4" w:space="0" w:color="auto"/>
            </w:tcBorders>
            <w:shd w:val="clear" w:color="auto" w:fill="FFFFFF"/>
            <w:vAlign w:val="bottom"/>
          </w:tcPr>
          <w:p w:rsidR="00993451" w:rsidRDefault="004B73EF">
            <w:pPr>
              <w:pStyle w:val="ad"/>
              <w:ind w:firstLine="0"/>
              <w:jc w:val="both"/>
            </w:pPr>
            <w:r>
              <w:rPr>
                <w:b/>
                <w:bCs/>
                <w:color w:val="000000"/>
              </w:rPr>
              <w:t>КЗ. Композиция</w:t>
            </w:r>
          </w:p>
        </w:tc>
        <w:tc>
          <w:tcPr>
            <w:tcW w:w="878"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162"/>
          <w:jc w:val="center"/>
        </w:trPr>
        <w:tc>
          <w:tcPr>
            <w:tcW w:w="8933" w:type="dxa"/>
            <w:tcBorders>
              <w:top w:val="single" w:sz="4" w:space="0" w:color="auto"/>
              <w:left w:val="single" w:sz="4" w:space="0" w:color="auto"/>
            </w:tcBorders>
            <w:shd w:val="clear" w:color="auto" w:fill="FFFFFF"/>
          </w:tcPr>
          <w:p w:rsidR="00993451" w:rsidRDefault="004B73EF">
            <w:pPr>
              <w:pStyle w:val="ad"/>
              <w:ind w:firstLine="0"/>
              <w:jc w:val="both"/>
            </w:pPr>
            <w:r>
              <w:rPr>
                <w:color w:val="000000"/>
              </w:rPr>
              <w:t xml:space="preserve">Сочинение отличается композиционной цельностью, логичностью изложения мыслей и соразмерностью частей, внутри смысловых частей нет </w:t>
            </w:r>
            <w:proofErr w:type="spellStart"/>
            <w:r>
              <w:rPr>
                <w:color w:val="000000"/>
              </w:rPr>
              <w:t>нарушенийпоследовательности</w:t>
            </w:r>
            <w:proofErr w:type="spellEnd"/>
            <w:r>
              <w:rPr>
                <w:color w:val="000000"/>
              </w:rPr>
              <w:t xml:space="preserve"> и необоснованных повторов мысли</w:t>
            </w:r>
          </w:p>
        </w:tc>
        <w:tc>
          <w:tcPr>
            <w:tcW w:w="878" w:type="dxa"/>
            <w:tcBorders>
              <w:top w:val="single" w:sz="4" w:space="0" w:color="auto"/>
              <w:left w:val="single" w:sz="4" w:space="0" w:color="auto"/>
              <w:right w:val="single" w:sz="4" w:space="0" w:color="auto"/>
            </w:tcBorders>
            <w:shd w:val="clear" w:color="auto" w:fill="FFFFFF"/>
          </w:tcPr>
          <w:p w:rsidR="00993451" w:rsidRDefault="004B73EF">
            <w:pPr>
              <w:pStyle w:val="ad"/>
              <w:ind w:firstLine="360"/>
            </w:pPr>
            <w:r>
              <w:rPr>
                <w:color w:val="000000"/>
              </w:rPr>
              <w:t>2</w:t>
            </w:r>
          </w:p>
        </w:tc>
      </w:tr>
      <w:tr w:rsidR="00993451">
        <w:trPr>
          <w:trHeight w:hRule="exact" w:val="1310"/>
          <w:jc w:val="center"/>
        </w:trPr>
        <w:tc>
          <w:tcPr>
            <w:tcW w:w="8933" w:type="dxa"/>
            <w:tcBorders>
              <w:top w:val="single" w:sz="4" w:space="0" w:color="auto"/>
              <w:left w:val="single" w:sz="4" w:space="0" w:color="auto"/>
            </w:tcBorders>
            <w:shd w:val="clear" w:color="auto" w:fill="FFFFFF"/>
            <w:vAlign w:val="bottom"/>
          </w:tcPr>
          <w:p w:rsidR="00993451" w:rsidRDefault="004B73EF">
            <w:pPr>
              <w:pStyle w:val="ad"/>
              <w:ind w:firstLine="0"/>
              <w:jc w:val="both"/>
            </w:pPr>
            <w:r>
              <w:rPr>
                <w:color w:val="000000"/>
              </w:rPr>
              <w:t>Сочинение отличается композиционной цельностью, его части логически связаны</w:t>
            </w:r>
            <w:proofErr w:type="gramStart"/>
            <w:r>
              <w:rPr>
                <w:color w:val="000000"/>
              </w:rPr>
              <w:t xml:space="preserve"> М</w:t>
            </w:r>
            <w:proofErr w:type="gramEnd"/>
            <w:r>
              <w:rPr>
                <w:color w:val="000000"/>
              </w:rPr>
              <w:t>ежду собой, но внутри смысловых частей нарушений композиционной связи между смысловыми частями, /или мысль не развивается</w:t>
            </w:r>
          </w:p>
        </w:tc>
        <w:tc>
          <w:tcPr>
            <w:tcW w:w="878" w:type="dxa"/>
            <w:tcBorders>
              <w:top w:val="single" w:sz="4" w:space="0" w:color="auto"/>
              <w:left w:val="single" w:sz="4" w:space="0" w:color="auto"/>
              <w:right w:val="single" w:sz="4" w:space="0" w:color="auto"/>
            </w:tcBorders>
            <w:shd w:val="clear" w:color="auto" w:fill="FFFFFF"/>
          </w:tcPr>
          <w:p w:rsidR="00993451" w:rsidRDefault="004B73EF">
            <w:pPr>
              <w:pStyle w:val="ad"/>
              <w:ind w:firstLine="360"/>
            </w:pPr>
            <w:r>
              <w:rPr>
                <w:color w:val="000000"/>
              </w:rPr>
              <w:t>1</w:t>
            </w:r>
          </w:p>
        </w:tc>
      </w:tr>
      <w:tr w:rsidR="00993451">
        <w:trPr>
          <w:trHeight w:hRule="exact" w:val="658"/>
          <w:jc w:val="center"/>
        </w:trPr>
        <w:tc>
          <w:tcPr>
            <w:tcW w:w="8933" w:type="dxa"/>
            <w:tcBorders>
              <w:top w:val="single" w:sz="4" w:space="0" w:color="auto"/>
              <w:left w:val="single" w:sz="4" w:space="0" w:color="auto"/>
            </w:tcBorders>
            <w:shd w:val="clear" w:color="auto" w:fill="FFFFFF"/>
            <w:vAlign w:val="bottom"/>
          </w:tcPr>
          <w:p w:rsidR="00993451" w:rsidRDefault="004B73EF">
            <w:pPr>
              <w:pStyle w:val="ad"/>
              <w:ind w:firstLine="0"/>
              <w:jc w:val="both"/>
            </w:pPr>
            <w:r>
              <w:rPr>
                <w:color w:val="000000"/>
              </w:rPr>
              <w:t xml:space="preserve">Логические нарушения мешают пониманию смысла написанного, или отсутствует </w:t>
            </w:r>
            <w:proofErr w:type="spellStart"/>
            <w:r>
              <w:rPr>
                <w:color w:val="000000"/>
              </w:rPr>
              <w:t>тезисно</w:t>
            </w:r>
            <w:proofErr w:type="spellEnd"/>
            <w:r>
              <w:rPr>
                <w:color w:val="000000"/>
              </w:rPr>
              <w:t>-доказательная часть</w:t>
            </w:r>
          </w:p>
        </w:tc>
        <w:tc>
          <w:tcPr>
            <w:tcW w:w="878" w:type="dxa"/>
            <w:tcBorders>
              <w:top w:val="single" w:sz="4" w:space="0" w:color="auto"/>
              <w:left w:val="single" w:sz="4" w:space="0" w:color="auto"/>
              <w:right w:val="single" w:sz="4" w:space="0" w:color="auto"/>
            </w:tcBorders>
            <w:shd w:val="clear" w:color="auto" w:fill="FFFFFF"/>
          </w:tcPr>
          <w:p w:rsidR="00993451" w:rsidRDefault="004B73EF">
            <w:pPr>
              <w:pStyle w:val="ad"/>
              <w:ind w:firstLine="360"/>
            </w:pPr>
            <w:r>
              <w:rPr>
                <w:color w:val="000000"/>
              </w:rPr>
              <w:t>0</w:t>
            </w:r>
          </w:p>
        </w:tc>
      </w:tr>
      <w:tr w:rsidR="00993451">
        <w:trPr>
          <w:trHeight w:hRule="exact" w:val="427"/>
          <w:jc w:val="center"/>
        </w:trPr>
        <w:tc>
          <w:tcPr>
            <w:tcW w:w="8933" w:type="dxa"/>
            <w:tcBorders>
              <w:top w:val="single" w:sz="4" w:space="0" w:color="auto"/>
              <w:left w:val="single" w:sz="4" w:space="0" w:color="auto"/>
            </w:tcBorders>
            <w:shd w:val="clear" w:color="auto" w:fill="FFFFFF"/>
          </w:tcPr>
          <w:p w:rsidR="00993451" w:rsidRDefault="004B73EF">
            <w:pPr>
              <w:pStyle w:val="ad"/>
              <w:ind w:firstLine="0"/>
              <w:jc w:val="both"/>
            </w:pPr>
            <w:r>
              <w:rPr>
                <w:b/>
                <w:bCs/>
                <w:color w:val="000000"/>
              </w:rPr>
              <w:t>К</w:t>
            </w:r>
            <w:proofErr w:type="gramStart"/>
            <w:r>
              <w:rPr>
                <w:b/>
                <w:bCs/>
                <w:color w:val="000000"/>
              </w:rPr>
              <w:t>4</w:t>
            </w:r>
            <w:proofErr w:type="gramEnd"/>
            <w:r>
              <w:rPr>
                <w:b/>
                <w:bCs/>
                <w:color w:val="000000"/>
              </w:rPr>
              <w:t>. Качество речи</w:t>
            </w:r>
          </w:p>
        </w:tc>
        <w:tc>
          <w:tcPr>
            <w:tcW w:w="878"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637"/>
          <w:jc w:val="center"/>
        </w:trPr>
        <w:tc>
          <w:tcPr>
            <w:tcW w:w="8933" w:type="dxa"/>
            <w:tcBorders>
              <w:top w:val="single" w:sz="4" w:space="0" w:color="auto"/>
              <w:left w:val="single" w:sz="4" w:space="0" w:color="auto"/>
            </w:tcBorders>
            <w:shd w:val="clear" w:color="auto" w:fill="FFFFFF"/>
            <w:vAlign w:val="bottom"/>
          </w:tcPr>
          <w:p w:rsidR="00993451" w:rsidRDefault="004B73EF">
            <w:pPr>
              <w:pStyle w:val="ad"/>
              <w:ind w:firstLine="0"/>
              <w:jc w:val="both"/>
            </w:pPr>
            <w:r>
              <w:rPr>
                <w:color w:val="000000"/>
              </w:rPr>
              <w:t>Сочинение характеризуется точностью выражения мысли, стилистической целостностью, использованием разнообразной лексики и различных грамматических конструкций, уместным употреблением терминов, отсутствием неоправданных речевых штампов, канцеляризмов</w:t>
            </w:r>
          </w:p>
        </w:tc>
        <w:tc>
          <w:tcPr>
            <w:tcW w:w="878"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pPr>
            <w:r>
              <w:rPr>
                <w:color w:val="000000"/>
              </w:rPr>
              <w:t>2</w:t>
            </w:r>
          </w:p>
        </w:tc>
      </w:tr>
      <w:tr w:rsidR="00993451">
        <w:trPr>
          <w:trHeight w:hRule="exact" w:val="1291"/>
          <w:jc w:val="center"/>
        </w:trPr>
        <w:tc>
          <w:tcPr>
            <w:tcW w:w="8933" w:type="dxa"/>
            <w:tcBorders>
              <w:top w:val="single" w:sz="4" w:space="0" w:color="auto"/>
              <w:left w:val="single" w:sz="4" w:space="0" w:color="auto"/>
            </w:tcBorders>
            <w:shd w:val="clear" w:color="auto" w:fill="FFFFFF"/>
            <w:vAlign w:val="bottom"/>
          </w:tcPr>
          <w:p w:rsidR="00993451" w:rsidRDefault="004B73EF">
            <w:pPr>
              <w:pStyle w:val="ad"/>
              <w:ind w:firstLine="0"/>
              <w:jc w:val="both"/>
            </w:pPr>
            <w:r>
              <w:rPr>
                <w:color w:val="000000"/>
              </w:rPr>
              <w:t>Сочинение характеризуется точностью выражения мысли, но имеются нарушения стилистической целостности, неоправданные речевые штампы, канцеляризмы, отмечается однообразие грамматического строя речи</w:t>
            </w:r>
          </w:p>
        </w:tc>
        <w:tc>
          <w:tcPr>
            <w:tcW w:w="878"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pPr>
            <w:r>
              <w:rPr>
                <w:color w:val="000000"/>
              </w:rPr>
              <w:t>1</w:t>
            </w:r>
          </w:p>
        </w:tc>
      </w:tr>
      <w:tr w:rsidR="00993451">
        <w:trPr>
          <w:trHeight w:hRule="exact" w:val="984"/>
          <w:jc w:val="center"/>
        </w:trPr>
        <w:tc>
          <w:tcPr>
            <w:tcW w:w="8933" w:type="dxa"/>
            <w:tcBorders>
              <w:top w:val="single" w:sz="4" w:space="0" w:color="auto"/>
              <w:left w:val="single" w:sz="4" w:space="0" w:color="auto"/>
              <w:bottom w:val="single" w:sz="4" w:space="0" w:color="auto"/>
            </w:tcBorders>
            <w:shd w:val="clear" w:color="auto" w:fill="FFFFFF"/>
            <w:vAlign w:val="bottom"/>
          </w:tcPr>
          <w:p w:rsidR="00993451" w:rsidRDefault="004B73EF">
            <w:pPr>
              <w:pStyle w:val="ad"/>
              <w:ind w:firstLine="0"/>
              <w:jc w:val="both"/>
            </w:pPr>
            <w:r>
              <w:rPr>
                <w:color w:val="000000"/>
              </w:rPr>
              <w:t>Низкое качество речи существенно затрудняет понимание смысла и/ или сочинение отличается бедностью словаря и однообразием грамматического строя речи</w:t>
            </w:r>
          </w:p>
        </w:tc>
        <w:tc>
          <w:tcPr>
            <w:tcW w:w="878"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jc w:val="center"/>
            </w:pPr>
            <w:r>
              <w:rPr>
                <w:color w:val="000000"/>
              </w:rPr>
              <w:t>0</w:t>
            </w:r>
          </w:p>
        </w:tc>
      </w:tr>
    </w:tbl>
    <w:p w:rsidR="00993451" w:rsidRDefault="004B73EF">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899"/>
        <w:gridCol w:w="874"/>
      </w:tblGrid>
      <w:tr w:rsidR="00993451">
        <w:trPr>
          <w:trHeight w:hRule="exact" w:val="350"/>
          <w:jc w:val="center"/>
        </w:trPr>
        <w:tc>
          <w:tcPr>
            <w:tcW w:w="8899"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lastRenderedPageBreak/>
              <w:t>К5. Оригинальность сочинения</w:t>
            </w:r>
          </w:p>
        </w:tc>
        <w:tc>
          <w:tcPr>
            <w:tcW w:w="874"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949"/>
          <w:jc w:val="center"/>
        </w:trPr>
        <w:tc>
          <w:tcPr>
            <w:tcW w:w="8899" w:type="dxa"/>
            <w:tcBorders>
              <w:top w:val="single" w:sz="4" w:space="0" w:color="auto"/>
              <w:left w:val="single" w:sz="4" w:space="0" w:color="auto"/>
            </w:tcBorders>
            <w:shd w:val="clear" w:color="auto" w:fill="FFFFFF"/>
            <w:vAlign w:val="bottom"/>
          </w:tcPr>
          <w:p w:rsidR="00993451" w:rsidRDefault="004B73EF">
            <w:pPr>
              <w:pStyle w:val="ad"/>
              <w:ind w:firstLine="0"/>
              <w:jc w:val="both"/>
            </w:pPr>
            <w:r>
              <w:rPr>
                <w:color w:val="000000"/>
              </w:rPr>
              <w:t>Сочинение характеризуется творческим, нестандартным подходом к раскрытию темы (присутствуют самостоятельные нешаблонные мысли, или неожиданные и вместе с тем убедительные аргументы с привлечением нетривиального литературного материала, или оригинальные наблюдения, или интересная логика рассуждения и проч.) или яркостью стиля</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340"/>
            </w:pPr>
            <w:r>
              <w:rPr>
                <w:color w:val="000000"/>
              </w:rPr>
              <w:t>1</w:t>
            </w:r>
          </w:p>
        </w:tc>
      </w:tr>
      <w:tr w:rsidR="00993451">
        <w:trPr>
          <w:trHeight w:hRule="exact" w:val="662"/>
          <w:jc w:val="center"/>
        </w:trPr>
        <w:tc>
          <w:tcPr>
            <w:tcW w:w="8899" w:type="dxa"/>
            <w:tcBorders>
              <w:top w:val="single" w:sz="4" w:space="0" w:color="auto"/>
              <w:left w:val="single" w:sz="4" w:space="0" w:color="auto"/>
            </w:tcBorders>
            <w:shd w:val="clear" w:color="auto" w:fill="FFFFFF"/>
            <w:vAlign w:val="bottom"/>
          </w:tcPr>
          <w:p w:rsidR="00993451" w:rsidRDefault="004B73EF">
            <w:pPr>
              <w:pStyle w:val="ad"/>
              <w:ind w:firstLine="0"/>
              <w:jc w:val="both"/>
            </w:pPr>
            <w:r>
              <w:rPr>
                <w:color w:val="000000"/>
              </w:rPr>
              <w:t>В сочинении не продемонстрирован творческий, нестандартный подход, оригинальность стиля</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340"/>
            </w:pPr>
            <w:r>
              <w:rPr>
                <w:color w:val="000000"/>
              </w:rPr>
              <w:t>0</w:t>
            </w:r>
          </w:p>
        </w:tc>
      </w:tr>
      <w:tr w:rsidR="00993451">
        <w:trPr>
          <w:trHeight w:hRule="exact" w:val="398"/>
          <w:jc w:val="center"/>
        </w:trPr>
        <w:tc>
          <w:tcPr>
            <w:tcW w:w="8899" w:type="dxa"/>
            <w:tcBorders>
              <w:top w:val="single" w:sz="4" w:space="0" w:color="auto"/>
              <w:left w:val="single" w:sz="4" w:space="0" w:color="auto"/>
            </w:tcBorders>
            <w:shd w:val="clear" w:color="auto" w:fill="FFFFFF"/>
            <w:vAlign w:val="bottom"/>
          </w:tcPr>
          <w:p w:rsidR="00993451" w:rsidRDefault="004B73EF">
            <w:pPr>
              <w:pStyle w:val="ad"/>
              <w:ind w:firstLine="0"/>
              <w:jc w:val="both"/>
            </w:pPr>
            <w:r>
              <w:rPr>
                <w:b/>
                <w:bCs/>
                <w:color w:val="000000"/>
              </w:rPr>
              <w:t>Кб. Речевые нормы</w:t>
            </w:r>
          </w:p>
        </w:tc>
        <w:tc>
          <w:tcPr>
            <w:tcW w:w="874"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370"/>
          <w:jc w:val="center"/>
        </w:trPr>
        <w:tc>
          <w:tcPr>
            <w:tcW w:w="8899" w:type="dxa"/>
            <w:tcBorders>
              <w:top w:val="single" w:sz="4" w:space="0" w:color="auto"/>
              <w:left w:val="single" w:sz="4" w:space="0" w:color="auto"/>
            </w:tcBorders>
            <w:shd w:val="clear" w:color="auto" w:fill="FFFFFF"/>
          </w:tcPr>
          <w:p w:rsidR="00993451" w:rsidRDefault="004B73EF">
            <w:pPr>
              <w:pStyle w:val="ad"/>
              <w:ind w:firstLine="0"/>
            </w:pPr>
            <w:r>
              <w:rPr>
                <w:color w:val="000000"/>
              </w:rPr>
              <w:t>Речевых ошибок нет, или допущено 1-2 речевые ошибки</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140"/>
            </w:pPr>
            <w:r>
              <w:rPr>
                <w:color w:val="000000"/>
              </w:rPr>
              <w:t>~2~</w:t>
            </w:r>
          </w:p>
        </w:tc>
      </w:tr>
      <w:tr w:rsidR="00993451">
        <w:trPr>
          <w:trHeight w:hRule="exact" w:val="336"/>
          <w:jc w:val="center"/>
        </w:trPr>
        <w:tc>
          <w:tcPr>
            <w:tcW w:w="8899"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Допущено 3-4 речевые ошибки</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340"/>
            </w:pPr>
            <w:r>
              <w:rPr>
                <w:color w:val="000000"/>
              </w:rPr>
              <w:t>1</w:t>
            </w:r>
          </w:p>
        </w:tc>
      </w:tr>
      <w:tr w:rsidR="00993451">
        <w:trPr>
          <w:trHeight w:hRule="exact" w:val="370"/>
          <w:jc w:val="center"/>
        </w:trPr>
        <w:tc>
          <w:tcPr>
            <w:tcW w:w="8899" w:type="dxa"/>
            <w:tcBorders>
              <w:top w:val="single" w:sz="4" w:space="0" w:color="auto"/>
              <w:left w:val="single" w:sz="4" w:space="0" w:color="auto"/>
            </w:tcBorders>
            <w:shd w:val="clear" w:color="auto" w:fill="FFFFFF"/>
          </w:tcPr>
          <w:p w:rsidR="00993451" w:rsidRDefault="004B73EF">
            <w:pPr>
              <w:pStyle w:val="ad"/>
              <w:ind w:firstLine="0"/>
            </w:pPr>
            <w:r>
              <w:rPr>
                <w:color w:val="000000"/>
              </w:rPr>
              <w:t>Допущено 5 и более речевых ошибок</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340"/>
            </w:pPr>
            <w:r>
              <w:rPr>
                <w:color w:val="000000"/>
              </w:rPr>
              <w:t>0</w:t>
            </w:r>
          </w:p>
        </w:tc>
      </w:tr>
      <w:tr w:rsidR="00993451">
        <w:trPr>
          <w:trHeight w:hRule="exact" w:val="331"/>
          <w:jc w:val="center"/>
        </w:trPr>
        <w:tc>
          <w:tcPr>
            <w:tcW w:w="8899"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К</w:t>
            </w:r>
            <w:proofErr w:type="gramStart"/>
            <w:r>
              <w:rPr>
                <w:b/>
                <w:bCs/>
                <w:color w:val="000000"/>
              </w:rPr>
              <w:t>7</w:t>
            </w:r>
            <w:proofErr w:type="gramEnd"/>
            <w:r>
              <w:rPr>
                <w:b/>
                <w:bCs/>
                <w:color w:val="000000"/>
              </w:rPr>
              <w:t>. Орфографические нормы</w:t>
            </w:r>
          </w:p>
        </w:tc>
        <w:tc>
          <w:tcPr>
            <w:tcW w:w="874"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384"/>
          <w:jc w:val="center"/>
        </w:trPr>
        <w:tc>
          <w:tcPr>
            <w:tcW w:w="8899"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Орфографических ошибок нет, или допущена 1 ошибка</w:t>
            </w:r>
          </w:p>
        </w:tc>
        <w:tc>
          <w:tcPr>
            <w:tcW w:w="874"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336"/>
          <w:jc w:val="center"/>
        </w:trPr>
        <w:tc>
          <w:tcPr>
            <w:tcW w:w="8899" w:type="dxa"/>
            <w:tcBorders>
              <w:top w:val="single" w:sz="4" w:space="0" w:color="auto"/>
              <w:left w:val="single" w:sz="4" w:space="0" w:color="auto"/>
            </w:tcBorders>
            <w:shd w:val="clear" w:color="auto" w:fill="FFFFFF"/>
          </w:tcPr>
          <w:p w:rsidR="00993451" w:rsidRDefault="004B73EF">
            <w:pPr>
              <w:pStyle w:val="ad"/>
              <w:ind w:firstLine="0"/>
            </w:pPr>
            <w:r>
              <w:rPr>
                <w:color w:val="000000"/>
              </w:rPr>
              <w:t>Допущено 2-3 орфографические ошибки</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rPr>
                <w:sz w:val="34"/>
                <w:szCs w:val="34"/>
              </w:rPr>
            </w:pPr>
            <w:r>
              <w:rPr>
                <w:rFonts w:ascii="Arial" w:eastAsia="Arial" w:hAnsi="Arial" w:cs="Arial"/>
                <w:i/>
                <w:iCs/>
                <w:color w:val="000000"/>
                <w:sz w:val="34"/>
                <w:szCs w:val="34"/>
              </w:rPr>
              <w:t>~т~</w:t>
            </w:r>
          </w:p>
        </w:tc>
      </w:tr>
      <w:tr w:rsidR="00993451">
        <w:trPr>
          <w:trHeight w:hRule="exact" w:val="394"/>
          <w:jc w:val="center"/>
        </w:trPr>
        <w:tc>
          <w:tcPr>
            <w:tcW w:w="8899" w:type="dxa"/>
            <w:tcBorders>
              <w:top w:val="single" w:sz="4" w:space="0" w:color="auto"/>
              <w:left w:val="single" w:sz="4" w:space="0" w:color="auto"/>
            </w:tcBorders>
            <w:shd w:val="clear" w:color="auto" w:fill="FFFFFF"/>
          </w:tcPr>
          <w:p w:rsidR="00993451" w:rsidRDefault="004B73EF">
            <w:pPr>
              <w:pStyle w:val="ad"/>
              <w:ind w:firstLine="0"/>
            </w:pPr>
            <w:r>
              <w:rPr>
                <w:color w:val="000000"/>
              </w:rPr>
              <w:t>Допущено 4-5 орфографических ошибок</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pPr>
            <w:r>
              <w:rPr>
                <w:color w:val="000000"/>
              </w:rPr>
              <w:t>Т"</w:t>
            </w:r>
          </w:p>
        </w:tc>
      </w:tr>
      <w:tr w:rsidR="00993451">
        <w:trPr>
          <w:trHeight w:hRule="exact" w:val="336"/>
          <w:jc w:val="center"/>
        </w:trPr>
        <w:tc>
          <w:tcPr>
            <w:tcW w:w="8899" w:type="dxa"/>
            <w:tcBorders>
              <w:top w:val="single" w:sz="4" w:space="0" w:color="auto"/>
              <w:left w:val="single" w:sz="4" w:space="0" w:color="auto"/>
            </w:tcBorders>
            <w:shd w:val="clear" w:color="auto" w:fill="FFFFFF"/>
          </w:tcPr>
          <w:p w:rsidR="00993451" w:rsidRDefault="004B73EF">
            <w:pPr>
              <w:pStyle w:val="ad"/>
              <w:ind w:firstLine="0"/>
            </w:pPr>
            <w:r>
              <w:rPr>
                <w:color w:val="000000"/>
              </w:rPr>
              <w:t>Допущено более 5 орфографических ошибок</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340"/>
            </w:pPr>
            <w:r>
              <w:rPr>
                <w:color w:val="000000"/>
              </w:rPr>
              <w:t>0</w:t>
            </w:r>
          </w:p>
        </w:tc>
      </w:tr>
      <w:tr w:rsidR="00993451">
        <w:trPr>
          <w:trHeight w:hRule="exact" w:val="374"/>
          <w:jc w:val="center"/>
        </w:trPr>
        <w:tc>
          <w:tcPr>
            <w:tcW w:w="8899"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К8. Пунктуационные нормы</w:t>
            </w:r>
          </w:p>
        </w:tc>
        <w:tc>
          <w:tcPr>
            <w:tcW w:w="874"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422"/>
          <w:jc w:val="center"/>
        </w:trPr>
        <w:tc>
          <w:tcPr>
            <w:tcW w:w="8899" w:type="dxa"/>
            <w:tcBorders>
              <w:top w:val="single" w:sz="4" w:space="0" w:color="auto"/>
              <w:left w:val="single" w:sz="4" w:space="0" w:color="auto"/>
            </w:tcBorders>
            <w:shd w:val="clear" w:color="auto" w:fill="FFFFFF"/>
          </w:tcPr>
          <w:p w:rsidR="00993451" w:rsidRDefault="004B73EF">
            <w:pPr>
              <w:pStyle w:val="ad"/>
              <w:ind w:firstLine="0"/>
            </w:pPr>
            <w:r>
              <w:rPr>
                <w:color w:val="000000"/>
              </w:rPr>
              <w:t>Пунктуационных ошибок нет, или допущена 1 ошибка</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pPr>
            <w:r>
              <w:rPr>
                <w:color w:val="000000"/>
              </w:rPr>
              <w:t>3</w:t>
            </w:r>
          </w:p>
        </w:tc>
      </w:tr>
      <w:tr w:rsidR="00993451">
        <w:trPr>
          <w:trHeight w:hRule="exact" w:val="442"/>
          <w:jc w:val="center"/>
        </w:trPr>
        <w:tc>
          <w:tcPr>
            <w:tcW w:w="8899" w:type="dxa"/>
            <w:tcBorders>
              <w:top w:val="single" w:sz="4" w:space="0" w:color="auto"/>
              <w:left w:val="single" w:sz="4" w:space="0" w:color="auto"/>
            </w:tcBorders>
            <w:shd w:val="clear" w:color="auto" w:fill="FFFFFF"/>
          </w:tcPr>
          <w:p w:rsidR="00993451" w:rsidRDefault="004B73EF">
            <w:pPr>
              <w:pStyle w:val="ad"/>
              <w:ind w:firstLine="0"/>
            </w:pPr>
            <w:r>
              <w:rPr>
                <w:color w:val="000000"/>
              </w:rPr>
              <w:t>Допущено 2-3 пунктуационные ошибки</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rPr>
                <w:sz w:val="34"/>
                <w:szCs w:val="34"/>
              </w:rPr>
            </w:pPr>
            <w:r>
              <w:rPr>
                <w:rFonts w:ascii="Arial" w:eastAsia="Arial" w:hAnsi="Arial" w:cs="Arial"/>
                <w:i/>
                <w:iCs/>
                <w:color w:val="000000"/>
                <w:sz w:val="34"/>
                <w:szCs w:val="34"/>
              </w:rPr>
              <w:t>i</w:t>
            </w:r>
          </w:p>
        </w:tc>
      </w:tr>
      <w:tr w:rsidR="00993451">
        <w:trPr>
          <w:trHeight w:hRule="exact" w:val="336"/>
          <w:jc w:val="center"/>
        </w:trPr>
        <w:tc>
          <w:tcPr>
            <w:tcW w:w="8899"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Допущено 4-5 пунктуационных ошибок</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pPr>
            <w:r>
              <w:rPr>
                <w:color w:val="000000"/>
              </w:rPr>
              <w:t>1</w:t>
            </w:r>
          </w:p>
        </w:tc>
      </w:tr>
      <w:tr w:rsidR="00993451">
        <w:trPr>
          <w:trHeight w:hRule="exact" w:val="370"/>
          <w:jc w:val="center"/>
        </w:trPr>
        <w:tc>
          <w:tcPr>
            <w:tcW w:w="8899" w:type="dxa"/>
            <w:tcBorders>
              <w:top w:val="single" w:sz="4" w:space="0" w:color="auto"/>
              <w:left w:val="single" w:sz="4" w:space="0" w:color="auto"/>
            </w:tcBorders>
            <w:shd w:val="clear" w:color="auto" w:fill="FFFFFF"/>
          </w:tcPr>
          <w:p w:rsidR="00993451" w:rsidRDefault="004B73EF">
            <w:pPr>
              <w:pStyle w:val="ad"/>
              <w:ind w:firstLine="0"/>
            </w:pPr>
            <w:r>
              <w:rPr>
                <w:color w:val="000000"/>
              </w:rPr>
              <w:t>Допущено более 5 пунктуационных ошибок</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pPr>
            <w:r>
              <w:rPr>
                <w:color w:val="000000"/>
              </w:rPr>
              <w:t>0</w:t>
            </w:r>
          </w:p>
        </w:tc>
      </w:tr>
      <w:tr w:rsidR="00993451">
        <w:trPr>
          <w:trHeight w:hRule="exact" w:val="432"/>
          <w:jc w:val="center"/>
        </w:trPr>
        <w:tc>
          <w:tcPr>
            <w:tcW w:w="8899"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К</w:t>
            </w:r>
            <w:proofErr w:type="gramStart"/>
            <w:r>
              <w:rPr>
                <w:b/>
                <w:bCs/>
                <w:color w:val="000000"/>
              </w:rPr>
              <w:t>9</w:t>
            </w:r>
            <w:proofErr w:type="gramEnd"/>
            <w:r>
              <w:rPr>
                <w:b/>
                <w:bCs/>
                <w:color w:val="000000"/>
              </w:rPr>
              <w:t>. Грамматические нормы</w:t>
            </w:r>
          </w:p>
        </w:tc>
        <w:tc>
          <w:tcPr>
            <w:tcW w:w="874"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442"/>
          <w:jc w:val="center"/>
        </w:trPr>
        <w:tc>
          <w:tcPr>
            <w:tcW w:w="8899" w:type="dxa"/>
            <w:tcBorders>
              <w:top w:val="single" w:sz="4" w:space="0" w:color="auto"/>
              <w:left w:val="single" w:sz="4" w:space="0" w:color="auto"/>
            </w:tcBorders>
            <w:shd w:val="clear" w:color="auto" w:fill="FFFFFF"/>
          </w:tcPr>
          <w:p w:rsidR="00993451" w:rsidRDefault="004B73EF">
            <w:pPr>
              <w:pStyle w:val="ad"/>
              <w:ind w:firstLine="0"/>
              <w:jc w:val="both"/>
            </w:pPr>
            <w:r>
              <w:rPr>
                <w:color w:val="000000"/>
              </w:rPr>
              <w:t>Грамматических ошибок нет, или допущена 1 грамматическая ошибка</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rPr>
                <w:sz w:val="32"/>
                <w:szCs w:val="32"/>
              </w:rPr>
            </w:pPr>
            <w:r>
              <w:rPr>
                <w:rFonts w:ascii="Arial" w:eastAsia="Arial" w:hAnsi="Arial" w:cs="Arial"/>
                <w:color w:val="000000"/>
                <w:sz w:val="32"/>
                <w:szCs w:val="32"/>
              </w:rPr>
              <w:t>2</w:t>
            </w:r>
          </w:p>
        </w:tc>
      </w:tr>
      <w:tr w:rsidR="00993451">
        <w:trPr>
          <w:trHeight w:hRule="exact" w:val="427"/>
          <w:jc w:val="center"/>
        </w:trPr>
        <w:tc>
          <w:tcPr>
            <w:tcW w:w="8899" w:type="dxa"/>
            <w:tcBorders>
              <w:top w:val="single" w:sz="4" w:space="0" w:color="auto"/>
              <w:left w:val="single" w:sz="4" w:space="0" w:color="auto"/>
            </w:tcBorders>
            <w:shd w:val="clear" w:color="auto" w:fill="FFFFFF"/>
          </w:tcPr>
          <w:p w:rsidR="00993451" w:rsidRDefault="004B73EF">
            <w:pPr>
              <w:pStyle w:val="ad"/>
              <w:ind w:firstLine="0"/>
            </w:pPr>
            <w:r>
              <w:rPr>
                <w:color w:val="000000"/>
              </w:rPr>
              <w:t>Допущено 2-3 грамматические ошибки</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pPr>
            <w:r>
              <w:t>Т"</w:t>
            </w:r>
          </w:p>
        </w:tc>
      </w:tr>
      <w:tr w:rsidR="00993451">
        <w:trPr>
          <w:trHeight w:hRule="exact" w:val="432"/>
          <w:jc w:val="center"/>
        </w:trPr>
        <w:tc>
          <w:tcPr>
            <w:tcW w:w="8899" w:type="dxa"/>
            <w:tcBorders>
              <w:top w:val="single" w:sz="4" w:space="0" w:color="auto"/>
              <w:left w:val="single" w:sz="4" w:space="0" w:color="auto"/>
            </w:tcBorders>
            <w:shd w:val="clear" w:color="auto" w:fill="FFFFFF"/>
          </w:tcPr>
          <w:p w:rsidR="00993451" w:rsidRDefault="004B73EF">
            <w:pPr>
              <w:pStyle w:val="ad"/>
              <w:ind w:firstLine="0"/>
            </w:pPr>
            <w:r>
              <w:rPr>
                <w:color w:val="000000"/>
              </w:rPr>
              <w:t>Допущено 4 и более грамматических ошибок</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pPr>
            <w:r>
              <w:rPr>
                <w:color w:val="000000"/>
              </w:rPr>
              <w:t>0</w:t>
            </w:r>
          </w:p>
        </w:tc>
      </w:tr>
      <w:tr w:rsidR="00993451">
        <w:trPr>
          <w:trHeight w:hRule="exact" w:val="701"/>
          <w:jc w:val="center"/>
        </w:trPr>
        <w:tc>
          <w:tcPr>
            <w:tcW w:w="8899"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К10. Фактическая точность в фоновом (не литературном) материале</w:t>
            </w:r>
          </w:p>
        </w:tc>
        <w:tc>
          <w:tcPr>
            <w:tcW w:w="874"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437"/>
          <w:jc w:val="center"/>
        </w:trPr>
        <w:tc>
          <w:tcPr>
            <w:tcW w:w="8899" w:type="dxa"/>
            <w:tcBorders>
              <w:top w:val="single" w:sz="4" w:space="0" w:color="auto"/>
              <w:left w:val="single" w:sz="4" w:space="0" w:color="auto"/>
            </w:tcBorders>
            <w:shd w:val="clear" w:color="auto" w:fill="FFFFFF"/>
          </w:tcPr>
          <w:p w:rsidR="00993451" w:rsidRDefault="004B73EF">
            <w:pPr>
              <w:pStyle w:val="ad"/>
              <w:ind w:firstLine="0"/>
            </w:pPr>
            <w:r>
              <w:rPr>
                <w:color w:val="000000"/>
              </w:rPr>
              <w:t>Фактические ошибки отсутствуют</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140"/>
            </w:pPr>
            <w:r>
              <w:rPr>
                <w:color w:val="000000"/>
              </w:rPr>
              <w:t>Т"</w:t>
            </w:r>
          </w:p>
        </w:tc>
      </w:tr>
      <w:tr w:rsidR="00993451">
        <w:trPr>
          <w:trHeight w:hRule="exact" w:val="442"/>
          <w:jc w:val="center"/>
        </w:trPr>
        <w:tc>
          <w:tcPr>
            <w:tcW w:w="8899" w:type="dxa"/>
            <w:tcBorders>
              <w:top w:val="single" w:sz="4" w:space="0" w:color="auto"/>
              <w:left w:val="single" w:sz="4" w:space="0" w:color="auto"/>
            </w:tcBorders>
            <w:shd w:val="clear" w:color="auto" w:fill="FFFFFF"/>
          </w:tcPr>
          <w:p w:rsidR="00993451" w:rsidRDefault="004B73EF">
            <w:pPr>
              <w:pStyle w:val="ad"/>
              <w:ind w:firstLine="0"/>
              <w:jc w:val="both"/>
            </w:pPr>
            <w:r>
              <w:rPr>
                <w:color w:val="000000"/>
              </w:rPr>
              <w:t>Допущены фактические ошибки (1 и более) в фоновом материале</w:t>
            </w:r>
          </w:p>
        </w:tc>
        <w:tc>
          <w:tcPr>
            <w:tcW w:w="874" w:type="dxa"/>
            <w:tcBorders>
              <w:top w:val="single" w:sz="4" w:space="0" w:color="auto"/>
              <w:left w:val="single" w:sz="4" w:space="0" w:color="auto"/>
              <w:right w:val="single" w:sz="4" w:space="0" w:color="auto"/>
            </w:tcBorders>
            <w:shd w:val="clear" w:color="auto" w:fill="FFFFFF"/>
          </w:tcPr>
          <w:p w:rsidR="00993451" w:rsidRDefault="004B73EF">
            <w:pPr>
              <w:pStyle w:val="ad"/>
              <w:ind w:firstLine="0"/>
              <w:jc w:val="center"/>
            </w:pPr>
            <w:r>
              <w:rPr>
                <w:color w:val="000000"/>
              </w:rPr>
              <w:t>0</w:t>
            </w:r>
          </w:p>
        </w:tc>
      </w:tr>
      <w:tr w:rsidR="00993451">
        <w:trPr>
          <w:trHeight w:hRule="exact" w:val="442"/>
          <w:jc w:val="center"/>
        </w:trPr>
        <w:tc>
          <w:tcPr>
            <w:tcW w:w="8899"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b/>
                <w:bCs/>
                <w:color w:val="000000"/>
              </w:rPr>
              <w:t>МАКСИМАЛЬНЫЙ БАЛЛ</w:t>
            </w:r>
          </w:p>
        </w:tc>
        <w:tc>
          <w:tcPr>
            <w:tcW w:w="874"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jc w:val="center"/>
            </w:pPr>
            <w:r>
              <w:rPr>
                <w:b/>
                <w:bCs/>
                <w:color w:val="000000"/>
              </w:rPr>
              <w:t>20</w:t>
            </w:r>
          </w:p>
        </w:tc>
      </w:tr>
    </w:tbl>
    <w:p w:rsidR="00993451" w:rsidRDefault="004B73EF">
      <w:pPr>
        <w:pStyle w:val="ab"/>
        <w:ind w:left="1306"/>
      </w:pPr>
      <w:r>
        <w:t>Рекомендации по переводу баллов в 10-балльную шкалу</w:t>
      </w:r>
    </w:p>
    <w:p w:rsidR="00993451" w:rsidRDefault="00993451">
      <w:pPr>
        <w:spacing w:after="2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42"/>
        <w:gridCol w:w="701"/>
        <w:gridCol w:w="710"/>
        <w:gridCol w:w="706"/>
        <w:gridCol w:w="715"/>
        <w:gridCol w:w="854"/>
        <w:gridCol w:w="840"/>
        <w:gridCol w:w="845"/>
        <w:gridCol w:w="566"/>
        <w:gridCol w:w="566"/>
        <w:gridCol w:w="571"/>
        <w:gridCol w:w="686"/>
      </w:tblGrid>
      <w:tr w:rsidR="00993451">
        <w:trPr>
          <w:trHeight w:hRule="exact" w:val="965"/>
          <w:jc w:val="center"/>
        </w:trPr>
        <w:tc>
          <w:tcPr>
            <w:tcW w:w="2242"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Отметка по десятибалльной системе</w:t>
            </w:r>
          </w:p>
        </w:tc>
        <w:tc>
          <w:tcPr>
            <w:tcW w:w="701" w:type="dxa"/>
            <w:tcBorders>
              <w:top w:val="single" w:sz="4" w:space="0" w:color="auto"/>
              <w:left w:val="single" w:sz="4" w:space="0" w:color="auto"/>
            </w:tcBorders>
            <w:shd w:val="clear" w:color="auto" w:fill="FFFFFF"/>
            <w:vAlign w:val="center"/>
          </w:tcPr>
          <w:p w:rsidR="00993451" w:rsidRDefault="004B73EF">
            <w:pPr>
              <w:pStyle w:val="ad"/>
              <w:ind w:firstLine="0"/>
              <w:jc w:val="center"/>
            </w:pPr>
            <w:r>
              <w:rPr>
                <w:color w:val="000000"/>
              </w:rPr>
              <w:t>0</w:t>
            </w:r>
          </w:p>
        </w:tc>
        <w:tc>
          <w:tcPr>
            <w:tcW w:w="710" w:type="dxa"/>
            <w:tcBorders>
              <w:top w:val="single" w:sz="4" w:space="0" w:color="auto"/>
              <w:left w:val="single" w:sz="4" w:space="0" w:color="auto"/>
            </w:tcBorders>
            <w:shd w:val="clear" w:color="auto" w:fill="FFFFFF"/>
            <w:vAlign w:val="center"/>
          </w:tcPr>
          <w:p w:rsidR="00993451" w:rsidRDefault="004B73EF">
            <w:pPr>
              <w:pStyle w:val="ad"/>
              <w:ind w:firstLine="320"/>
            </w:pPr>
            <w:r>
              <w:rPr>
                <w:color w:val="000000"/>
              </w:rPr>
              <w:t>1</w:t>
            </w:r>
          </w:p>
        </w:tc>
        <w:tc>
          <w:tcPr>
            <w:tcW w:w="706" w:type="dxa"/>
            <w:tcBorders>
              <w:top w:val="single" w:sz="4" w:space="0" w:color="auto"/>
              <w:left w:val="single" w:sz="4" w:space="0" w:color="auto"/>
            </w:tcBorders>
            <w:shd w:val="clear" w:color="auto" w:fill="FFFFFF"/>
            <w:vAlign w:val="center"/>
          </w:tcPr>
          <w:p w:rsidR="00993451" w:rsidRDefault="004B73EF">
            <w:pPr>
              <w:pStyle w:val="ad"/>
              <w:ind w:firstLine="0"/>
              <w:jc w:val="center"/>
            </w:pPr>
            <w:r>
              <w:rPr>
                <w:color w:val="000000"/>
              </w:rPr>
              <w:t>2</w:t>
            </w:r>
          </w:p>
        </w:tc>
        <w:tc>
          <w:tcPr>
            <w:tcW w:w="715" w:type="dxa"/>
            <w:tcBorders>
              <w:top w:val="single" w:sz="4" w:space="0" w:color="auto"/>
              <w:left w:val="single" w:sz="4" w:space="0" w:color="auto"/>
            </w:tcBorders>
            <w:shd w:val="clear" w:color="auto" w:fill="FFFFFF"/>
            <w:vAlign w:val="center"/>
          </w:tcPr>
          <w:p w:rsidR="00993451" w:rsidRDefault="004B73EF">
            <w:pPr>
              <w:pStyle w:val="ad"/>
              <w:ind w:firstLine="0"/>
              <w:jc w:val="center"/>
            </w:pPr>
            <w:r>
              <w:rPr>
                <w:color w:val="000000"/>
              </w:rPr>
              <w:t>3</w:t>
            </w:r>
          </w:p>
        </w:tc>
        <w:tc>
          <w:tcPr>
            <w:tcW w:w="854" w:type="dxa"/>
            <w:tcBorders>
              <w:top w:val="single" w:sz="4" w:space="0" w:color="auto"/>
              <w:left w:val="single" w:sz="4" w:space="0" w:color="auto"/>
            </w:tcBorders>
            <w:shd w:val="clear" w:color="auto" w:fill="FFFFFF"/>
            <w:vAlign w:val="center"/>
          </w:tcPr>
          <w:p w:rsidR="00993451" w:rsidRDefault="004B73EF">
            <w:pPr>
              <w:pStyle w:val="ad"/>
              <w:ind w:firstLine="0"/>
              <w:jc w:val="center"/>
            </w:pPr>
            <w:r>
              <w:rPr>
                <w:color w:val="000000"/>
              </w:rPr>
              <w:t>4</w:t>
            </w:r>
          </w:p>
        </w:tc>
        <w:tc>
          <w:tcPr>
            <w:tcW w:w="840" w:type="dxa"/>
            <w:tcBorders>
              <w:top w:val="single" w:sz="4" w:space="0" w:color="auto"/>
              <w:left w:val="single" w:sz="4" w:space="0" w:color="auto"/>
            </w:tcBorders>
            <w:shd w:val="clear" w:color="auto" w:fill="FFFFFF"/>
            <w:vAlign w:val="center"/>
          </w:tcPr>
          <w:p w:rsidR="00993451" w:rsidRDefault="004B73EF">
            <w:pPr>
              <w:pStyle w:val="ad"/>
              <w:ind w:firstLine="0"/>
              <w:jc w:val="center"/>
            </w:pPr>
            <w:r>
              <w:rPr>
                <w:color w:val="000000"/>
              </w:rPr>
              <w:t>5</w:t>
            </w:r>
          </w:p>
        </w:tc>
        <w:tc>
          <w:tcPr>
            <w:tcW w:w="845" w:type="dxa"/>
            <w:tcBorders>
              <w:top w:val="single" w:sz="4" w:space="0" w:color="auto"/>
              <w:left w:val="single" w:sz="4" w:space="0" w:color="auto"/>
            </w:tcBorders>
            <w:shd w:val="clear" w:color="auto" w:fill="FFFFFF"/>
            <w:vAlign w:val="center"/>
          </w:tcPr>
          <w:p w:rsidR="00993451" w:rsidRDefault="004B73EF">
            <w:pPr>
              <w:pStyle w:val="ad"/>
              <w:ind w:firstLine="0"/>
              <w:jc w:val="center"/>
            </w:pPr>
            <w:r>
              <w:rPr>
                <w:color w:val="000000"/>
              </w:rPr>
              <w:t>6</w:t>
            </w:r>
          </w:p>
        </w:tc>
        <w:tc>
          <w:tcPr>
            <w:tcW w:w="566" w:type="dxa"/>
            <w:tcBorders>
              <w:top w:val="single" w:sz="4" w:space="0" w:color="auto"/>
              <w:left w:val="single" w:sz="4" w:space="0" w:color="auto"/>
            </w:tcBorders>
            <w:shd w:val="clear" w:color="auto" w:fill="FFFFFF"/>
            <w:vAlign w:val="center"/>
          </w:tcPr>
          <w:p w:rsidR="00993451" w:rsidRDefault="004B73EF">
            <w:pPr>
              <w:pStyle w:val="ad"/>
              <w:ind w:right="180" w:firstLine="0"/>
              <w:jc w:val="right"/>
            </w:pPr>
            <w:r>
              <w:rPr>
                <w:color w:val="000000"/>
              </w:rPr>
              <w:t>7</w:t>
            </w:r>
          </w:p>
        </w:tc>
        <w:tc>
          <w:tcPr>
            <w:tcW w:w="566" w:type="dxa"/>
            <w:tcBorders>
              <w:top w:val="single" w:sz="4" w:space="0" w:color="auto"/>
              <w:left w:val="single" w:sz="4" w:space="0" w:color="auto"/>
            </w:tcBorders>
            <w:shd w:val="clear" w:color="auto" w:fill="FFFFFF"/>
            <w:vAlign w:val="center"/>
          </w:tcPr>
          <w:p w:rsidR="00993451" w:rsidRDefault="004B73EF">
            <w:pPr>
              <w:pStyle w:val="ad"/>
              <w:ind w:firstLine="0"/>
              <w:jc w:val="center"/>
            </w:pPr>
            <w:r>
              <w:rPr>
                <w:color w:val="000000"/>
              </w:rPr>
              <w:t>8</w:t>
            </w:r>
          </w:p>
        </w:tc>
        <w:tc>
          <w:tcPr>
            <w:tcW w:w="571" w:type="dxa"/>
            <w:tcBorders>
              <w:top w:val="single" w:sz="4" w:space="0" w:color="auto"/>
              <w:left w:val="single" w:sz="4" w:space="0" w:color="auto"/>
            </w:tcBorders>
            <w:shd w:val="clear" w:color="auto" w:fill="FFFFFF"/>
            <w:vAlign w:val="center"/>
          </w:tcPr>
          <w:p w:rsidR="00993451" w:rsidRDefault="004B73EF">
            <w:pPr>
              <w:pStyle w:val="ad"/>
              <w:ind w:right="180" w:firstLine="0"/>
              <w:jc w:val="right"/>
            </w:pPr>
            <w:r>
              <w:rPr>
                <w:color w:val="000000"/>
              </w:rPr>
              <w:t>9</w:t>
            </w:r>
          </w:p>
        </w:tc>
        <w:tc>
          <w:tcPr>
            <w:tcW w:w="686" w:type="dxa"/>
            <w:tcBorders>
              <w:top w:val="single" w:sz="4" w:space="0" w:color="auto"/>
              <w:left w:val="single" w:sz="4" w:space="0" w:color="auto"/>
              <w:right w:val="single" w:sz="4" w:space="0" w:color="auto"/>
            </w:tcBorders>
            <w:shd w:val="clear" w:color="auto" w:fill="FFFFFF"/>
            <w:vAlign w:val="center"/>
          </w:tcPr>
          <w:p w:rsidR="00993451" w:rsidRDefault="004B73EF">
            <w:pPr>
              <w:pStyle w:val="ad"/>
              <w:ind w:firstLine="200"/>
            </w:pPr>
            <w:r>
              <w:rPr>
                <w:color w:val="000000"/>
              </w:rPr>
              <w:t>10</w:t>
            </w:r>
          </w:p>
        </w:tc>
      </w:tr>
      <w:tr w:rsidR="00993451">
        <w:trPr>
          <w:trHeight w:hRule="exact" w:val="307"/>
          <w:jc w:val="center"/>
        </w:trPr>
        <w:tc>
          <w:tcPr>
            <w:tcW w:w="2242"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Первичный балл</w:t>
            </w:r>
          </w:p>
        </w:tc>
        <w:tc>
          <w:tcPr>
            <w:tcW w:w="701" w:type="dxa"/>
            <w:tcBorders>
              <w:top w:val="single" w:sz="4" w:space="0" w:color="auto"/>
              <w:left w:val="single" w:sz="4" w:space="0" w:color="auto"/>
              <w:bottom w:val="single" w:sz="4" w:space="0" w:color="auto"/>
            </w:tcBorders>
            <w:shd w:val="clear" w:color="auto" w:fill="FFFFFF"/>
          </w:tcPr>
          <w:p w:rsidR="00993451" w:rsidRDefault="004B73EF">
            <w:pPr>
              <w:pStyle w:val="ad"/>
              <w:ind w:firstLine="0"/>
              <w:jc w:val="center"/>
            </w:pPr>
            <w:r>
              <w:rPr>
                <w:color w:val="000000"/>
              </w:rPr>
              <w:t>0-4</w:t>
            </w:r>
          </w:p>
        </w:tc>
        <w:tc>
          <w:tcPr>
            <w:tcW w:w="710" w:type="dxa"/>
            <w:tcBorders>
              <w:top w:val="single" w:sz="4" w:space="0" w:color="auto"/>
              <w:left w:val="single" w:sz="4" w:space="0" w:color="auto"/>
              <w:bottom w:val="single" w:sz="4" w:space="0" w:color="auto"/>
            </w:tcBorders>
            <w:shd w:val="clear" w:color="auto" w:fill="FFFFFF"/>
          </w:tcPr>
          <w:p w:rsidR="00993451" w:rsidRDefault="004B73EF">
            <w:pPr>
              <w:pStyle w:val="ad"/>
              <w:ind w:firstLine="180"/>
            </w:pPr>
            <w:r>
              <w:rPr>
                <w:color w:val="000000"/>
              </w:rPr>
              <w:t>5-6</w:t>
            </w:r>
          </w:p>
        </w:tc>
        <w:tc>
          <w:tcPr>
            <w:tcW w:w="706" w:type="dxa"/>
            <w:tcBorders>
              <w:top w:val="single" w:sz="4" w:space="0" w:color="auto"/>
              <w:left w:val="single" w:sz="4" w:space="0" w:color="auto"/>
              <w:bottom w:val="single" w:sz="4" w:space="0" w:color="auto"/>
            </w:tcBorders>
            <w:shd w:val="clear" w:color="auto" w:fill="FFFFFF"/>
          </w:tcPr>
          <w:p w:rsidR="00993451" w:rsidRDefault="004B73EF">
            <w:pPr>
              <w:pStyle w:val="ad"/>
              <w:ind w:firstLine="160"/>
            </w:pPr>
            <w:r>
              <w:rPr>
                <w:color w:val="000000"/>
              </w:rPr>
              <w:t>7-8</w:t>
            </w:r>
          </w:p>
        </w:tc>
        <w:tc>
          <w:tcPr>
            <w:tcW w:w="715"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9-10</w:t>
            </w:r>
          </w:p>
        </w:tc>
        <w:tc>
          <w:tcPr>
            <w:tcW w:w="854"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11-12</w:t>
            </w:r>
          </w:p>
        </w:tc>
        <w:tc>
          <w:tcPr>
            <w:tcW w:w="840"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13-14</w:t>
            </w:r>
          </w:p>
        </w:tc>
        <w:tc>
          <w:tcPr>
            <w:tcW w:w="845" w:type="dxa"/>
            <w:tcBorders>
              <w:top w:val="single" w:sz="4" w:space="0" w:color="auto"/>
              <w:left w:val="single" w:sz="4" w:space="0" w:color="auto"/>
              <w:bottom w:val="single" w:sz="4" w:space="0" w:color="auto"/>
            </w:tcBorders>
            <w:shd w:val="clear" w:color="auto" w:fill="FFFFFF"/>
          </w:tcPr>
          <w:p w:rsidR="00993451" w:rsidRDefault="004B73EF">
            <w:pPr>
              <w:pStyle w:val="ad"/>
              <w:ind w:firstLine="0"/>
              <w:jc w:val="center"/>
            </w:pPr>
            <w:r>
              <w:rPr>
                <w:color w:val="000000"/>
              </w:rPr>
              <w:t>15-16</w:t>
            </w:r>
          </w:p>
        </w:tc>
        <w:tc>
          <w:tcPr>
            <w:tcW w:w="566" w:type="dxa"/>
            <w:tcBorders>
              <w:top w:val="single" w:sz="4" w:space="0" w:color="auto"/>
              <w:left w:val="single" w:sz="4" w:space="0" w:color="auto"/>
              <w:bottom w:val="single" w:sz="4" w:space="0" w:color="auto"/>
            </w:tcBorders>
            <w:shd w:val="clear" w:color="auto" w:fill="FFFFFF"/>
          </w:tcPr>
          <w:p w:rsidR="00993451" w:rsidRDefault="004B73EF">
            <w:pPr>
              <w:pStyle w:val="ad"/>
              <w:ind w:firstLine="0"/>
              <w:jc w:val="right"/>
            </w:pPr>
            <w:r>
              <w:rPr>
                <w:color w:val="000000"/>
              </w:rPr>
              <w:t>17</w:t>
            </w:r>
          </w:p>
        </w:tc>
        <w:tc>
          <w:tcPr>
            <w:tcW w:w="566" w:type="dxa"/>
            <w:tcBorders>
              <w:top w:val="single" w:sz="4" w:space="0" w:color="auto"/>
              <w:left w:val="single" w:sz="4" w:space="0" w:color="auto"/>
              <w:bottom w:val="single" w:sz="4" w:space="0" w:color="auto"/>
            </w:tcBorders>
            <w:shd w:val="clear" w:color="auto" w:fill="FFFFFF"/>
          </w:tcPr>
          <w:p w:rsidR="00993451" w:rsidRDefault="004B73EF">
            <w:pPr>
              <w:pStyle w:val="ad"/>
              <w:ind w:firstLine="0"/>
              <w:jc w:val="center"/>
            </w:pPr>
            <w:r>
              <w:rPr>
                <w:color w:val="000000"/>
              </w:rPr>
              <w:t>18</w:t>
            </w:r>
          </w:p>
        </w:tc>
        <w:tc>
          <w:tcPr>
            <w:tcW w:w="571" w:type="dxa"/>
            <w:tcBorders>
              <w:top w:val="single" w:sz="4" w:space="0" w:color="auto"/>
              <w:left w:val="single" w:sz="4" w:space="0" w:color="auto"/>
              <w:bottom w:val="single" w:sz="4" w:space="0" w:color="auto"/>
            </w:tcBorders>
            <w:shd w:val="clear" w:color="auto" w:fill="FFFFFF"/>
          </w:tcPr>
          <w:p w:rsidR="00993451" w:rsidRDefault="004B73EF">
            <w:pPr>
              <w:pStyle w:val="ad"/>
              <w:ind w:firstLine="0"/>
              <w:jc w:val="right"/>
            </w:pPr>
            <w:r>
              <w:rPr>
                <w:color w:val="000000"/>
              </w:rPr>
              <w:t>19</w:t>
            </w:r>
          </w:p>
        </w:tc>
        <w:tc>
          <w:tcPr>
            <w:tcW w:w="686"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200"/>
            </w:pPr>
            <w:r>
              <w:rPr>
                <w:color w:val="000000"/>
              </w:rPr>
              <w:t>20</w:t>
            </w:r>
          </w:p>
        </w:tc>
      </w:tr>
    </w:tbl>
    <w:p w:rsidR="00993451" w:rsidRDefault="004B73EF">
      <w:pPr>
        <w:spacing w:line="1" w:lineRule="exact"/>
        <w:rPr>
          <w:sz w:val="2"/>
          <w:szCs w:val="2"/>
        </w:rPr>
      </w:pPr>
      <w:r>
        <w:br w:type="page"/>
      </w:r>
    </w:p>
    <w:p w:rsidR="00993451" w:rsidRDefault="004B73EF">
      <w:pPr>
        <w:pStyle w:val="20"/>
        <w:keepNext/>
        <w:keepLines/>
        <w:spacing w:after="260"/>
      </w:pPr>
      <w:bookmarkStart w:id="364" w:name="bookmark403"/>
      <w:bookmarkStart w:id="365" w:name="bookmark404"/>
      <w:bookmarkStart w:id="366" w:name="bookmark405"/>
      <w:r>
        <w:lastRenderedPageBreak/>
        <w:t>Приложение 10. Рекомендации по техническому обеспечению</w:t>
      </w:r>
      <w:r>
        <w:br/>
        <w:t>организациям проведения итогового сочинения (изложения)</w:t>
      </w:r>
      <w:bookmarkEnd w:id="364"/>
      <w:bookmarkEnd w:id="365"/>
      <w:bookmarkEnd w:id="366"/>
    </w:p>
    <w:p w:rsidR="00993451" w:rsidRDefault="004B73EF">
      <w:pPr>
        <w:pStyle w:val="1"/>
        <w:ind w:firstLine="700"/>
        <w:jc w:val="both"/>
      </w:pPr>
      <w:r>
        <w:rPr>
          <w:color w:val="000000"/>
        </w:rPr>
        <w:t xml:space="preserve">Настоящие рекомендации по техническому обеспечению подготовки и </w:t>
      </w:r>
      <w:proofErr w:type="spellStart"/>
      <w:r>
        <w:rPr>
          <w:color w:val="000000"/>
        </w:rPr>
        <w:t>проведенияитогового</w:t>
      </w:r>
      <w:proofErr w:type="spellEnd"/>
      <w:r>
        <w:rPr>
          <w:color w:val="000000"/>
        </w:rPr>
        <w:t xml:space="preserve"> сочинения (изложения) содержат описание:</w:t>
      </w:r>
    </w:p>
    <w:p w:rsidR="00993451" w:rsidRDefault="004B73EF">
      <w:pPr>
        <w:pStyle w:val="1"/>
        <w:ind w:firstLine="700"/>
        <w:jc w:val="both"/>
      </w:pPr>
      <w:proofErr w:type="gramStart"/>
      <w:r>
        <w:rPr>
          <w:color w:val="000000"/>
        </w:rPr>
        <w:t>Требований к программно-аппаратному обеспечению на региональном, муниципальном уровнях и на уровне образовательных организаций;</w:t>
      </w:r>
      <w:proofErr w:type="gramEnd"/>
    </w:p>
    <w:p w:rsidR="00993451" w:rsidRDefault="004B73EF">
      <w:pPr>
        <w:pStyle w:val="1"/>
        <w:ind w:firstLine="700"/>
        <w:jc w:val="both"/>
      </w:pPr>
      <w:proofErr w:type="gramStart"/>
      <w:r>
        <w:rPr>
          <w:color w:val="000000"/>
        </w:rPr>
        <w:t xml:space="preserve">архитектуры и состава программного обеспечения на региональном, </w:t>
      </w:r>
      <w:proofErr w:type="spellStart"/>
      <w:r>
        <w:rPr>
          <w:color w:val="000000"/>
        </w:rPr>
        <w:t>муниципальномуровнях</w:t>
      </w:r>
      <w:proofErr w:type="spellEnd"/>
      <w:r>
        <w:rPr>
          <w:color w:val="000000"/>
        </w:rPr>
        <w:t xml:space="preserve"> и на уровне образовательных организаций;</w:t>
      </w:r>
      <w:proofErr w:type="gramEnd"/>
    </w:p>
    <w:p w:rsidR="00993451" w:rsidRDefault="004B73EF">
      <w:pPr>
        <w:pStyle w:val="1"/>
        <w:ind w:firstLine="700"/>
        <w:jc w:val="both"/>
      </w:pPr>
      <w:r>
        <w:rPr>
          <w:color w:val="000000"/>
        </w:rPr>
        <w:t xml:space="preserve">материально-технического оснащения на региональном, муниципальном </w:t>
      </w:r>
      <w:proofErr w:type="spellStart"/>
      <w:r>
        <w:rPr>
          <w:color w:val="000000"/>
        </w:rPr>
        <w:t>уровняхи</w:t>
      </w:r>
      <w:proofErr w:type="spellEnd"/>
      <w:r>
        <w:rPr>
          <w:color w:val="000000"/>
        </w:rPr>
        <w:t xml:space="preserve"> уровне образовательных организаций.</w:t>
      </w:r>
    </w:p>
    <w:p w:rsidR="00993451" w:rsidRDefault="004B73EF">
      <w:pPr>
        <w:pStyle w:val="1"/>
        <w:ind w:firstLine="820"/>
      </w:pPr>
      <w:r>
        <w:rPr>
          <w:b/>
          <w:bCs/>
          <w:color w:val="000000"/>
        </w:rPr>
        <w:t>Перечень сокращений и условных обозначений</w:t>
      </w:r>
    </w:p>
    <w:p w:rsidR="00993451" w:rsidRDefault="004B73EF">
      <w:pPr>
        <w:pStyle w:val="1"/>
        <w:spacing w:after="320"/>
        <w:ind w:firstLine="820"/>
      </w:pPr>
      <w:r>
        <w:rPr>
          <w:color w:val="000000"/>
        </w:rPr>
        <w:t xml:space="preserve">В следующей таблице приведен перечень используемых в документе </w:t>
      </w:r>
      <w:proofErr w:type="spellStart"/>
      <w:r>
        <w:rPr>
          <w:color w:val="000000"/>
        </w:rPr>
        <w:t>сокращенийи</w:t>
      </w:r>
      <w:proofErr w:type="spellEnd"/>
      <w:r>
        <w:rPr>
          <w:color w:val="000000"/>
        </w:rPr>
        <w:t xml:space="preserve"> условных обозначений.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44"/>
        <w:gridCol w:w="7253"/>
      </w:tblGrid>
      <w:tr w:rsidR="00993451">
        <w:trPr>
          <w:trHeight w:hRule="exact" w:val="859"/>
          <w:jc w:val="center"/>
        </w:trPr>
        <w:tc>
          <w:tcPr>
            <w:tcW w:w="2544" w:type="dxa"/>
            <w:tcBorders>
              <w:top w:val="single" w:sz="4" w:space="0" w:color="auto"/>
              <w:left w:val="single" w:sz="4" w:space="0" w:color="auto"/>
            </w:tcBorders>
            <w:shd w:val="clear" w:color="auto" w:fill="A09FA1"/>
          </w:tcPr>
          <w:p w:rsidR="00993451" w:rsidRDefault="004B73EF">
            <w:pPr>
              <w:pStyle w:val="ad"/>
              <w:spacing w:line="206" w:lineRule="auto"/>
              <w:ind w:firstLine="140"/>
            </w:pPr>
            <w:r>
              <w:rPr>
                <w:b/>
                <w:bCs/>
                <w:color w:val="000000"/>
              </w:rPr>
              <w:t>Сокращение, условное обозначение</w:t>
            </w:r>
          </w:p>
        </w:tc>
        <w:tc>
          <w:tcPr>
            <w:tcW w:w="7253" w:type="dxa"/>
            <w:tcBorders>
              <w:top w:val="single" w:sz="4" w:space="0" w:color="auto"/>
              <w:left w:val="single" w:sz="4" w:space="0" w:color="auto"/>
              <w:right w:val="single" w:sz="4" w:space="0" w:color="auto"/>
            </w:tcBorders>
            <w:shd w:val="clear" w:color="auto" w:fill="A09FA1"/>
            <w:vAlign w:val="center"/>
          </w:tcPr>
          <w:p w:rsidR="00993451" w:rsidRDefault="004B73EF">
            <w:pPr>
              <w:pStyle w:val="ad"/>
              <w:ind w:firstLine="720"/>
            </w:pPr>
            <w:r>
              <w:rPr>
                <w:b/>
                <w:bCs/>
                <w:color w:val="000000"/>
              </w:rPr>
              <w:t>Расшифровка сокращения, условного обозначения</w:t>
            </w:r>
          </w:p>
        </w:tc>
      </w:tr>
      <w:tr w:rsidR="00993451">
        <w:trPr>
          <w:trHeight w:hRule="exact" w:val="283"/>
          <w:jc w:val="center"/>
        </w:trPr>
        <w:tc>
          <w:tcPr>
            <w:tcW w:w="2544" w:type="dxa"/>
            <w:tcBorders>
              <w:top w:val="single" w:sz="4" w:space="0" w:color="auto"/>
              <w:left w:val="single" w:sz="4" w:space="0" w:color="auto"/>
            </w:tcBorders>
            <w:shd w:val="clear" w:color="auto" w:fill="FFFFFF"/>
          </w:tcPr>
          <w:p w:rsidR="00993451" w:rsidRDefault="004B73EF">
            <w:pPr>
              <w:pStyle w:val="ad"/>
              <w:ind w:left="1120" w:firstLine="0"/>
            </w:pPr>
            <w:r>
              <w:rPr>
                <w:color w:val="000000"/>
              </w:rPr>
              <w:t>БД</w:t>
            </w:r>
          </w:p>
        </w:tc>
        <w:tc>
          <w:tcPr>
            <w:tcW w:w="7253"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База данных</w:t>
            </w:r>
          </w:p>
        </w:tc>
      </w:tr>
      <w:tr w:rsidR="00993451">
        <w:trPr>
          <w:trHeight w:hRule="exact" w:val="634"/>
          <w:jc w:val="center"/>
        </w:trPr>
        <w:tc>
          <w:tcPr>
            <w:tcW w:w="2544" w:type="dxa"/>
            <w:tcBorders>
              <w:top w:val="single" w:sz="4" w:space="0" w:color="auto"/>
              <w:left w:val="single" w:sz="4" w:space="0" w:color="auto"/>
            </w:tcBorders>
            <w:shd w:val="clear" w:color="auto" w:fill="FFFFFF"/>
            <w:vAlign w:val="center"/>
          </w:tcPr>
          <w:p w:rsidR="00993451" w:rsidRDefault="004B73EF">
            <w:pPr>
              <w:pStyle w:val="ad"/>
              <w:ind w:firstLine="0"/>
              <w:jc w:val="center"/>
            </w:pPr>
            <w:r>
              <w:rPr>
                <w:color w:val="000000"/>
              </w:rPr>
              <w:t>ГИА</w:t>
            </w:r>
          </w:p>
        </w:tc>
        <w:tc>
          <w:tcPr>
            <w:tcW w:w="7253"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33" w:lineRule="auto"/>
              <w:ind w:firstLine="0"/>
            </w:pPr>
            <w:r>
              <w:rPr>
                <w:color w:val="000000"/>
              </w:rPr>
              <w:t>Государственная итоговая аттестация по образовательным программам среднего общего образования</w:t>
            </w:r>
          </w:p>
        </w:tc>
      </w:tr>
      <w:tr w:rsidR="00993451">
        <w:trPr>
          <w:trHeight w:hRule="exact" w:val="634"/>
          <w:jc w:val="center"/>
        </w:trPr>
        <w:tc>
          <w:tcPr>
            <w:tcW w:w="2544" w:type="dxa"/>
            <w:tcBorders>
              <w:top w:val="single" w:sz="4" w:space="0" w:color="auto"/>
              <w:left w:val="single" w:sz="4" w:space="0" w:color="auto"/>
            </w:tcBorders>
            <w:shd w:val="clear" w:color="auto" w:fill="FFFFFF"/>
          </w:tcPr>
          <w:p w:rsidR="00993451" w:rsidRDefault="004B73EF">
            <w:pPr>
              <w:pStyle w:val="ad"/>
              <w:spacing w:before="120"/>
              <w:ind w:left="1040" w:firstLine="0"/>
            </w:pPr>
            <w:r>
              <w:rPr>
                <w:color w:val="000000"/>
              </w:rPr>
              <w:t>МСУ</w:t>
            </w:r>
          </w:p>
        </w:tc>
        <w:tc>
          <w:tcPr>
            <w:tcW w:w="7253"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33" w:lineRule="auto"/>
              <w:ind w:firstLine="0"/>
            </w:pPr>
            <w:r>
              <w:rPr>
                <w:color w:val="000000"/>
              </w:rPr>
              <w:t xml:space="preserve">Орган местного самоуправления, осуществляющий </w:t>
            </w:r>
            <w:proofErr w:type="spellStart"/>
            <w:r>
              <w:rPr>
                <w:color w:val="000000"/>
              </w:rPr>
              <w:t>управлениев</w:t>
            </w:r>
            <w:proofErr w:type="spellEnd"/>
            <w:r>
              <w:rPr>
                <w:color w:val="000000"/>
              </w:rPr>
              <w:t xml:space="preserve"> сфере образования</w:t>
            </w:r>
          </w:p>
        </w:tc>
      </w:tr>
      <w:tr w:rsidR="00993451">
        <w:trPr>
          <w:trHeight w:hRule="exact" w:val="946"/>
          <w:jc w:val="center"/>
        </w:trPr>
        <w:tc>
          <w:tcPr>
            <w:tcW w:w="2544" w:type="dxa"/>
            <w:tcBorders>
              <w:top w:val="single" w:sz="4" w:space="0" w:color="auto"/>
              <w:left w:val="single" w:sz="4" w:space="0" w:color="auto"/>
            </w:tcBorders>
            <w:shd w:val="clear" w:color="auto" w:fill="FFFFFF"/>
            <w:vAlign w:val="center"/>
          </w:tcPr>
          <w:p w:rsidR="00993451" w:rsidRDefault="004B73EF">
            <w:pPr>
              <w:pStyle w:val="ad"/>
              <w:ind w:left="1040" w:firstLine="0"/>
              <w:jc w:val="both"/>
              <w:rPr>
                <w:sz w:val="38"/>
                <w:szCs w:val="38"/>
              </w:rPr>
            </w:pPr>
            <w:proofErr w:type="spellStart"/>
            <w:r>
              <w:rPr>
                <w:color w:val="000000"/>
                <w:sz w:val="38"/>
                <w:szCs w:val="38"/>
              </w:rPr>
              <w:t>оив</w:t>
            </w:r>
            <w:proofErr w:type="spellEnd"/>
          </w:p>
        </w:tc>
        <w:tc>
          <w:tcPr>
            <w:tcW w:w="7253"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Орган исполнительной власти субъекта Российской </w:t>
            </w:r>
            <w:proofErr w:type="spellStart"/>
            <w:r>
              <w:rPr>
                <w:color w:val="000000"/>
              </w:rPr>
              <w:t>Федерации</w:t>
            </w:r>
            <w:proofErr w:type="gramStart"/>
            <w:r>
              <w:rPr>
                <w:color w:val="000000"/>
              </w:rPr>
              <w:t>,о</w:t>
            </w:r>
            <w:proofErr w:type="gramEnd"/>
            <w:r>
              <w:rPr>
                <w:color w:val="000000"/>
              </w:rPr>
              <w:t>существляющий</w:t>
            </w:r>
            <w:proofErr w:type="spellEnd"/>
            <w:r>
              <w:rPr>
                <w:color w:val="000000"/>
              </w:rPr>
              <w:t xml:space="preserve"> государственное управление в сфере образования</w:t>
            </w:r>
          </w:p>
        </w:tc>
      </w:tr>
      <w:tr w:rsidR="00993451">
        <w:trPr>
          <w:trHeight w:hRule="exact" w:val="288"/>
          <w:jc w:val="center"/>
        </w:trPr>
        <w:tc>
          <w:tcPr>
            <w:tcW w:w="2544" w:type="dxa"/>
            <w:tcBorders>
              <w:top w:val="single" w:sz="4" w:space="0" w:color="auto"/>
              <w:left w:val="single" w:sz="4" w:space="0" w:color="auto"/>
            </w:tcBorders>
            <w:shd w:val="clear" w:color="auto" w:fill="FFFFFF"/>
          </w:tcPr>
          <w:p w:rsidR="00993451" w:rsidRDefault="004B73EF">
            <w:pPr>
              <w:pStyle w:val="ad"/>
              <w:ind w:left="1120" w:firstLine="0"/>
            </w:pPr>
            <w:r>
              <w:rPr>
                <w:color w:val="000000"/>
              </w:rPr>
              <w:t>00</w:t>
            </w:r>
          </w:p>
        </w:tc>
        <w:tc>
          <w:tcPr>
            <w:tcW w:w="7253"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Образовательная организация</w:t>
            </w:r>
          </w:p>
        </w:tc>
      </w:tr>
      <w:tr w:rsidR="00993451">
        <w:trPr>
          <w:trHeight w:hRule="exact" w:val="288"/>
          <w:jc w:val="center"/>
        </w:trPr>
        <w:tc>
          <w:tcPr>
            <w:tcW w:w="2544" w:type="dxa"/>
            <w:tcBorders>
              <w:top w:val="single" w:sz="4" w:space="0" w:color="auto"/>
              <w:left w:val="single" w:sz="4" w:space="0" w:color="auto"/>
            </w:tcBorders>
            <w:shd w:val="clear" w:color="auto" w:fill="FFFFFF"/>
          </w:tcPr>
          <w:p w:rsidR="00993451" w:rsidRDefault="004B73EF">
            <w:pPr>
              <w:pStyle w:val="ad"/>
              <w:ind w:left="1120" w:firstLine="0"/>
              <w:rPr>
                <w:sz w:val="38"/>
                <w:szCs w:val="38"/>
              </w:rPr>
            </w:pPr>
            <w:r>
              <w:rPr>
                <w:color w:val="000000"/>
                <w:sz w:val="38"/>
                <w:szCs w:val="38"/>
              </w:rPr>
              <w:t>по</w:t>
            </w:r>
          </w:p>
        </w:tc>
        <w:tc>
          <w:tcPr>
            <w:tcW w:w="7253"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Программное обеспечение</w:t>
            </w:r>
          </w:p>
        </w:tc>
      </w:tr>
      <w:tr w:rsidR="00993451">
        <w:trPr>
          <w:trHeight w:hRule="exact" w:val="1258"/>
          <w:jc w:val="center"/>
        </w:trPr>
        <w:tc>
          <w:tcPr>
            <w:tcW w:w="2544" w:type="dxa"/>
            <w:tcBorders>
              <w:top w:val="single" w:sz="4" w:space="0" w:color="auto"/>
              <w:left w:val="single" w:sz="4" w:space="0" w:color="auto"/>
            </w:tcBorders>
            <w:shd w:val="clear" w:color="auto" w:fill="FFFFFF"/>
            <w:vAlign w:val="center"/>
          </w:tcPr>
          <w:p w:rsidR="00993451" w:rsidRDefault="004B73EF">
            <w:pPr>
              <w:pStyle w:val="ad"/>
              <w:ind w:left="1040" w:firstLine="0"/>
              <w:jc w:val="both"/>
            </w:pPr>
            <w:r>
              <w:rPr>
                <w:color w:val="000000"/>
              </w:rPr>
              <w:t>РИС</w:t>
            </w:r>
          </w:p>
        </w:tc>
        <w:tc>
          <w:tcPr>
            <w:tcW w:w="7253"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30" w:lineRule="auto"/>
              <w:ind w:firstLine="0"/>
            </w:pPr>
            <w:r>
              <w:rPr>
                <w:color w:val="000000"/>
              </w:rPr>
              <w:t xml:space="preserve">Региональные информационные системы обеспечения </w:t>
            </w:r>
            <w:proofErr w:type="spellStart"/>
            <w:r>
              <w:rPr>
                <w:color w:val="000000"/>
              </w:rPr>
              <w:t>проведенияГИА</w:t>
            </w:r>
            <w:proofErr w:type="spellEnd"/>
            <w:r>
              <w:rPr>
                <w:color w:val="000000"/>
              </w:rPr>
              <w:t xml:space="preserve"> </w:t>
            </w:r>
            <w:proofErr w:type="gramStart"/>
            <w:r>
              <w:rPr>
                <w:color w:val="000000"/>
              </w:rPr>
              <w:t>обучающихся</w:t>
            </w:r>
            <w:proofErr w:type="gramEnd"/>
            <w:r>
              <w:rPr>
                <w:color w:val="000000"/>
              </w:rPr>
              <w:t>, освоивших основные образовательные программы основного общего и среднего общего образования</w:t>
            </w:r>
          </w:p>
        </w:tc>
      </w:tr>
      <w:tr w:rsidR="00993451">
        <w:trPr>
          <w:trHeight w:hRule="exact" w:val="288"/>
          <w:jc w:val="center"/>
        </w:trPr>
        <w:tc>
          <w:tcPr>
            <w:tcW w:w="2544" w:type="dxa"/>
            <w:tcBorders>
              <w:top w:val="single" w:sz="4" w:space="0" w:color="auto"/>
              <w:left w:val="single" w:sz="4" w:space="0" w:color="auto"/>
            </w:tcBorders>
            <w:shd w:val="clear" w:color="auto" w:fill="FFFFFF"/>
          </w:tcPr>
          <w:p w:rsidR="00993451" w:rsidRDefault="004B73EF">
            <w:pPr>
              <w:pStyle w:val="ad"/>
              <w:ind w:left="1120" w:firstLine="0"/>
            </w:pPr>
            <w:r>
              <w:rPr>
                <w:color w:val="000000"/>
              </w:rPr>
              <w:t>РУ</w:t>
            </w:r>
          </w:p>
        </w:tc>
        <w:tc>
          <w:tcPr>
            <w:tcW w:w="7253"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Региональный уровень</w:t>
            </w:r>
          </w:p>
        </w:tc>
      </w:tr>
      <w:tr w:rsidR="00993451">
        <w:trPr>
          <w:trHeight w:hRule="exact" w:val="629"/>
          <w:jc w:val="center"/>
        </w:trPr>
        <w:tc>
          <w:tcPr>
            <w:tcW w:w="2544" w:type="dxa"/>
            <w:tcBorders>
              <w:top w:val="single" w:sz="4" w:space="0" w:color="auto"/>
              <w:left w:val="single" w:sz="4" w:space="0" w:color="auto"/>
            </w:tcBorders>
            <w:shd w:val="clear" w:color="auto" w:fill="FFFFFF"/>
          </w:tcPr>
          <w:p w:rsidR="00993451" w:rsidRDefault="004B73EF">
            <w:pPr>
              <w:pStyle w:val="ad"/>
              <w:spacing w:before="120"/>
              <w:ind w:firstLine="0"/>
              <w:jc w:val="center"/>
            </w:pPr>
            <w:r>
              <w:rPr>
                <w:color w:val="000000"/>
              </w:rPr>
              <w:t>РЦОИ</w:t>
            </w:r>
          </w:p>
        </w:tc>
        <w:tc>
          <w:tcPr>
            <w:tcW w:w="7253"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33" w:lineRule="auto"/>
              <w:ind w:firstLine="0"/>
            </w:pPr>
            <w:r>
              <w:rPr>
                <w:color w:val="000000"/>
              </w:rPr>
              <w:t>Региональный центр обработки информации субъекта Российской Федерации</w:t>
            </w:r>
          </w:p>
        </w:tc>
      </w:tr>
      <w:tr w:rsidR="00993451">
        <w:trPr>
          <w:trHeight w:hRule="exact" w:val="1867"/>
          <w:jc w:val="center"/>
        </w:trPr>
        <w:tc>
          <w:tcPr>
            <w:tcW w:w="2544" w:type="dxa"/>
            <w:tcBorders>
              <w:top w:val="single" w:sz="4" w:space="0" w:color="auto"/>
              <w:left w:val="single" w:sz="4" w:space="0" w:color="auto"/>
            </w:tcBorders>
            <w:shd w:val="clear" w:color="auto" w:fill="FFFFFF"/>
            <w:vAlign w:val="center"/>
          </w:tcPr>
          <w:p w:rsidR="00993451" w:rsidRDefault="004B73EF">
            <w:pPr>
              <w:pStyle w:val="ad"/>
              <w:ind w:left="1040" w:firstLine="0"/>
              <w:jc w:val="both"/>
            </w:pPr>
            <w:r>
              <w:rPr>
                <w:color w:val="000000"/>
              </w:rPr>
              <w:t>ФИС</w:t>
            </w:r>
          </w:p>
        </w:tc>
        <w:tc>
          <w:tcPr>
            <w:tcW w:w="7253"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30" w:lineRule="auto"/>
              <w:ind w:firstLine="0"/>
            </w:pPr>
            <w:r>
              <w:rPr>
                <w:color w:val="000000"/>
              </w:rPr>
              <w:t xml:space="preserve">Федеральная информационная система обеспечения </w:t>
            </w:r>
            <w:proofErr w:type="spellStart"/>
            <w:r>
              <w:rPr>
                <w:color w:val="000000"/>
              </w:rPr>
              <w:t>проведенияГИА</w:t>
            </w:r>
            <w:proofErr w:type="spellEnd"/>
            <w:r>
              <w:rPr>
                <w:color w:val="000000"/>
              </w:rPr>
              <w:t xml:space="preserve"> обучающихся, освоивших основные образовательные программы основного общего и среднего общего образования, </w:t>
            </w:r>
            <w:proofErr w:type="spellStart"/>
            <w:r>
              <w:rPr>
                <w:color w:val="000000"/>
              </w:rPr>
              <w:t>иприема</w:t>
            </w:r>
            <w:proofErr w:type="spellEnd"/>
            <w:r>
              <w:rPr>
                <w:color w:val="000000"/>
              </w:rPr>
              <w:t xml:space="preserve"> граждан в образовательные организации для получения среднего профессионального и </w:t>
            </w:r>
            <w:r>
              <w:rPr>
                <w:color w:val="000000"/>
                <w:u w:val="single"/>
              </w:rPr>
              <w:t>высшего образования</w:t>
            </w:r>
          </w:p>
        </w:tc>
      </w:tr>
      <w:tr w:rsidR="00993451">
        <w:trPr>
          <w:trHeight w:hRule="exact" w:val="302"/>
          <w:jc w:val="center"/>
        </w:trPr>
        <w:tc>
          <w:tcPr>
            <w:tcW w:w="2544" w:type="dxa"/>
            <w:tcBorders>
              <w:top w:val="single" w:sz="4" w:space="0" w:color="auto"/>
              <w:left w:val="single" w:sz="4" w:space="0" w:color="auto"/>
              <w:bottom w:val="single" w:sz="4" w:space="0" w:color="auto"/>
            </w:tcBorders>
            <w:shd w:val="clear" w:color="auto" w:fill="FFFFFF"/>
          </w:tcPr>
          <w:p w:rsidR="00993451" w:rsidRDefault="004B73EF">
            <w:pPr>
              <w:pStyle w:val="ad"/>
              <w:ind w:left="1120" w:firstLine="0"/>
              <w:jc w:val="both"/>
            </w:pPr>
            <w:r>
              <w:rPr>
                <w:color w:val="000000"/>
              </w:rPr>
              <w:t>ФУ</w:t>
            </w:r>
          </w:p>
        </w:tc>
        <w:tc>
          <w:tcPr>
            <w:tcW w:w="7253"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pPr>
            <w:r>
              <w:rPr>
                <w:color w:val="000000"/>
              </w:rPr>
              <w:t>Федеральный уровень</w:t>
            </w:r>
          </w:p>
        </w:tc>
      </w:tr>
    </w:tbl>
    <w:p w:rsidR="00993451" w:rsidRDefault="00993451">
      <w:pPr>
        <w:sectPr w:rsidR="00993451">
          <w:footerReference w:type="default" r:id="rId30"/>
          <w:footnotePr>
            <w:numStart w:val="2"/>
          </w:footnotePr>
          <w:pgSz w:w="11900" w:h="16840"/>
          <w:pgMar w:top="1440" w:right="864" w:bottom="1064" w:left="947" w:header="1012" w:footer="3" w:gutter="0"/>
          <w:pgNumType w:start="74"/>
          <w:cols w:space="720"/>
          <w:noEndnote/>
          <w:docGrid w:linePitch="360"/>
        </w:sectPr>
      </w:pPr>
    </w:p>
    <w:p w:rsidR="00993451" w:rsidRDefault="004B73EF">
      <w:pPr>
        <w:pStyle w:val="20"/>
        <w:keepNext/>
        <w:keepLines/>
        <w:numPr>
          <w:ilvl w:val="0"/>
          <w:numId w:val="30"/>
        </w:numPr>
        <w:tabs>
          <w:tab w:val="left" w:pos="542"/>
        </w:tabs>
        <w:spacing w:after="0"/>
        <w:ind w:firstLine="160"/>
        <w:jc w:val="left"/>
      </w:pPr>
      <w:bookmarkStart w:id="367" w:name="bookmark408"/>
      <w:bookmarkStart w:id="368" w:name="bookmark406"/>
      <w:bookmarkStart w:id="369" w:name="bookmark407"/>
      <w:bookmarkStart w:id="370" w:name="bookmark409"/>
      <w:bookmarkEnd w:id="367"/>
      <w:r>
        <w:lastRenderedPageBreak/>
        <w:t>Архитектура и состав программного обеспечения</w:t>
      </w:r>
      <w:bookmarkEnd w:id="368"/>
      <w:bookmarkEnd w:id="369"/>
      <w:bookmarkEnd w:id="370"/>
    </w:p>
    <w:p w:rsidR="00993451" w:rsidRDefault="004B73EF">
      <w:pPr>
        <w:spacing w:line="1" w:lineRule="exact"/>
        <w:sectPr w:rsidR="00993451">
          <w:footnotePr>
            <w:numStart w:val="2"/>
          </w:footnotePr>
          <w:pgSz w:w="11900" w:h="16840"/>
          <w:pgMar w:top="1457" w:right="793" w:bottom="1470" w:left="1017" w:header="1029" w:footer="3" w:gutter="0"/>
          <w:cols w:space="720"/>
          <w:noEndnote/>
          <w:docGrid w:linePitch="360"/>
        </w:sectPr>
      </w:pPr>
      <w:r>
        <w:rPr>
          <w:noProof/>
          <w:lang w:bidi="ar-SA"/>
        </w:rPr>
        <w:drawing>
          <wp:anchor distT="685800" distB="0" distL="0" distR="0" simplePos="0" relativeHeight="125829432" behindDoc="0" locked="0" layoutInCell="1" allowOverlap="1">
            <wp:simplePos x="0" y="0"/>
            <wp:positionH relativeFrom="page">
              <wp:posOffset>2041525</wp:posOffset>
            </wp:positionH>
            <wp:positionV relativeFrom="paragraph">
              <wp:posOffset>685800</wp:posOffset>
            </wp:positionV>
            <wp:extent cx="3401695" cy="2853055"/>
            <wp:effectExtent l="0" t="0" r="0" b="0"/>
            <wp:wrapTopAndBottom/>
            <wp:docPr id="86" name="Shape 86"/>
            <wp:cNvGraphicFramePr/>
            <a:graphic xmlns:a="http://schemas.openxmlformats.org/drawingml/2006/main">
              <a:graphicData uri="http://schemas.openxmlformats.org/drawingml/2006/picture">
                <pic:pic xmlns:pic="http://schemas.openxmlformats.org/drawingml/2006/picture">
                  <pic:nvPicPr>
                    <pic:cNvPr id="87" name="Picture box 87"/>
                    <pic:cNvPicPr/>
                  </pic:nvPicPr>
                  <pic:blipFill>
                    <a:blip r:embed="rId31"/>
                    <a:stretch/>
                  </pic:blipFill>
                  <pic:spPr>
                    <a:xfrm>
                      <a:off x="0" y="0"/>
                      <a:ext cx="3401695" cy="2853055"/>
                    </a:xfrm>
                    <a:prstGeom prst="rect">
                      <a:avLst/>
                    </a:prstGeom>
                  </pic:spPr>
                </pic:pic>
              </a:graphicData>
            </a:graphic>
          </wp:anchor>
        </w:drawing>
      </w:r>
    </w:p>
    <w:p w:rsidR="00993451" w:rsidRDefault="004B73EF">
      <w:pPr>
        <w:spacing w:line="1" w:lineRule="exact"/>
      </w:pPr>
      <w:r>
        <w:rPr>
          <w:noProof/>
          <w:lang w:bidi="ar-SA"/>
        </w:rPr>
        <w:drawing>
          <wp:anchor distT="0" distB="786130" distL="129540" distR="114300" simplePos="0" relativeHeight="125829433" behindDoc="0" locked="0" layoutInCell="1" allowOverlap="1">
            <wp:simplePos x="0" y="0"/>
            <wp:positionH relativeFrom="page">
              <wp:posOffset>2044700</wp:posOffset>
            </wp:positionH>
            <wp:positionV relativeFrom="paragraph">
              <wp:posOffset>12700</wp:posOffset>
            </wp:positionV>
            <wp:extent cx="3383280" cy="1737360"/>
            <wp:effectExtent l="0" t="0" r="0" b="0"/>
            <wp:wrapTopAndBottom/>
            <wp:docPr id="88" name="Shape 88"/>
            <wp:cNvGraphicFramePr/>
            <a:graphic xmlns:a="http://schemas.openxmlformats.org/drawingml/2006/main">
              <a:graphicData uri="http://schemas.openxmlformats.org/drawingml/2006/picture">
                <pic:pic xmlns:pic="http://schemas.openxmlformats.org/drawingml/2006/picture">
                  <pic:nvPicPr>
                    <pic:cNvPr id="89" name="Picture box 89"/>
                    <pic:cNvPicPr/>
                  </pic:nvPicPr>
                  <pic:blipFill>
                    <a:blip r:embed="rId32"/>
                    <a:stretch/>
                  </pic:blipFill>
                  <pic:spPr>
                    <a:xfrm>
                      <a:off x="0" y="0"/>
                      <a:ext cx="3383280" cy="1737360"/>
                    </a:xfrm>
                    <a:prstGeom prst="rect">
                      <a:avLst/>
                    </a:prstGeom>
                  </pic:spPr>
                </pic:pic>
              </a:graphicData>
            </a:graphic>
          </wp:anchor>
        </w:drawing>
      </w:r>
      <w:r>
        <w:rPr>
          <w:noProof/>
          <w:lang w:bidi="ar-SA"/>
        </w:rPr>
        <mc:AlternateContent>
          <mc:Choice Requires="wps">
            <w:drawing>
              <wp:anchor distT="0" distB="0" distL="0" distR="0" simplePos="0" relativeHeight="251662336" behindDoc="0" locked="0" layoutInCell="1" allowOverlap="1">
                <wp:simplePos x="0" y="0"/>
                <wp:positionH relativeFrom="page">
                  <wp:posOffset>2029460</wp:posOffset>
                </wp:positionH>
                <wp:positionV relativeFrom="paragraph">
                  <wp:posOffset>1743710</wp:posOffset>
                </wp:positionV>
                <wp:extent cx="1563370" cy="445135"/>
                <wp:effectExtent l="0" t="0" r="0" b="0"/>
                <wp:wrapNone/>
                <wp:docPr id="90" name="Shape 90"/>
                <wp:cNvGraphicFramePr/>
                <a:graphic xmlns:a="http://schemas.openxmlformats.org/drawingml/2006/main">
                  <a:graphicData uri="http://schemas.microsoft.com/office/word/2010/wordprocessingShape">
                    <wps:wsp>
                      <wps:cNvSpPr txBox="1"/>
                      <wps:spPr>
                        <a:xfrm>
                          <a:off x="0" y="0"/>
                          <a:ext cx="1563370" cy="445135"/>
                        </a:xfrm>
                        <a:prstGeom prst="rect">
                          <a:avLst/>
                        </a:prstGeom>
                        <a:noFill/>
                      </wps:spPr>
                      <wps:txbx>
                        <w:txbxContent>
                          <w:p w:rsidR="00993451" w:rsidRDefault="004B73EF">
                            <w:pPr>
                              <w:pStyle w:val="a7"/>
                              <w:rPr>
                                <w:sz w:val="15"/>
                                <w:szCs w:val="15"/>
                              </w:rPr>
                            </w:pPr>
                            <w:r>
                              <w:rPr>
                                <w:rFonts w:ascii="Arial" w:eastAsia="Arial" w:hAnsi="Arial" w:cs="Arial"/>
                                <w:b/>
                                <w:bCs/>
                                <w:color w:val="161618"/>
                                <w:sz w:val="11"/>
                                <w:szCs w:val="11"/>
                              </w:rPr>
                              <w:t xml:space="preserve">I </w:t>
                            </w:r>
                            <w:r>
                              <w:rPr>
                                <w:rFonts w:ascii="Arial" w:eastAsia="Arial" w:hAnsi="Arial" w:cs="Arial"/>
                                <w:smallCaps/>
                                <w:color w:val="161618"/>
                                <w:sz w:val="15"/>
                                <w:szCs w:val="15"/>
                              </w:rPr>
                              <w:t>"уровень</w:t>
                            </w:r>
                            <w:r>
                              <w:rPr>
                                <w:rFonts w:ascii="Arial" w:eastAsia="Arial" w:hAnsi="Arial" w:cs="Arial"/>
                                <w:b/>
                                <w:bCs/>
                                <w:color w:val="161618"/>
                                <w:sz w:val="11"/>
                                <w:szCs w:val="11"/>
                              </w:rPr>
                              <w:t xml:space="preserve"> М </w:t>
                            </w:r>
                            <w:proofErr w:type="spellStart"/>
                            <w:r>
                              <w:rPr>
                                <w:rFonts w:ascii="Arial" w:eastAsia="Arial" w:hAnsi="Arial" w:cs="Arial"/>
                                <w:b/>
                                <w:bCs/>
                                <w:color w:val="161618"/>
                                <w:sz w:val="11"/>
                                <w:szCs w:val="11"/>
                              </w:rPr>
                              <w:t>РАЭОВАТЁлЬНЬа</w:t>
                            </w:r>
                            <w:proofErr w:type="spellEnd"/>
                            <w:r>
                              <w:rPr>
                                <w:rFonts w:ascii="Arial" w:eastAsia="Arial" w:hAnsi="Arial" w:cs="Arial"/>
                                <w:b/>
                                <w:bCs/>
                                <w:color w:val="161618"/>
                                <w:sz w:val="11"/>
                                <w:szCs w:val="11"/>
                              </w:rPr>
                              <w:t xml:space="preserve"> </w:t>
                            </w:r>
                            <w:r>
                              <w:rPr>
                                <w:rFonts w:ascii="Arial" w:eastAsia="Arial" w:hAnsi="Arial" w:cs="Arial"/>
                                <w:smallCaps/>
                                <w:color w:val="161618"/>
                                <w:sz w:val="15"/>
                                <w:szCs w:val="15"/>
                              </w:rPr>
                              <w:t>организаций</w:t>
                            </w:r>
                          </w:p>
                          <w:p w:rsidR="00993451" w:rsidRDefault="004B73EF">
                            <w:pPr>
                              <w:pStyle w:val="a7"/>
                              <w:tabs>
                                <w:tab w:val="left" w:leader="underscore" w:pos="1910"/>
                              </w:tabs>
                              <w:spacing w:after="40"/>
                              <w:rPr>
                                <w:sz w:val="9"/>
                                <w:szCs w:val="9"/>
                              </w:rPr>
                            </w:pPr>
                            <w:r>
                              <w:rPr>
                                <w:rFonts w:ascii="Arial" w:eastAsia="Arial" w:hAnsi="Arial" w:cs="Arial"/>
                                <w:color w:val="3D3D3F"/>
                                <w:sz w:val="9"/>
                                <w:szCs w:val="9"/>
                              </w:rPr>
                              <w:t xml:space="preserve">I </w:t>
                            </w:r>
                            <w:r>
                              <w:rPr>
                                <w:rFonts w:ascii="Arial" w:eastAsia="Arial" w:hAnsi="Arial" w:cs="Arial"/>
                                <w:color w:val="3D3D3F"/>
                                <w:sz w:val="9"/>
                                <w:szCs w:val="9"/>
                                <w:u w:val="single"/>
                              </w:rPr>
                              <w:t>•</w:t>
                            </w:r>
                            <w:r>
                              <w:rPr>
                                <w:rFonts w:ascii="Arial" w:eastAsia="Arial" w:hAnsi="Arial" w:cs="Arial"/>
                                <w:color w:val="3D3D3F"/>
                                <w:sz w:val="9"/>
                                <w:szCs w:val="9"/>
                              </w:rPr>
                              <w:tab/>
                            </w:r>
                          </w:p>
                          <w:p w:rsidR="00993451" w:rsidRDefault="004B73EF">
                            <w:pPr>
                              <w:pStyle w:val="a7"/>
                              <w:spacing w:line="346" w:lineRule="auto"/>
                              <w:rPr>
                                <w:sz w:val="9"/>
                                <w:szCs w:val="9"/>
                              </w:rPr>
                            </w:pPr>
                            <w:r>
                              <w:rPr>
                                <w:rFonts w:ascii="Arial" w:eastAsia="Arial" w:hAnsi="Arial" w:cs="Arial"/>
                                <w:b/>
                                <w:bCs/>
                                <w:color w:val="3D3D3F"/>
                                <w:sz w:val="9"/>
                                <w:szCs w:val="9"/>
                              </w:rPr>
                              <w:t xml:space="preserve">I </w:t>
                            </w:r>
                            <w:r>
                              <w:rPr>
                                <w:rFonts w:ascii="Arial" w:eastAsia="Arial" w:hAnsi="Arial" w:cs="Arial"/>
                                <w:b/>
                                <w:bCs/>
                                <w:color w:val="161618"/>
                                <w:sz w:val="9"/>
                                <w:szCs w:val="9"/>
                              </w:rPr>
                              <w:t xml:space="preserve">Рабочая </w:t>
                            </w:r>
                            <w:proofErr w:type="spellStart"/>
                            <w:proofErr w:type="gramStart"/>
                            <w:r>
                              <w:rPr>
                                <w:rFonts w:ascii="Arial" w:eastAsia="Arial" w:hAnsi="Arial" w:cs="Arial"/>
                                <w:b/>
                                <w:bCs/>
                                <w:color w:val="161618"/>
                                <w:sz w:val="9"/>
                                <w:szCs w:val="9"/>
                              </w:rPr>
                              <w:t>ст</w:t>
                            </w:r>
                            <w:proofErr w:type="spellEnd"/>
                            <w:proofErr w:type="gramEnd"/>
                            <w:r>
                              <w:rPr>
                                <w:rFonts w:ascii="Arial" w:eastAsia="Arial" w:hAnsi="Arial" w:cs="Arial"/>
                                <w:b/>
                                <w:bCs/>
                                <w:color w:val="161618"/>
                                <w:sz w:val="9"/>
                                <w:szCs w:val="9"/>
                              </w:rPr>
                              <w:t xml:space="preserve">? </w:t>
                            </w:r>
                            <w:proofErr w:type="spellStart"/>
                            <w:r>
                              <w:rPr>
                                <w:rFonts w:ascii="Arial" w:eastAsia="Arial" w:hAnsi="Arial" w:cs="Arial"/>
                                <w:b/>
                                <w:bCs/>
                                <w:color w:val="161618"/>
                                <w:sz w:val="9"/>
                                <w:szCs w:val="9"/>
                              </w:rPr>
                              <w:t>мцмя</w:t>
                            </w:r>
                            <w:proofErr w:type="spellEnd"/>
                            <w:r>
                              <w:rPr>
                                <w:rFonts w:ascii="Arial" w:eastAsia="Arial" w:hAnsi="Arial" w:cs="Arial"/>
                                <w:b/>
                                <w:bCs/>
                                <w:color w:val="161618"/>
                                <w:sz w:val="9"/>
                                <w:szCs w:val="9"/>
                              </w:rPr>
                              <w:t xml:space="preserve"> на уровне </w:t>
                            </w:r>
                            <w:r>
                              <w:rPr>
                                <w:rFonts w:ascii="Arial" w:eastAsia="Arial" w:hAnsi="Arial" w:cs="Arial"/>
                                <w:b/>
                                <w:bCs/>
                                <w:color w:val="3D3D3F"/>
                                <w:sz w:val="9"/>
                                <w:szCs w:val="9"/>
                              </w:rPr>
                              <w:t xml:space="preserve">| </w:t>
                            </w:r>
                            <w:r>
                              <w:rPr>
                                <w:rFonts w:ascii="Arial" w:eastAsia="Arial" w:hAnsi="Arial" w:cs="Arial"/>
                                <w:b/>
                                <w:bCs/>
                                <w:color w:val="161618"/>
                                <w:sz w:val="9"/>
                                <w:szCs w:val="9"/>
                              </w:rPr>
                              <w:t xml:space="preserve">обрежемте </w:t>
                            </w:r>
                            <w:proofErr w:type="spellStart"/>
                            <w:r>
                              <w:rPr>
                                <w:rFonts w:ascii="Arial" w:eastAsia="Arial" w:hAnsi="Arial" w:cs="Arial"/>
                                <w:b/>
                                <w:bCs/>
                                <w:color w:val="161618"/>
                                <w:sz w:val="9"/>
                                <w:szCs w:val="9"/>
                              </w:rPr>
                              <w:t>чвмых</w:t>
                            </w:r>
                            <w:proofErr w:type="spellEnd"/>
                            <w:r>
                              <w:rPr>
                                <w:rFonts w:ascii="Arial" w:eastAsia="Arial" w:hAnsi="Arial" w:cs="Arial"/>
                                <w:b/>
                                <w:bCs/>
                                <w:color w:val="161618"/>
                                <w:sz w:val="9"/>
                                <w:szCs w:val="9"/>
                              </w:rPr>
                              <w:t xml:space="preserve"> организаций</w:t>
                            </w:r>
                          </w:p>
                        </w:txbxContent>
                      </wps:txbx>
                      <wps:bodyPr lIns="0" tIns="0" rIns="0" bIns="0"/>
                    </wps:wsp>
                  </a:graphicData>
                </a:graphic>
              </wp:anchor>
            </w:drawing>
          </mc:Choice>
          <mc:Fallback xmlns:w15="http://schemas.microsoft.com/office/word/2012/wordml">
            <w:pict>
              <v:shape id="_x0000_s1116" type="#_x0000_t202" style="position:absolute;margin-left:159.80000000000001pt;margin-top:137.30000000000001pt;width:123.10000000000001pt;height:35.050000000000004pt;z-index:251657737;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b/>
                          <w:bCs/>
                          <w:color w:val="161618"/>
                          <w:spacing w:val="0"/>
                          <w:w w:val="100"/>
                          <w:position w:val="0"/>
                          <w:sz w:val="11"/>
                          <w:szCs w:val="11"/>
                        </w:rPr>
                        <w:t xml:space="preserve">I </w:t>
                      </w:r>
                      <w:r>
                        <w:rPr>
                          <w:rFonts w:ascii="Arial" w:eastAsia="Arial" w:hAnsi="Arial" w:cs="Arial"/>
                          <w:smallCaps/>
                          <w:color w:val="161618"/>
                          <w:spacing w:val="0"/>
                          <w:w w:val="100"/>
                          <w:position w:val="0"/>
                          <w:sz w:val="15"/>
                          <w:szCs w:val="15"/>
                        </w:rPr>
                        <w:t>"уровень</w:t>
                      </w:r>
                      <w:r>
                        <w:rPr>
                          <w:rFonts w:ascii="Arial" w:eastAsia="Arial" w:hAnsi="Arial" w:cs="Arial"/>
                          <w:b/>
                          <w:bCs/>
                          <w:color w:val="161618"/>
                          <w:spacing w:val="0"/>
                          <w:w w:val="100"/>
                          <w:position w:val="0"/>
                          <w:sz w:val="11"/>
                          <w:szCs w:val="11"/>
                        </w:rPr>
                        <w:t xml:space="preserve"> М РАЭОВАТЁлЬНЬа </w:t>
                      </w:r>
                      <w:r>
                        <w:rPr>
                          <w:rFonts w:ascii="Arial" w:eastAsia="Arial" w:hAnsi="Arial" w:cs="Arial"/>
                          <w:smallCaps/>
                          <w:color w:val="161618"/>
                          <w:spacing w:val="0"/>
                          <w:w w:val="100"/>
                          <w:position w:val="0"/>
                          <w:sz w:val="15"/>
                          <w:szCs w:val="15"/>
                        </w:rPr>
                        <w:t>организаций</w:t>
                      </w:r>
                    </w:p>
                    <w:p>
                      <w:pPr>
                        <w:pStyle w:val="Style21"/>
                        <w:keepNext w:val="0"/>
                        <w:keepLines w:val="0"/>
                        <w:widowControl w:val="0"/>
                        <w:shd w:val="clear" w:color="auto" w:fill="auto"/>
                        <w:tabs>
                          <w:tab w:leader="underscore" w:pos="1910" w:val="left"/>
                        </w:tabs>
                        <w:bidi w:val="0"/>
                        <w:spacing w:before="0" w:after="40" w:line="240" w:lineRule="auto"/>
                        <w:ind w:left="0" w:right="0" w:firstLine="0"/>
                        <w:jc w:val="left"/>
                        <w:rPr>
                          <w:sz w:val="9"/>
                          <w:szCs w:val="9"/>
                        </w:rPr>
                      </w:pPr>
                      <w:r>
                        <w:rPr>
                          <w:rFonts w:ascii="Arial" w:eastAsia="Arial" w:hAnsi="Arial" w:cs="Arial"/>
                          <w:color w:val="3D3D3F"/>
                          <w:spacing w:val="0"/>
                          <w:w w:val="100"/>
                          <w:position w:val="0"/>
                          <w:sz w:val="9"/>
                          <w:szCs w:val="9"/>
                        </w:rPr>
                        <w:t xml:space="preserve">I </w:t>
                      </w:r>
                      <w:r>
                        <w:rPr>
                          <w:rFonts w:ascii="Arial" w:eastAsia="Arial" w:hAnsi="Arial" w:cs="Arial"/>
                          <w:color w:val="3D3D3F"/>
                          <w:spacing w:val="0"/>
                          <w:w w:val="100"/>
                          <w:position w:val="0"/>
                          <w:sz w:val="9"/>
                          <w:szCs w:val="9"/>
                          <w:u w:val="single"/>
                        </w:rPr>
                        <w:t>•</w:t>
                      </w:r>
                      <w:r>
                        <w:rPr>
                          <w:rFonts w:ascii="Arial" w:eastAsia="Arial" w:hAnsi="Arial" w:cs="Arial"/>
                          <w:color w:val="3D3D3F"/>
                          <w:spacing w:val="0"/>
                          <w:w w:val="100"/>
                          <w:position w:val="0"/>
                          <w:sz w:val="9"/>
                          <w:szCs w:val="9"/>
                        </w:rPr>
                        <w:tab/>
                      </w:r>
                    </w:p>
                    <w:p>
                      <w:pPr>
                        <w:pStyle w:val="Style21"/>
                        <w:keepNext w:val="0"/>
                        <w:keepLines w:val="0"/>
                        <w:widowControl w:val="0"/>
                        <w:shd w:val="clear" w:color="auto" w:fill="auto"/>
                        <w:bidi w:val="0"/>
                        <w:spacing w:before="0" w:after="0" w:line="346" w:lineRule="auto"/>
                        <w:ind w:left="0" w:right="0" w:firstLine="0"/>
                        <w:jc w:val="left"/>
                        <w:rPr>
                          <w:sz w:val="9"/>
                          <w:szCs w:val="9"/>
                        </w:rPr>
                      </w:pPr>
                      <w:r>
                        <w:rPr>
                          <w:rFonts w:ascii="Arial" w:eastAsia="Arial" w:hAnsi="Arial" w:cs="Arial"/>
                          <w:b/>
                          <w:bCs/>
                          <w:color w:val="3D3D3F"/>
                          <w:spacing w:val="0"/>
                          <w:w w:val="100"/>
                          <w:position w:val="0"/>
                          <w:sz w:val="9"/>
                          <w:szCs w:val="9"/>
                        </w:rPr>
                        <w:t xml:space="preserve">I </w:t>
                      </w:r>
                      <w:r>
                        <w:rPr>
                          <w:rFonts w:ascii="Arial" w:eastAsia="Arial" w:hAnsi="Arial" w:cs="Arial"/>
                          <w:b/>
                          <w:bCs/>
                          <w:color w:val="161618"/>
                          <w:spacing w:val="0"/>
                          <w:w w:val="100"/>
                          <w:position w:val="0"/>
                          <w:sz w:val="9"/>
                          <w:szCs w:val="9"/>
                        </w:rPr>
                        <w:t xml:space="preserve">Рабочая ст? мцмя на уровне </w:t>
                      </w:r>
                      <w:r>
                        <w:rPr>
                          <w:rFonts w:ascii="Arial" w:eastAsia="Arial" w:hAnsi="Arial" w:cs="Arial"/>
                          <w:b/>
                          <w:bCs/>
                          <w:color w:val="3D3D3F"/>
                          <w:spacing w:val="0"/>
                          <w:w w:val="100"/>
                          <w:position w:val="0"/>
                          <w:sz w:val="9"/>
                          <w:szCs w:val="9"/>
                        </w:rPr>
                        <w:t xml:space="preserve">| </w:t>
                      </w:r>
                      <w:r>
                        <w:rPr>
                          <w:rFonts w:ascii="Arial" w:eastAsia="Arial" w:hAnsi="Arial" w:cs="Arial"/>
                          <w:b/>
                          <w:bCs/>
                          <w:color w:val="161618"/>
                          <w:spacing w:val="0"/>
                          <w:w w:val="100"/>
                          <w:position w:val="0"/>
                          <w:sz w:val="9"/>
                          <w:szCs w:val="9"/>
                        </w:rPr>
                        <w:t>обрежемте чвмых организаций</w:t>
                      </w:r>
                    </w:p>
                  </w:txbxContent>
                </v:textbox>
                <w10:wrap anchorx="page"/>
              </v:shape>
            </w:pict>
          </mc:Fallback>
        </mc:AlternateContent>
      </w:r>
      <w:r>
        <w:rPr>
          <w:noProof/>
          <w:lang w:bidi="ar-SA"/>
        </w:rPr>
        <w:drawing>
          <wp:anchor distT="1734185" distB="707390" distL="1814830" distR="114300" simplePos="0" relativeHeight="125829434" behindDoc="0" locked="0" layoutInCell="1" allowOverlap="1">
            <wp:simplePos x="0" y="0"/>
            <wp:positionH relativeFrom="page">
              <wp:posOffset>3729990</wp:posOffset>
            </wp:positionH>
            <wp:positionV relativeFrom="paragraph">
              <wp:posOffset>1746885</wp:posOffset>
            </wp:positionV>
            <wp:extent cx="1700530" cy="85090"/>
            <wp:effectExtent l="0" t="0" r="0" b="0"/>
            <wp:wrapTopAndBottom/>
            <wp:docPr id="92" name="Shape 92"/>
            <wp:cNvGraphicFramePr/>
            <a:graphic xmlns:a="http://schemas.openxmlformats.org/drawingml/2006/main">
              <a:graphicData uri="http://schemas.openxmlformats.org/drawingml/2006/picture">
                <pic:pic xmlns:pic="http://schemas.openxmlformats.org/drawingml/2006/picture">
                  <pic:nvPicPr>
                    <pic:cNvPr id="93" name="Picture box 93"/>
                    <pic:cNvPicPr/>
                  </pic:nvPicPr>
                  <pic:blipFill>
                    <a:blip r:embed="rId33"/>
                    <a:stretch/>
                  </pic:blipFill>
                  <pic:spPr>
                    <a:xfrm>
                      <a:off x="0" y="0"/>
                      <a:ext cx="1700530" cy="85090"/>
                    </a:xfrm>
                    <a:prstGeom prst="rect">
                      <a:avLst/>
                    </a:prstGeom>
                  </pic:spPr>
                </pic:pic>
              </a:graphicData>
            </a:graphic>
          </wp:anchor>
        </w:drawing>
      </w:r>
      <w:r>
        <w:rPr>
          <w:noProof/>
          <w:lang w:bidi="ar-SA"/>
        </w:rPr>
        <mc:AlternateContent>
          <mc:Choice Requires="wps">
            <w:drawing>
              <wp:anchor distT="0" distB="0" distL="0" distR="0" simplePos="0" relativeHeight="251663360" behindDoc="0" locked="0" layoutInCell="1" allowOverlap="1">
                <wp:simplePos x="0" y="0"/>
                <wp:positionH relativeFrom="page">
                  <wp:posOffset>3754120</wp:posOffset>
                </wp:positionH>
                <wp:positionV relativeFrom="paragraph">
                  <wp:posOffset>1957070</wp:posOffset>
                </wp:positionV>
                <wp:extent cx="1036320" cy="210185"/>
                <wp:effectExtent l="0" t="0" r="0" b="0"/>
                <wp:wrapNone/>
                <wp:docPr id="94" name="Shape 94"/>
                <wp:cNvGraphicFramePr/>
                <a:graphic xmlns:a="http://schemas.openxmlformats.org/drawingml/2006/main">
                  <a:graphicData uri="http://schemas.microsoft.com/office/word/2010/wordprocessingShape">
                    <wps:wsp>
                      <wps:cNvSpPr txBox="1"/>
                      <wps:spPr>
                        <a:xfrm>
                          <a:off x="0" y="0"/>
                          <a:ext cx="1036320" cy="210185"/>
                        </a:xfrm>
                        <a:prstGeom prst="rect">
                          <a:avLst/>
                        </a:prstGeom>
                        <a:noFill/>
                      </wps:spPr>
                      <wps:txbx>
                        <w:txbxContent>
                          <w:p w:rsidR="00993451" w:rsidRDefault="004B73EF">
                            <w:pPr>
                              <w:pStyle w:val="a7"/>
                              <w:spacing w:line="334" w:lineRule="auto"/>
                              <w:rPr>
                                <w:sz w:val="9"/>
                                <w:szCs w:val="9"/>
                              </w:rPr>
                            </w:pPr>
                            <w:r>
                              <w:rPr>
                                <w:rFonts w:ascii="Arial" w:eastAsia="Arial" w:hAnsi="Arial" w:cs="Arial"/>
                                <w:b/>
                                <w:bCs/>
                                <w:color w:val="161618"/>
                                <w:sz w:val="9"/>
                                <w:szCs w:val="9"/>
                              </w:rPr>
                              <w:t>Рабочая станция на уровне образовательных организаций</w:t>
                            </w:r>
                          </w:p>
                        </w:txbxContent>
                      </wps:txbx>
                      <wps:bodyPr lIns="0" tIns="0" rIns="0" bIns="0"/>
                    </wps:wsp>
                  </a:graphicData>
                </a:graphic>
              </wp:anchor>
            </w:drawing>
          </mc:Choice>
          <mc:Fallback xmlns:w15="http://schemas.microsoft.com/office/word/2012/wordml">
            <w:pict>
              <v:shape id="_x0000_s1120" type="#_x0000_t202" style="position:absolute;margin-left:295.60000000000002pt;margin-top:154.09999999999999pt;width:81.600000000000009pt;height:16.550000000000001pt;z-index:251657739;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334" w:lineRule="auto"/>
                        <w:ind w:left="0" w:right="0" w:firstLine="0"/>
                        <w:jc w:val="left"/>
                        <w:rPr>
                          <w:sz w:val="9"/>
                          <w:szCs w:val="9"/>
                        </w:rPr>
                      </w:pPr>
                      <w:r>
                        <w:rPr>
                          <w:rFonts w:ascii="Arial" w:eastAsia="Arial" w:hAnsi="Arial" w:cs="Arial"/>
                          <w:b/>
                          <w:bCs/>
                          <w:color w:val="161618"/>
                          <w:spacing w:val="0"/>
                          <w:w w:val="100"/>
                          <w:position w:val="0"/>
                          <w:sz w:val="9"/>
                          <w:szCs w:val="9"/>
                        </w:rPr>
                        <w:t>Рабочая станция на уровне образовательных организаций</w:t>
                      </w:r>
                    </w:p>
                  </w:txbxContent>
                </v:textbox>
                <w10:wrap anchorx="page"/>
              </v:shape>
            </w:pict>
          </mc:Fallback>
        </mc:AlternateContent>
      </w:r>
      <w:r>
        <w:rPr>
          <w:noProof/>
          <w:lang w:bidi="ar-SA"/>
        </w:rPr>
        <w:drawing>
          <wp:anchor distT="2148840" distB="0" distL="2037715" distR="1211580" simplePos="0" relativeHeight="125829435" behindDoc="0" locked="0" layoutInCell="1" allowOverlap="1">
            <wp:simplePos x="0" y="0"/>
            <wp:positionH relativeFrom="page">
              <wp:posOffset>3952875</wp:posOffset>
            </wp:positionH>
            <wp:positionV relativeFrom="paragraph">
              <wp:posOffset>2161540</wp:posOffset>
            </wp:positionV>
            <wp:extent cx="377825" cy="377825"/>
            <wp:effectExtent l="0" t="0" r="0" b="0"/>
            <wp:wrapTopAndBottom/>
            <wp:docPr id="96" name="Shape 96"/>
            <wp:cNvGraphicFramePr/>
            <a:graphic xmlns:a="http://schemas.openxmlformats.org/drawingml/2006/main">
              <a:graphicData uri="http://schemas.openxmlformats.org/drawingml/2006/picture">
                <pic:pic xmlns:pic="http://schemas.openxmlformats.org/drawingml/2006/picture">
                  <pic:nvPicPr>
                    <pic:cNvPr id="97" name="Picture box 97"/>
                    <pic:cNvPicPr/>
                  </pic:nvPicPr>
                  <pic:blipFill>
                    <a:blip r:embed="rId34"/>
                    <a:stretch/>
                  </pic:blipFill>
                  <pic:spPr>
                    <a:xfrm>
                      <a:off x="0" y="0"/>
                      <a:ext cx="377825" cy="377825"/>
                    </a:xfrm>
                    <a:prstGeom prst="rect">
                      <a:avLst/>
                    </a:prstGeom>
                  </pic:spPr>
                </pic:pic>
              </a:graphicData>
            </a:graphic>
          </wp:anchor>
        </w:drawing>
      </w:r>
      <w:r>
        <w:rPr>
          <w:noProof/>
          <w:lang w:bidi="ar-SA"/>
        </w:rPr>
        <w:drawing>
          <wp:anchor distT="0" distB="423545" distL="132715" distR="553085" simplePos="0" relativeHeight="125829436" behindDoc="0" locked="0" layoutInCell="1" allowOverlap="1">
            <wp:simplePos x="0" y="0"/>
            <wp:positionH relativeFrom="page">
              <wp:posOffset>2047875</wp:posOffset>
            </wp:positionH>
            <wp:positionV relativeFrom="paragraph">
              <wp:posOffset>2157730</wp:posOffset>
            </wp:positionV>
            <wp:extent cx="938530" cy="445135"/>
            <wp:effectExtent l="0" t="0" r="0" b="0"/>
            <wp:wrapSquare wrapText="right"/>
            <wp:docPr id="98" name="Shape 98"/>
            <wp:cNvGraphicFramePr/>
            <a:graphic xmlns:a="http://schemas.openxmlformats.org/drawingml/2006/main">
              <a:graphicData uri="http://schemas.openxmlformats.org/drawingml/2006/picture">
                <pic:pic xmlns:pic="http://schemas.openxmlformats.org/drawingml/2006/picture">
                  <pic:nvPicPr>
                    <pic:cNvPr id="99" name="Picture box 99"/>
                    <pic:cNvPicPr/>
                  </pic:nvPicPr>
                  <pic:blipFill>
                    <a:blip r:embed="rId35"/>
                    <a:stretch/>
                  </pic:blipFill>
                  <pic:spPr>
                    <a:xfrm>
                      <a:off x="0" y="0"/>
                      <a:ext cx="938530" cy="445135"/>
                    </a:xfrm>
                    <a:prstGeom prst="rect">
                      <a:avLst/>
                    </a:prstGeom>
                  </pic:spPr>
                </pic:pic>
              </a:graphicData>
            </a:graphic>
          </wp:anchor>
        </w:drawing>
      </w:r>
      <w:r>
        <w:rPr>
          <w:noProof/>
          <w:lang w:bidi="ar-SA"/>
        </w:rPr>
        <mc:AlternateContent>
          <mc:Choice Requires="wps">
            <w:drawing>
              <wp:anchor distT="0" distB="0" distL="0" distR="0" simplePos="0" relativeHeight="251664384" behindDoc="0" locked="0" layoutInCell="1" allowOverlap="1">
                <wp:simplePos x="0" y="0"/>
                <wp:positionH relativeFrom="page">
                  <wp:posOffset>2029460</wp:posOffset>
                </wp:positionH>
                <wp:positionV relativeFrom="paragraph">
                  <wp:posOffset>2654300</wp:posOffset>
                </wp:positionV>
                <wp:extent cx="1395730" cy="372110"/>
                <wp:effectExtent l="0" t="0" r="0" b="0"/>
                <wp:wrapNone/>
                <wp:docPr id="100" name="Shape 100"/>
                <wp:cNvGraphicFramePr/>
                <a:graphic xmlns:a="http://schemas.openxmlformats.org/drawingml/2006/main">
                  <a:graphicData uri="http://schemas.microsoft.com/office/word/2010/wordprocessingShape">
                    <wps:wsp>
                      <wps:cNvSpPr txBox="1"/>
                      <wps:spPr>
                        <a:xfrm>
                          <a:off x="0" y="0"/>
                          <a:ext cx="1395730" cy="372110"/>
                        </a:xfrm>
                        <a:prstGeom prst="rect">
                          <a:avLst/>
                        </a:prstGeom>
                        <a:noFill/>
                      </wps:spPr>
                      <wps:txbx>
                        <w:txbxContent>
                          <w:p w:rsidR="00993451" w:rsidRDefault="004B73EF">
                            <w:pPr>
                              <w:pStyle w:val="a7"/>
                              <w:tabs>
                                <w:tab w:val="left" w:pos="1786"/>
                              </w:tabs>
                              <w:rPr>
                                <w:sz w:val="9"/>
                                <w:szCs w:val="9"/>
                              </w:rPr>
                            </w:pPr>
                            <w:r>
                              <w:rPr>
                                <w:rFonts w:ascii="Arial" w:eastAsia="Arial" w:hAnsi="Arial" w:cs="Arial"/>
                                <w:b/>
                                <w:bCs/>
                                <w:color w:val="161618"/>
                                <w:sz w:val="9"/>
                                <w:szCs w:val="9"/>
                              </w:rPr>
                              <w:t>| -</w:t>
                            </w:r>
                            <w:proofErr w:type="gramStart"/>
                            <w:r>
                              <w:rPr>
                                <w:rFonts w:ascii="Arial" w:eastAsia="Arial" w:hAnsi="Arial" w:cs="Arial"/>
                                <w:b/>
                                <w:bCs/>
                                <w:color w:val="161618"/>
                                <w:sz w:val="9"/>
                                <w:szCs w:val="9"/>
                              </w:rPr>
                              <w:t>а»</w:t>
                            </w:r>
                            <w:proofErr w:type="gramEnd"/>
                            <w:r>
                              <w:rPr>
                                <w:rFonts w:ascii="Arial" w:eastAsia="Arial" w:hAnsi="Arial" w:cs="Arial"/>
                                <w:b/>
                                <w:bCs/>
                                <w:color w:val="161618"/>
                                <w:sz w:val="9"/>
                                <w:szCs w:val="9"/>
                              </w:rPr>
                              <w:t>гйрн»1*&lt;я на</w:t>
                            </w:r>
                            <w:r>
                              <w:rPr>
                                <w:rFonts w:ascii="Arial" w:eastAsia="Arial" w:hAnsi="Arial" w:cs="Arial"/>
                                <w:b/>
                                <w:bCs/>
                                <w:color w:val="161618"/>
                                <w:sz w:val="9"/>
                                <w:szCs w:val="9"/>
                              </w:rPr>
                              <w:tab/>
                            </w:r>
                            <w:proofErr w:type="spellStart"/>
                            <w:r>
                              <w:rPr>
                                <w:rFonts w:ascii="Arial" w:eastAsia="Arial" w:hAnsi="Arial" w:cs="Arial"/>
                                <w:b/>
                                <w:bCs/>
                                <w:color w:val="161618"/>
                                <w:sz w:val="9"/>
                                <w:szCs w:val="9"/>
                              </w:rPr>
                              <w:t>wwe</w:t>
                            </w:r>
                            <w:proofErr w:type="spellEnd"/>
                          </w:p>
                          <w:p w:rsidR="00993451" w:rsidRDefault="004B73EF">
                            <w:pPr>
                              <w:pStyle w:val="a7"/>
                              <w:rPr>
                                <w:sz w:val="9"/>
                                <w:szCs w:val="9"/>
                              </w:rPr>
                            </w:pPr>
                            <w:proofErr w:type="gramStart"/>
                            <w:r>
                              <w:rPr>
                                <w:rFonts w:ascii="Arial" w:eastAsia="Arial" w:hAnsi="Arial" w:cs="Arial"/>
                                <w:b/>
                                <w:bCs/>
                                <w:color w:val="161618"/>
                                <w:sz w:val="9"/>
                                <w:szCs w:val="9"/>
                              </w:rPr>
                              <w:t>[ '</w:t>
                            </w:r>
                            <w:proofErr w:type="spellStart"/>
                            <w:r>
                              <w:rPr>
                                <w:rFonts w:ascii="Arial" w:eastAsia="Arial" w:hAnsi="Arial" w:cs="Arial"/>
                                <w:b/>
                                <w:bCs/>
                                <w:color w:val="161618"/>
                                <w:sz w:val="9"/>
                                <w:szCs w:val="9"/>
                              </w:rPr>
                              <w:t>Скачмааиие</w:t>
                            </w:r>
                            <w:proofErr w:type="spellEnd"/>
                            <w:r>
                              <w:rPr>
                                <w:rFonts w:ascii="Arial" w:eastAsia="Arial" w:hAnsi="Arial" w:cs="Arial"/>
                                <w:b/>
                                <w:bCs/>
                                <w:color w:val="161618"/>
                                <w:sz w:val="9"/>
                                <w:szCs w:val="9"/>
                              </w:rPr>
                              <w:t xml:space="preserve"> тем итоговых </w:t>
                            </w:r>
                            <w:proofErr w:type="spellStart"/>
                            <w:r>
                              <w:rPr>
                                <w:rFonts w:ascii="Arial" w:eastAsia="Arial" w:hAnsi="Arial" w:cs="Arial"/>
                                <w:b/>
                                <w:bCs/>
                                <w:color w:val="161618"/>
                                <w:sz w:val="9"/>
                                <w:szCs w:val="9"/>
                              </w:rPr>
                              <w:t>срмкненкй</w:t>
                            </w:r>
                            <w:proofErr w:type="spellEnd"/>
                            <w:r>
                              <w:rPr>
                                <w:rFonts w:ascii="Arial" w:eastAsia="Arial" w:hAnsi="Arial" w:cs="Arial"/>
                                <w:b/>
                                <w:bCs/>
                                <w:color w:val="161618"/>
                                <w:sz w:val="9"/>
                                <w:szCs w:val="9"/>
                              </w:rPr>
                              <w:t>,</w:t>
                            </w:r>
                            <w:proofErr w:type="gramEnd"/>
                          </w:p>
                          <w:p w:rsidR="00993451" w:rsidRDefault="004B73EF">
                            <w:pPr>
                              <w:pStyle w:val="a7"/>
                              <w:rPr>
                                <w:sz w:val="9"/>
                                <w:szCs w:val="9"/>
                              </w:rPr>
                            </w:pPr>
                            <w:r>
                              <w:rPr>
                                <w:rFonts w:ascii="Arial" w:eastAsia="Arial" w:hAnsi="Arial" w:cs="Arial"/>
                                <w:b/>
                                <w:bCs/>
                                <w:color w:val="161618"/>
                                <w:sz w:val="9"/>
                                <w:szCs w:val="9"/>
                              </w:rPr>
                              <w:t xml:space="preserve">I </w:t>
                            </w:r>
                            <w:proofErr w:type="spellStart"/>
                            <w:r>
                              <w:rPr>
                                <w:rFonts w:ascii="Arial" w:eastAsia="Arial" w:hAnsi="Arial" w:cs="Arial"/>
                                <w:b/>
                                <w:bCs/>
                                <w:color w:val="161618"/>
                                <w:sz w:val="9"/>
                                <w:szCs w:val="9"/>
                              </w:rPr>
                              <w:t>те</w:t>
                            </w:r>
                            <w:proofErr w:type="gramStart"/>
                            <w:r>
                              <w:rPr>
                                <w:rFonts w:ascii="Arial" w:eastAsia="Arial" w:hAnsi="Arial" w:cs="Arial"/>
                                <w:b/>
                                <w:bCs/>
                                <w:color w:val="161618"/>
                                <w:sz w:val="9"/>
                                <w:szCs w:val="9"/>
                              </w:rPr>
                              <w:t>«т</w:t>
                            </w:r>
                            <w:proofErr w:type="gramEnd"/>
                            <w:r>
                              <w:rPr>
                                <w:rFonts w:ascii="Arial" w:eastAsia="Arial" w:hAnsi="Arial" w:cs="Arial"/>
                                <w:b/>
                                <w:bCs/>
                                <w:color w:val="161618"/>
                                <w:sz w:val="9"/>
                                <w:szCs w:val="9"/>
                              </w:rPr>
                              <w:t>овНаложений</w:t>
                            </w:r>
                            <w:proofErr w:type="spellEnd"/>
                          </w:p>
                          <w:p w:rsidR="00993451" w:rsidRDefault="004B73EF">
                            <w:pPr>
                              <w:pStyle w:val="a7"/>
                              <w:rPr>
                                <w:sz w:val="9"/>
                                <w:szCs w:val="9"/>
                              </w:rPr>
                            </w:pPr>
                            <w:r>
                              <w:rPr>
                                <w:rFonts w:ascii="Arial" w:eastAsia="Arial" w:hAnsi="Arial" w:cs="Arial"/>
                                <w:b/>
                                <w:bCs/>
                                <w:color w:val="161618"/>
                                <w:sz w:val="9"/>
                                <w:szCs w:val="9"/>
                              </w:rPr>
                              <w:t>| Рабочая станция с выходом в интернет</w:t>
                            </w:r>
                          </w:p>
                        </w:txbxContent>
                      </wps:txbx>
                      <wps:bodyPr lIns="0" tIns="0" rIns="0" bIns="0"/>
                    </wps:wsp>
                  </a:graphicData>
                </a:graphic>
              </wp:anchor>
            </w:drawing>
          </mc:Choice>
          <mc:Fallback xmlns:w15="http://schemas.microsoft.com/office/word/2012/wordml">
            <w:pict>
              <v:shape id="_x0000_s1126" type="#_x0000_t202" style="position:absolute;margin-left:159.80000000000001pt;margin-top:209.pt;width:109.90000000000001pt;height:29.300000000000001pt;z-index:251657741;mso-wrap-distance-left:0;mso-wrap-distance-right:0;mso-position-horizontal-relative:page" filled="f" stroked="f">
                <v:textbox inset="0,0,0,0">
                  <w:txbxContent>
                    <w:p>
                      <w:pPr>
                        <w:pStyle w:val="Style21"/>
                        <w:keepNext w:val="0"/>
                        <w:keepLines w:val="0"/>
                        <w:widowControl w:val="0"/>
                        <w:shd w:val="clear" w:color="auto" w:fill="auto"/>
                        <w:tabs>
                          <w:tab w:pos="1786" w:val="left"/>
                        </w:tabs>
                        <w:bidi w:val="0"/>
                        <w:spacing w:before="0" w:after="0" w:line="240" w:lineRule="auto"/>
                        <w:ind w:left="0" w:right="0" w:firstLine="0"/>
                        <w:jc w:val="left"/>
                        <w:rPr>
                          <w:sz w:val="9"/>
                          <w:szCs w:val="9"/>
                        </w:rPr>
                      </w:pPr>
                      <w:r>
                        <w:rPr>
                          <w:rFonts w:ascii="Arial" w:eastAsia="Arial" w:hAnsi="Arial" w:cs="Arial"/>
                          <w:b/>
                          <w:bCs/>
                          <w:color w:val="161618"/>
                          <w:spacing w:val="0"/>
                          <w:w w:val="100"/>
                          <w:position w:val="0"/>
                          <w:sz w:val="9"/>
                          <w:szCs w:val="9"/>
                        </w:rPr>
                        <w:t>| -а»гйрн»1*&lt;я на</w:t>
                        <w:tab/>
                      </w:r>
                      <w:r>
                        <w:rPr>
                          <w:rFonts w:ascii="Arial" w:eastAsia="Arial" w:hAnsi="Arial" w:cs="Arial"/>
                          <w:b/>
                          <w:bCs/>
                          <w:color w:val="161618"/>
                          <w:spacing w:val="0"/>
                          <w:w w:val="100"/>
                          <w:position w:val="0"/>
                          <w:sz w:val="9"/>
                          <w:szCs w:val="9"/>
                        </w:rPr>
                        <w:t>wwe</w:t>
                      </w:r>
                    </w:p>
                    <w:p>
                      <w:pPr>
                        <w:pStyle w:val="Style21"/>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161618"/>
                          <w:spacing w:val="0"/>
                          <w:w w:val="100"/>
                          <w:position w:val="0"/>
                          <w:sz w:val="9"/>
                          <w:szCs w:val="9"/>
                        </w:rPr>
                        <w:t>[ 'Скачмааиие тем итоговых срмкненкй,</w:t>
                      </w:r>
                    </w:p>
                    <w:p>
                      <w:pPr>
                        <w:pStyle w:val="Style21"/>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161618"/>
                          <w:spacing w:val="0"/>
                          <w:w w:val="100"/>
                          <w:position w:val="0"/>
                          <w:sz w:val="9"/>
                          <w:szCs w:val="9"/>
                        </w:rPr>
                        <w:t>I те«товНаложений</w:t>
                      </w:r>
                    </w:p>
                    <w:p>
                      <w:pPr>
                        <w:pStyle w:val="Style21"/>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161618"/>
                          <w:spacing w:val="0"/>
                          <w:w w:val="100"/>
                          <w:position w:val="0"/>
                          <w:sz w:val="9"/>
                          <w:szCs w:val="9"/>
                        </w:rPr>
                        <w:t>| Рабочая станция с выходом в интернет</w:t>
                      </w:r>
                    </w:p>
                  </w:txbxContent>
                </v:textbox>
                <w10:wrap anchorx="page"/>
              </v:shape>
            </w:pict>
          </mc:Fallback>
        </mc:AlternateContent>
      </w:r>
    </w:p>
    <w:p w:rsidR="00993451" w:rsidRDefault="004B73EF">
      <w:pPr>
        <w:pStyle w:val="70"/>
        <w:spacing w:after="0"/>
      </w:pPr>
      <w:r>
        <w:t>«Обработка бланков*</w:t>
      </w:r>
    </w:p>
    <w:p w:rsidR="00993451" w:rsidRDefault="004B73EF">
      <w:pPr>
        <w:pStyle w:val="70"/>
        <w:spacing w:after="0"/>
      </w:pPr>
      <w:r>
        <w:t>Основные задачи;</w:t>
      </w:r>
    </w:p>
    <w:p w:rsidR="00993451" w:rsidRDefault="004B73EF">
      <w:pPr>
        <w:pStyle w:val="70"/>
        <w:spacing w:after="180"/>
      </w:pPr>
      <w:r>
        <w:t xml:space="preserve">- </w:t>
      </w:r>
      <w:proofErr w:type="spellStart"/>
      <w:r>
        <w:t>сианярйяанке</w:t>
      </w:r>
      <w:proofErr w:type="spellEnd"/>
      <w:r>
        <w:t xml:space="preserve"> </w:t>
      </w:r>
      <w:proofErr w:type="spellStart"/>
      <w:r>
        <w:t>бгяниж</w:t>
      </w:r>
      <w:proofErr w:type="spellEnd"/>
    </w:p>
    <w:p w:rsidR="00993451" w:rsidRDefault="004B73EF">
      <w:pPr>
        <w:pStyle w:val="70"/>
        <w:spacing w:after="1280"/>
        <w:ind w:firstLine="340"/>
      </w:pPr>
      <w:r>
        <w:t>Рабочая станция без сетевых подключений</w:t>
      </w:r>
    </w:p>
    <w:p w:rsidR="00993451" w:rsidRDefault="004B73EF">
      <w:pPr>
        <w:pStyle w:val="1"/>
        <w:ind w:firstLine="0"/>
        <w:jc w:val="center"/>
      </w:pPr>
      <w:r>
        <w:rPr>
          <w:i/>
          <w:iCs/>
          <w:color w:val="000000"/>
        </w:rPr>
        <w:t xml:space="preserve">Рисунок 1. Архитектура и состав </w:t>
      </w:r>
      <w:proofErr w:type="gramStart"/>
      <w:r>
        <w:rPr>
          <w:i/>
          <w:iCs/>
          <w:color w:val="000000"/>
        </w:rPr>
        <w:t>ПО</w:t>
      </w:r>
      <w:proofErr w:type="gramEnd"/>
    </w:p>
    <w:p w:rsidR="00993451" w:rsidRDefault="004B73EF">
      <w:pPr>
        <w:pStyle w:val="1"/>
        <w:spacing w:after="100"/>
        <w:ind w:firstLine="720"/>
        <w:jc w:val="both"/>
      </w:pPr>
      <w:proofErr w:type="gramStart"/>
      <w:r>
        <w:rPr>
          <w:color w:val="000000"/>
        </w:rPr>
        <w:t>Схема ПО, используемого для проведения итогового сочинения (изложения), приведена на рисунке (см. Рисунок 1).</w:t>
      </w:r>
      <w:proofErr w:type="gramEnd"/>
      <w:r>
        <w:rPr>
          <w:color w:val="000000"/>
        </w:rPr>
        <w:t xml:space="preserve"> На схеме приведены только новые или значительно модернизированные по сравнению со стандартной технологией проведения ЕГЭ модули и подсистемы.</w:t>
      </w:r>
      <w:r>
        <w:br w:type="page"/>
      </w:r>
    </w:p>
    <w:p w:rsidR="00993451" w:rsidRDefault="004B73EF">
      <w:pPr>
        <w:pStyle w:val="20"/>
        <w:keepNext/>
        <w:keepLines/>
        <w:spacing w:after="0"/>
        <w:ind w:firstLine="700"/>
        <w:jc w:val="left"/>
      </w:pPr>
      <w:bookmarkStart w:id="371" w:name="bookmark410"/>
      <w:bookmarkStart w:id="372" w:name="bookmark411"/>
      <w:bookmarkStart w:id="373" w:name="bookmark412"/>
      <w:r>
        <w:lastRenderedPageBreak/>
        <w:t xml:space="preserve">Требования к техническому и программному оснащению рабочих </w:t>
      </w:r>
      <w:proofErr w:type="spellStart"/>
      <w:r>
        <w:t>станцийРегиональный</w:t>
      </w:r>
      <w:proofErr w:type="spellEnd"/>
      <w:r>
        <w:t xml:space="preserve"> уровень</w:t>
      </w:r>
      <w:bookmarkEnd w:id="371"/>
      <w:bookmarkEnd w:id="372"/>
      <w:bookmarkEnd w:id="373"/>
    </w:p>
    <w:p w:rsidR="00993451" w:rsidRDefault="004B73EF">
      <w:pPr>
        <w:pStyle w:val="1"/>
        <w:ind w:firstLine="820"/>
      </w:pPr>
      <w:r>
        <w:rPr>
          <w:color w:val="000000"/>
        </w:rPr>
        <w:t xml:space="preserve">В Таблице 1 приведены требования к оборудованию, которое должно </w:t>
      </w:r>
      <w:proofErr w:type="spellStart"/>
      <w:r>
        <w:rPr>
          <w:color w:val="000000"/>
        </w:rPr>
        <w:t>входитьв</w:t>
      </w:r>
      <w:proofErr w:type="spellEnd"/>
      <w:r>
        <w:rPr>
          <w:color w:val="000000"/>
        </w:rPr>
        <w:t xml:space="preserve"> состав рабочей станции на региональном уровне.</w:t>
      </w:r>
    </w:p>
    <w:p w:rsidR="00993451" w:rsidRDefault="004B73EF">
      <w:pPr>
        <w:pStyle w:val="ab"/>
        <w:jc w:val="right"/>
      </w:pPr>
      <w:r>
        <w:rPr>
          <w:b w:val="0"/>
          <w:bCs w:val="0"/>
          <w:i/>
          <w:iCs/>
          <w:u w:val="single"/>
        </w:rPr>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70"/>
        <w:gridCol w:w="6067"/>
      </w:tblGrid>
      <w:tr w:rsidR="00993451">
        <w:trPr>
          <w:trHeight w:hRule="exact" w:val="346"/>
          <w:jc w:val="center"/>
        </w:trPr>
        <w:tc>
          <w:tcPr>
            <w:tcW w:w="3470" w:type="dxa"/>
            <w:tcBorders>
              <w:top w:val="single" w:sz="4" w:space="0" w:color="auto"/>
              <w:left w:val="single" w:sz="4" w:space="0" w:color="auto"/>
            </w:tcBorders>
            <w:shd w:val="clear" w:color="auto" w:fill="FFFFFF"/>
            <w:vAlign w:val="bottom"/>
          </w:tcPr>
          <w:p w:rsidR="00993451" w:rsidRDefault="004B73EF">
            <w:pPr>
              <w:pStyle w:val="ad"/>
              <w:ind w:firstLine="840"/>
            </w:pPr>
            <w:r>
              <w:rPr>
                <w:b/>
                <w:bCs/>
                <w:color w:val="000000"/>
              </w:rPr>
              <w:t>Компонент</w:t>
            </w:r>
          </w:p>
        </w:tc>
        <w:tc>
          <w:tcPr>
            <w:tcW w:w="6067"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820"/>
            </w:pPr>
            <w:r>
              <w:rPr>
                <w:b/>
                <w:bCs/>
                <w:color w:val="000000"/>
              </w:rPr>
              <w:t>Конфигурация</w:t>
            </w:r>
          </w:p>
        </w:tc>
      </w:tr>
      <w:tr w:rsidR="00993451">
        <w:trPr>
          <w:trHeight w:hRule="exact" w:val="2366"/>
          <w:jc w:val="center"/>
        </w:trPr>
        <w:tc>
          <w:tcPr>
            <w:tcW w:w="3470" w:type="dxa"/>
            <w:tcBorders>
              <w:top w:val="single" w:sz="4" w:space="0" w:color="auto"/>
              <w:left w:val="single" w:sz="4" w:space="0" w:color="auto"/>
            </w:tcBorders>
            <w:shd w:val="clear" w:color="auto" w:fill="FFFFFF"/>
          </w:tcPr>
          <w:p w:rsidR="00993451" w:rsidRDefault="004B73EF">
            <w:pPr>
              <w:pStyle w:val="ad"/>
              <w:ind w:firstLine="0"/>
            </w:pPr>
            <w:r>
              <w:rPr>
                <w:color w:val="000000"/>
              </w:rPr>
              <w:t>Рабочая станция в РЦОИ</w:t>
            </w:r>
          </w:p>
        </w:tc>
        <w:tc>
          <w:tcPr>
            <w:tcW w:w="6067"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Наличие стабильного канала связи с выходом в сеть «Интернет</w:t>
            </w:r>
            <w:proofErr w:type="gramStart"/>
            <w:r>
              <w:rPr>
                <w:color w:val="000000"/>
              </w:rPr>
              <w:t>»(</w:t>
            </w:r>
            <w:proofErr w:type="gramEnd"/>
            <w:r>
              <w:rPr>
                <w:color w:val="000000"/>
              </w:rPr>
              <w:t>для станции авторизации).</w:t>
            </w:r>
          </w:p>
          <w:p w:rsidR="00993451" w:rsidRDefault="004B73EF">
            <w:pPr>
              <w:pStyle w:val="ad"/>
              <w:ind w:firstLine="0"/>
            </w:pPr>
            <w:r>
              <w:rPr>
                <w:color w:val="000000"/>
              </w:rPr>
              <w:t xml:space="preserve">Рабочая станция должна иметь устройство </w:t>
            </w:r>
            <w:proofErr w:type="spellStart"/>
            <w:r>
              <w:rPr>
                <w:color w:val="000000"/>
              </w:rPr>
              <w:t>резервногокопирования</w:t>
            </w:r>
            <w:proofErr w:type="spellEnd"/>
            <w:r>
              <w:rPr>
                <w:color w:val="000000"/>
              </w:rPr>
              <w:t>; внешний интерфейс: USB 2.0.</w:t>
            </w:r>
          </w:p>
          <w:p w:rsidR="00993451" w:rsidRDefault="004B73EF">
            <w:pPr>
              <w:pStyle w:val="ad"/>
              <w:spacing w:line="269" w:lineRule="auto"/>
              <w:ind w:firstLine="0"/>
            </w:pPr>
            <w:r>
              <w:rPr>
                <w:color w:val="000000"/>
              </w:rPr>
              <w:t xml:space="preserve">Дополнительных специальных требований к рабочей станции </w:t>
            </w:r>
            <w:proofErr w:type="spellStart"/>
            <w:r>
              <w:rPr>
                <w:color w:val="000000"/>
              </w:rPr>
              <w:t>непредъявляется</w:t>
            </w:r>
            <w:proofErr w:type="spellEnd"/>
            <w:r>
              <w:rPr>
                <w:color w:val="000000"/>
              </w:rPr>
              <w:t>.</w:t>
            </w:r>
          </w:p>
        </w:tc>
      </w:tr>
      <w:tr w:rsidR="00993451">
        <w:trPr>
          <w:trHeight w:hRule="exact" w:val="1973"/>
          <w:jc w:val="center"/>
        </w:trPr>
        <w:tc>
          <w:tcPr>
            <w:tcW w:w="3470" w:type="dxa"/>
            <w:tcBorders>
              <w:top w:val="single" w:sz="4" w:space="0" w:color="auto"/>
              <w:left w:val="single" w:sz="4" w:space="0" w:color="auto"/>
            </w:tcBorders>
            <w:shd w:val="clear" w:color="auto" w:fill="FFFFFF"/>
          </w:tcPr>
          <w:p w:rsidR="00993451" w:rsidRDefault="004B73EF">
            <w:pPr>
              <w:pStyle w:val="ad"/>
              <w:ind w:firstLine="0"/>
            </w:pPr>
            <w:r>
              <w:rPr>
                <w:color w:val="000000"/>
              </w:rPr>
              <w:t>Лазерный принтер</w:t>
            </w:r>
          </w:p>
        </w:tc>
        <w:tc>
          <w:tcPr>
            <w:tcW w:w="6067"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Формат: А</w:t>
            </w:r>
            <w:proofErr w:type="gramStart"/>
            <w:r>
              <w:rPr>
                <w:color w:val="000000"/>
              </w:rPr>
              <w:t>4</w:t>
            </w:r>
            <w:proofErr w:type="gramEnd"/>
            <w:r>
              <w:rPr>
                <w:color w:val="000000"/>
              </w:rPr>
              <w:t>.</w:t>
            </w:r>
          </w:p>
          <w:p w:rsidR="00993451" w:rsidRDefault="004B73EF">
            <w:pPr>
              <w:pStyle w:val="ad"/>
              <w:ind w:firstLine="0"/>
            </w:pPr>
            <w:r>
              <w:rPr>
                <w:color w:val="000000"/>
              </w:rPr>
              <w:t>Скорость черно-белой печати (обычный режим,А4): 30 стр./</w:t>
            </w:r>
            <w:proofErr w:type="spellStart"/>
            <w:r>
              <w:rPr>
                <w:color w:val="000000"/>
              </w:rPr>
              <w:t>мин</w:t>
            </w:r>
            <w:proofErr w:type="gramStart"/>
            <w:r>
              <w:rPr>
                <w:color w:val="000000"/>
              </w:rPr>
              <w:t>.К</w:t>
            </w:r>
            <w:proofErr w:type="gramEnd"/>
            <w:r>
              <w:rPr>
                <w:color w:val="000000"/>
              </w:rPr>
              <w:t>ачество</w:t>
            </w:r>
            <w:proofErr w:type="spellEnd"/>
            <w:r>
              <w:rPr>
                <w:color w:val="000000"/>
              </w:rPr>
              <w:t xml:space="preserve"> черно-белой печати (режим наилучшего качества): не менее 600 х 600 точек на дюйм</w:t>
            </w:r>
          </w:p>
          <w:p w:rsidR="00993451" w:rsidRDefault="004B73EF">
            <w:pPr>
              <w:pStyle w:val="ad"/>
              <w:ind w:firstLine="0"/>
            </w:pPr>
            <w:r>
              <w:rPr>
                <w:color w:val="000000"/>
              </w:rPr>
              <w:t>Технология печати: лазерная</w:t>
            </w:r>
          </w:p>
        </w:tc>
      </w:tr>
      <w:tr w:rsidR="00993451">
        <w:trPr>
          <w:trHeight w:hRule="exact" w:val="1214"/>
          <w:jc w:val="center"/>
        </w:trPr>
        <w:tc>
          <w:tcPr>
            <w:tcW w:w="3470" w:type="dxa"/>
            <w:tcBorders>
              <w:top w:val="single" w:sz="4" w:space="0" w:color="auto"/>
              <w:left w:val="single" w:sz="4" w:space="0" w:color="auto"/>
            </w:tcBorders>
            <w:shd w:val="clear" w:color="auto" w:fill="FFFFFF"/>
          </w:tcPr>
          <w:p w:rsidR="00993451" w:rsidRDefault="004B73EF">
            <w:pPr>
              <w:pStyle w:val="ad"/>
              <w:ind w:firstLine="0"/>
            </w:pPr>
            <w:r>
              <w:rPr>
                <w:color w:val="000000"/>
              </w:rPr>
              <w:t>Сканер</w:t>
            </w:r>
          </w:p>
        </w:tc>
        <w:tc>
          <w:tcPr>
            <w:tcW w:w="6067"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 xml:space="preserve">Функция отсечения красного цвета TWAIN- </w:t>
            </w:r>
            <w:proofErr w:type="gramStart"/>
            <w:r>
              <w:rPr>
                <w:color w:val="000000"/>
              </w:rPr>
              <w:t>совместимый</w:t>
            </w:r>
            <w:proofErr w:type="gramEnd"/>
            <w:r>
              <w:rPr>
                <w:color w:val="000000"/>
              </w:rPr>
              <w:t xml:space="preserve"> </w:t>
            </w:r>
            <w:proofErr w:type="spellStart"/>
            <w:r>
              <w:rPr>
                <w:color w:val="000000"/>
              </w:rPr>
              <w:t>сканерОбласть</w:t>
            </w:r>
            <w:proofErr w:type="spellEnd"/>
            <w:r>
              <w:rPr>
                <w:color w:val="000000"/>
              </w:rPr>
              <w:t xml:space="preserve"> сканирования: А</w:t>
            </w:r>
            <w:proofErr w:type="gramStart"/>
            <w:r>
              <w:rPr>
                <w:color w:val="000000"/>
              </w:rPr>
              <w:t>4</w:t>
            </w:r>
            <w:proofErr w:type="gramEnd"/>
            <w:r>
              <w:rPr>
                <w:color w:val="000000"/>
              </w:rPr>
              <w:t xml:space="preserve"> Сканирование с разрешением 300 </w:t>
            </w:r>
            <w:proofErr w:type="spellStart"/>
            <w:r>
              <w:rPr>
                <w:color w:val="000000"/>
              </w:rPr>
              <w:t>dpi</w:t>
            </w:r>
            <w:proofErr w:type="spellEnd"/>
          </w:p>
        </w:tc>
      </w:tr>
      <w:tr w:rsidR="00993451">
        <w:trPr>
          <w:trHeight w:hRule="exact" w:val="336"/>
          <w:jc w:val="center"/>
        </w:trPr>
        <w:tc>
          <w:tcPr>
            <w:tcW w:w="3470"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Ксерокс</w:t>
            </w:r>
          </w:p>
        </w:tc>
        <w:tc>
          <w:tcPr>
            <w:tcW w:w="6067"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pPr>
            <w:r>
              <w:rPr>
                <w:color w:val="000000"/>
              </w:rPr>
              <w:t>Специальные требования не предъявляются</w:t>
            </w:r>
          </w:p>
        </w:tc>
      </w:tr>
    </w:tbl>
    <w:p w:rsidR="00993451" w:rsidRDefault="004B73EF">
      <w:pPr>
        <w:pStyle w:val="ab"/>
      </w:pPr>
      <w:r>
        <w:rPr>
          <w:b w:val="0"/>
          <w:bCs w:val="0"/>
        </w:rPr>
        <w:t xml:space="preserve">В Таблице 2 приведены требования к аппаратному обеспечению рабочей </w:t>
      </w:r>
      <w:proofErr w:type="spellStart"/>
      <w:r>
        <w:rPr>
          <w:b w:val="0"/>
          <w:bCs w:val="0"/>
        </w:rPr>
        <w:t>станциина</w:t>
      </w:r>
      <w:proofErr w:type="spellEnd"/>
      <w:r>
        <w:rPr>
          <w:b w:val="0"/>
          <w:bCs w:val="0"/>
        </w:rPr>
        <w:t xml:space="preserve"> региональном уровне.</w:t>
      </w:r>
    </w:p>
    <w:p w:rsidR="00993451" w:rsidRDefault="00993451">
      <w:pPr>
        <w:spacing w:line="1" w:lineRule="exact"/>
      </w:pPr>
    </w:p>
    <w:p w:rsidR="00993451" w:rsidRDefault="004B73EF">
      <w:pPr>
        <w:pStyle w:val="ab"/>
        <w:jc w:val="right"/>
      </w:pPr>
      <w:r>
        <w:rPr>
          <w:b w:val="0"/>
          <w:bCs w:val="0"/>
          <w:i/>
          <w:iCs/>
          <w:u w:val="single"/>
        </w:rPr>
        <w:t>Таблица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95"/>
        <w:gridCol w:w="6547"/>
      </w:tblGrid>
      <w:tr w:rsidR="00993451">
        <w:trPr>
          <w:trHeight w:hRule="exact" w:val="370"/>
          <w:jc w:val="center"/>
        </w:trPr>
        <w:tc>
          <w:tcPr>
            <w:tcW w:w="2995"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Компонент</w:t>
            </w:r>
          </w:p>
        </w:tc>
        <w:tc>
          <w:tcPr>
            <w:tcW w:w="6547"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b/>
                <w:bCs/>
                <w:color w:val="000000"/>
              </w:rPr>
              <w:t>Конфигурация</w:t>
            </w:r>
          </w:p>
        </w:tc>
      </w:tr>
      <w:tr w:rsidR="00993451">
        <w:trPr>
          <w:trHeight w:hRule="exact" w:val="667"/>
          <w:jc w:val="center"/>
        </w:trPr>
        <w:tc>
          <w:tcPr>
            <w:tcW w:w="2995"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Центральный процессор</w:t>
            </w:r>
          </w:p>
        </w:tc>
        <w:tc>
          <w:tcPr>
            <w:tcW w:w="6547"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18" w:lineRule="auto"/>
              <w:ind w:firstLine="0"/>
            </w:pPr>
            <w:proofErr w:type="gramStart"/>
            <w:r>
              <w:rPr>
                <w:color w:val="000000"/>
              </w:rPr>
              <w:t xml:space="preserve">Рекомендуется </w:t>
            </w:r>
            <w:proofErr w:type="spellStart"/>
            <w:r>
              <w:rPr>
                <w:color w:val="000000"/>
              </w:rPr>
              <w:t>Intel</w:t>
            </w:r>
            <w:proofErr w:type="spellEnd"/>
            <w:r>
              <w:rPr>
                <w:color w:val="000000"/>
              </w:rPr>
              <w:t xml:space="preserve"> </w:t>
            </w:r>
            <w:proofErr w:type="spellStart"/>
            <w:r>
              <w:rPr>
                <w:color w:val="000000"/>
              </w:rPr>
              <w:t>Pentium</w:t>
            </w:r>
            <w:proofErr w:type="spellEnd"/>
            <w:r>
              <w:rPr>
                <w:color w:val="000000"/>
              </w:rPr>
              <w:t xml:space="preserve"> 4 2,4 ГГц, но не менее рекомендуемого для установленной ОС</w:t>
            </w:r>
            <w:proofErr w:type="gramEnd"/>
          </w:p>
        </w:tc>
      </w:tr>
      <w:tr w:rsidR="00993451">
        <w:trPr>
          <w:trHeight w:hRule="exact" w:val="686"/>
          <w:jc w:val="center"/>
        </w:trPr>
        <w:tc>
          <w:tcPr>
            <w:tcW w:w="2995" w:type="dxa"/>
            <w:tcBorders>
              <w:top w:val="single" w:sz="4" w:space="0" w:color="auto"/>
              <w:left w:val="single" w:sz="4" w:space="0" w:color="auto"/>
            </w:tcBorders>
            <w:shd w:val="clear" w:color="auto" w:fill="FFFFFF"/>
          </w:tcPr>
          <w:p w:rsidR="00993451" w:rsidRDefault="004B73EF">
            <w:pPr>
              <w:pStyle w:val="ad"/>
              <w:ind w:firstLine="0"/>
            </w:pPr>
            <w:r>
              <w:rPr>
                <w:color w:val="000000"/>
              </w:rPr>
              <w:t>Оперативная память</w:t>
            </w:r>
          </w:p>
        </w:tc>
        <w:tc>
          <w:tcPr>
            <w:tcW w:w="6547"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Рекомендуемая: 2 </w:t>
            </w:r>
            <w:proofErr w:type="spellStart"/>
            <w:r>
              <w:rPr>
                <w:color w:val="000000"/>
              </w:rPr>
              <w:t>Gb</w:t>
            </w:r>
            <w:proofErr w:type="spellEnd"/>
          </w:p>
          <w:p w:rsidR="00993451" w:rsidRDefault="004B73EF">
            <w:pPr>
              <w:pStyle w:val="ad"/>
              <w:ind w:firstLine="0"/>
            </w:pPr>
            <w:r>
              <w:rPr>
                <w:color w:val="000000"/>
              </w:rPr>
              <w:t xml:space="preserve">Минимальная: 1 </w:t>
            </w:r>
            <w:proofErr w:type="spellStart"/>
            <w:r>
              <w:rPr>
                <w:color w:val="000000"/>
              </w:rPr>
              <w:t>Gb</w:t>
            </w:r>
            <w:proofErr w:type="spellEnd"/>
          </w:p>
        </w:tc>
      </w:tr>
      <w:tr w:rsidR="00993451">
        <w:trPr>
          <w:trHeight w:hRule="exact" w:val="312"/>
          <w:jc w:val="center"/>
        </w:trPr>
        <w:tc>
          <w:tcPr>
            <w:tcW w:w="2995"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Дисковая подсистема</w:t>
            </w:r>
          </w:p>
        </w:tc>
        <w:tc>
          <w:tcPr>
            <w:tcW w:w="6547"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SATA (IDE), свободного места не менее 10 </w:t>
            </w:r>
            <w:proofErr w:type="spellStart"/>
            <w:r>
              <w:rPr>
                <w:color w:val="000000"/>
              </w:rPr>
              <w:t>Gb</w:t>
            </w:r>
            <w:proofErr w:type="spellEnd"/>
          </w:p>
        </w:tc>
      </w:tr>
      <w:tr w:rsidR="00993451">
        <w:trPr>
          <w:trHeight w:hRule="exact" w:val="686"/>
          <w:jc w:val="center"/>
        </w:trPr>
        <w:tc>
          <w:tcPr>
            <w:tcW w:w="2995" w:type="dxa"/>
            <w:tcBorders>
              <w:top w:val="single" w:sz="4" w:space="0" w:color="auto"/>
              <w:left w:val="single" w:sz="4" w:space="0" w:color="auto"/>
            </w:tcBorders>
            <w:shd w:val="clear" w:color="auto" w:fill="FFFFFF"/>
          </w:tcPr>
          <w:p w:rsidR="00993451" w:rsidRDefault="004B73EF">
            <w:pPr>
              <w:pStyle w:val="ad"/>
              <w:ind w:firstLine="0"/>
            </w:pPr>
            <w:r>
              <w:rPr>
                <w:color w:val="000000"/>
              </w:rPr>
              <w:t>Внешние интерфейсы и накопители</w:t>
            </w:r>
          </w:p>
        </w:tc>
        <w:tc>
          <w:tcPr>
            <w:tcW w:w="6547" w:type="dxa"/>
            <w:tcBorders>
              <w:top w:val="single" w:sz="4" w:space="0" w:color="auto"/>
              <w:left w:val="single" w:sz="4" w:space="0" w:color="auto"/>
              <w:right w:val="single" w:sz="4" w:space="0" w:color="auto"/>
            </w:tcBorders>
            <w:shd w:val="clear" w:color="auto" w:fill="FFFFFF"/>
          </w:tcPr>
          <w:p w:rsidR="00993451" w:rsidRDefault="004B73EF">
            <w:pPr>
              <w:pStyle w:val="ad"/>
              <w:spacing w:line="218" w:lineRule="auto"/>
              <w:ind w:firstLine="0"/>
            </w:pPr>
            <w:r>
              <w:rPr>
                <w:color w:val="000000"/>
              </w:rPr>
              <w:t>Устройство резервного копирования: AT API CD-RW Внешний интерфейс: USB 2.0</w:t>
            </w:r>
          </w:p>
        </w:tc>
      </w:tr>
      <w:tr w:rsidR="00993451">
        <w:trPr>
          <w:trHeight w:hRule="exact" w:val="1008"/>
          <w:jc w:val="center"/>
        </w:trPr>
        <w:tc>
          <w:tcPr>
            <w:tcW w:w="2995" w:type="dxa"/>
            <w:tcBorders>
              <w:top w:val="single" w:sz="4" w:space="0" w:color="auto"/>
              <w:left w:val="single" w:sz="4" w:space="0" w:color="auto"/>
            </w:tcBorders>
            <w:shd w:val="clear" w:color="auto" w:fill="FFFFFF"/>
          </w:tcPr>
          <w:p w:rsidR="00993451" w:rsidRDefault="004B73EF">
            <w:pPr>
              <w:pStyle w:val="ad"/>
              <w:ind w:firstLine="0"/>
            </w:pPr>
            <w:r>
              <w:rPr>
                <w:color w:val="000000"/>
              </w:rPr>
              <w:t>Видеоадаптер</w:t>
            </w:r>
          </w:p>
        </w:tc>
        <w:tc>
          <w:tcPr>
            <w:tcW w:w="6547"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proofErr w:type="gramStart"/>
            <w:r>
              <w:rPr>
                <w:color w:val="000000"/>
              </w:rPr>
              <w:t>Встроен</w:t>
            </w:r>
            <w:proofErr w:type="gramEnd"/>
            <w:r>
              <w:rPr>
                <w:color w:val="000000"/>
              </w:rPr>
              <w:t xml:space="preserve"> в чипсет материнской платы, производительность не менее рекомендуемой для установленной ОС</w:t>
            </w:r>
          </w:p>
        </w:tc>
      </w:tr>
      <w:tr w:rsidR="00993451">
        <w:trPr>
          <w:trHeight w:hRule="exact" w:val="302"/>
          <w:jc w:val="center"/>
        </w:trPr>
        <w:tc>
          <w:tcPr>
            <w:tcW w:w="2995"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Клавиатура</w:t>
            </w:r>
          </w:p>
        </w:tc>
        <w:tc>
          <w:tcPr>
            <w:tcW w:w="6547"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Присутствует</w:t>
            </w:r>
          </w:p>
        </w:tc>
      </w:tr>
      <w:tr w:rsidR="00993451">
        <w:trPr>
          <w:trHeight w:hRule="exact" w:val="326"/>
          <w:jc w:val="center"/>
        </w:trPr>
        <w:tc>
          <w:tcPr>
            <w:tcW w:w="2995"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Мышь</w:t>
            </w:r>
          </w:p>
        </w:tc>
        <w:tc>
          <w:tcPr>
            <w:tcW w:w="6547"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Присутствует</w:t>
            </w:r>
          </w:p>
        </w:tc>
      </w:tr>
      <w:tr w:rsidR="00993451">
        <w:trPr>
          <w:trHeight w:hRule="exact" w:val="605"/>
          <w:jc w:val="center"/>
        </w:trPr>
        <w:tc>
          <w:tcPr>
            <w:tcW w:w="2995" w:type="dxa"/>
            <w:tcBorders>
              <w:top w:val="single" w:sz="4" w:space="0" w:color="auto"/>
              <w:left w:val="single" w:sz="4" w:space="0" w:color="auto"/>
            </w:tcBorders>
            <w:shd w:val="clear" w:color="auto" w:fill="FFFFFF"/>
          </w:tcPr>
          <w:p w:rsidR="00993451" w:rsidRDefault="004B73EF">
            <w:pPr>
              <w:pStyle w:val="ad"/>
              <w:ind w:firstLine="0"/>
            </w:pPr>
            <w:r>
              <w:rPr>
                <w:color w:val="000000"/>
              </w:rPr>
              <w:t>Монитор</w:t>
            </w:r>
          </w:p>
        </w:tc>
        <w:tc>
          <w:tcPr>
            <w:tcW w:w="6547"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14" w:lineRule="auto"/>
              <w:ind w:firstLine="0"/>
            </w:pPr>
            <w:r>
              <w:rPr>
                <w:color w:val="000000"/>
              </w:rPr>
              <w:t xml:space="preserve">SVGA разрешение не менее 1024 </w:t>
            </w:r>
            <w:proofErr w:type="spellStart"/>
            <w:r>
              <w:rPr>
                <w:color w:val="000000"/>
              </w:rPr>
              <w:t>рх</w:t>
            </w:r>
            <w:proofErr w:type="spellEnd"/>
            <w:r>
              <w:rPr>
                <w:color w:val="000000"/>
              </w:rPr>
              <w:t xml:space="preserve"> по горизонтали Рекомендуемое разрешение: 1280x1024</w:t>
            </w:r>
          </w:p>
        </w:tc>
      </w:tr>
      <w:tr w:rsidR="00993451">
        <w:trPr>
          <w:trHeight w:hRule="exact" w:val="341"/>
          <w:jc w:val="center"/>
        </w:trPr>
        <w:tc>
          <w:tcPr>
            <w:tcW w:w="2995"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Сетевая плата</w:t>
            </w:r>
          </w:p>
        </w:tc>
        <w:tc>
          <w:tcPr>
            <w:tcW w:w="6547"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pPr>
            <w:proofErr w:type="spellStart"/>
            <w:r>
              <w:rPr>
                <w:color w:val="000000"/>
              </w:rPr>
              <w:t>Ethernet</w:t>
            </w:r>
            <w:proofErr w:type="spellEnd"/>
            <w:r>
              <w:rPr>
                <w:color w:val="000000"/>
              </w:rPr>
              <w:t xml:space="preserve"> 10/100 Мбит</w:t>
            </w:r>
          </w:p>
        </w:tc>
      </w:tr>
    </w:tbl>
    <w:p w:rsidR="00993451" w:rsidRDefault="004B73EF">
      <w:pPr>
        <w:spacing w:line="1" w:lineRule="exact"/>
        <w:rPr>
          <w:sz w:val="2"/>
          <w:szCs w:val="2"/>
        </w:rPr>
      </w:pPr>
      <w:r>
        <w:br w:type="page"/>
      </w:r>
    </w:p>
    <w:p w:rsidR="00993451" w:rsidRDefault="004B73EF">
      <w:pPr>
        <w:pStyle w:val="1"/>
        <w:ind w:firstLine="700"/>
      </w:pPr>
      <w:r>
        <w:rPr>
          <w:color w:val="000000"/>
        </w:rPr>
        <w:lastRenderedPageBreak/>
        <w:t xml:space="preserve">В Таблице 3 приведены требования к конфигурации программного </w:t>
      </w:r>
      <w:proofErr w:type="spellStart"/>
      <w:r>
        <w:rPr>
          <w:color w:val="000000"/>
        </w:rPr>
        <w:t>обеспечениярабочей</w:t>
      </w:r>
      <w:proofErr w:type="spellEnd"/>
      <w:r>
        <w:rPr>
          <w:color w:val="000000"/>
        </w:rPr>
        <w:t xml:space="preserve"> станции на региональном уровне.</w:t>
      </w:r>
    </w:p>
    <w:p w:rsidR="00993451" w:rsidRDefault="004B73EF">
      <w:pPr>
        <w:pStyle w:val="ab"/>
        <w:ind w:left="8165"/>
      </w:pPr>
      <w:r>
        <w:rPr>
          <w:b w:val="0"/>
          <w:bCs w:val="0"/>
          <w:i/>
          <w:iCs/>
          <w:u w:val="single"/>
        </w:rPr>
        <w:t>Таблица 3</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98"/>
        <w:gridCol w:w="6955"/>
      </w:tblGrid>
      <w:tr w:rsidR="00993451">
        <w:trPr>
          <w:trHeight w:hRule="exact" w:val="374"/>
          <w:jc w:val="center"/>
        </w:trPr>
        <w:tc>
          <w:tcPr>
            <w:tcW w:w="2698"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Компонент</w:t>
            </w:r>
          </w:p>
        </w:tc>
        <w:tc>
          <w:tcPr>
            <w:tcW w:w="6955"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b/>
                <w:bCs/>
                <w:color w:val="000000"/>
              </w:rPr>
              <w:t>Конфигурация</w:t>
            </w:r>
          </w:p>
        </w:tc>
      </w:tr>
      <w:tr w:rsidR="00993451">
        <w:trPr>
          <w:trHeight w:hRule="exact" w:val="878"/>
          <w:jc w:val="center"/>
        </w:trPr>
        <w:tc>
          <w:tcPr>
            <w:tcW w:w="2698" w:type="dxa"/>
            <w:tcBorders>
              <w:top w:val="single" w:sz="4" w:space="0" w:color="auto"/>
              <w:left w:val="single" w:sz="4" w:space="0" w:color="auto"/>
            </w:tcBorders>
            <w:shd w:val="clear" w:color="auto" w:fill="FFFFFF"/>
            <w:vAlign w:val="bottom"/>
          </w:tcPr>
          <w:p w:rsidR="00993451" w:rsidRDefault="004B73EF">
            <w:pPr>
              <w:pStyle w:val="ad"/>
              <w:spacing w:line="218" w:lineRule="auto"/>
              <w:ind w:firstLine="0"/>
            </w:pPr>
            <w:r>
              <w:rPr>
                <w:color w:val="000000"/>
              </w:rPr>
              <w:t>Серверная операционная система</w:t>
            </w:r>
          </w:p>
        </w:tc>
        <w:tc>
          <w:tcPr>
            <w:tcW w:w="6955"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proofErr w:type="gramStart"/>
            <w:r>
              <w:rPr>
                <w:color w:val="000000"/>
              </w:rPr>
              <w:t>Серверная</w:t>
            </w:r>
            <w:proofErr w:type="gramEnd"/>
            <w:r>
              <w:rPr>
                <w:color w:val="000000"/>
              </w:rPr>
              <w:t xml:space="preserve"> ОС семейства </w:t>
            </w:r>
            <w:proofErr w:type="spellStart"/>
            <w:r>
              <w:rPr>
                <w:color w:val="000000"/>
              </w:rPr>
              <w:t>Windows</w:t>
            </w:r>
            <w:proofErr w:type="spellEnd"/>
            <w:r>
              <w:rPr>
                <w:color w:val="000000"/>
              </w:rPr>
              <w:t xml:space="preserve"> не ниже </w:t>
            </w:r>
            <w:proofErr w:type="spellStart"/>
            <w:r>
              <w:rPr>
                <w:color w:val="000000"/>
              </w:rPr>
              <w:t>Server</w:t>
            </w:r>
            <w:proofErr w:type="spellEnd"/>
            <w:r>
              <w:rPr>
                <w:color w:val="000000"/>
              </w:rPr>
              <w:t xml:space="preserve"> 2008</w:t>
            </w:r>
          </w:p>
        </w:tc>
      </w:tr>
      <w:tr w:rsidR="00993451">
        <w:trPr>
          <w:trHeight w:hRule="exact" w:val="686"/>
          <w:jc w:val="center"/>
        </w:trPr>
        <w:tc>
          <w:tcPr>
            <w:tcW w:w="2698" w:type="dxa"/>
            <w:tcBorders>
              <w:top w:val="single" w:sz="4" w:space="0" w:color="auto"/>
              <w:left w:val="single" w:sz="4" w:space="0" w:color="auto"/>
            </w:tcBorders>
            <w:shd w:val="clear" w:color="auto" w:fill="FFFFFF"/>
          </w:tcPr>
          <w:p w:rsidR="00993451" w:rsidRDefault="004B73EF">
            <w:pPr>
              <w:pStyle w:val="ad"/>
              <w:ind w:firstLine="0"/>
            </w:pPr>
            <w:r>
              <w:rPr>
                <w:color w:val="000000"/>
              </w:rPr>
              <w:t>СУБД</w:t>
            </w:r>
          </w:p>
        </w:tc>
        <w:tc>
          <w:tcPr>
            <w:tcW w:w="6955"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54" w:lineRule="auto"/>
              <w:ind w:firstLine="0"/>
            </w:pPr>
            <w:r>
              <w:rPr>
                <w:color w:val="000000"/>
              </w:rPr>
              <w:t xml:space="preserve">СУБД «SQL </w:t>
            </w:r>
            <w:proofErr w:type="spellStart"/>
            <w:r>
              <w:rPr>
                <w:color w:val="000000"/>
              </w:rPr>
              <w:t>Server</w:t>
            </w:r>
            <w:proofErr w:type="spellEnd"/>
            <w:r>
              <w:rPr>
                <w:color w:val="000000"/>
              </w:rPr>
              <w:t xml:space="preserve"> 2008 R2» с пакетом обновления 3 (SP3) - «</w:t>
            </w:r>
            <w:proofErr w:type="spellStart"/>
            <w:r>
              <w:rPr>
                <w:color w:val="000000"/>
              </w:rPr>
              <w:t>SQLServer</w:t>
            </w:r>
            <w:proofErr w:type="spellEnd"/>
            <w:r>
              <w:rPr>
                <w:color w:val="000000"/>
              </w:rPr>
              <w:t xml:space="preserve"> 2014»</w:t>
            </w:r>
          </w:p>
        </w:tc>
      </w:tr>
      <w:tr w:rsidR="00993451">
        <w:trPr>
          <w:trHeight w:hRule="exact" w:val="566"/>
          <w:jc w:val="center"/>
        </w:trPr>
        <w:tc>
          <w:tcPr>
            <w:tcW w:w="2698" w:type="dxa"/>
            <w:tcBorders>
              <w:top w:val="single" w:sz="4" w:space="0" w:color="auto"/>
              <w:left w:val="single" w:sz="4" w:space="0" w:color="auto"/>
            </w:tcBorders>
            <w:shd w:val="clear" w:color="auto" w:fill="FFFFFF"/>
          </w:tcPr>
          <w:p w:rsidR="00993451" w:rsidRDefault="004B73EF">
            <w:pPr>
              <w:pStyle w:val="ad"/>
              <w:spacing w:line="211" w:lineRule="auto"/>
              <w:ind w:firstLine="0"/>
            </w:pPr>
            <w:r>
              <w:rPr>
                <w:color w:val="000000"/>
              </w:rPr>
              <w:t>Операционная система</w:t>
            </w:r>
          </w:p>
        </w:tc>
        <w:tc>
          <w:tcPr>
            <w:tcW w:w="6955"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proofErr w:type="spellStart"/>
            <w:r>
              <w:rPr>
                <w:color w:val="000000"/>
              </w:rPr>
              <w:t>Windows</w:t>
            </w:r>
            <w:proofErr w:type="spellEnd"/>
            <w:r>
              <w:rPr>
                <w:color w:val="000000"/>
              </w:rPr>
              <w:t xml:space="preserve"> 7 и выше</w:t>
            </w:r>
          </w:p>
        </w:tc>
      </w:tr>
      <w:tr w:rsidR="00993451" w:rsidRPr="00E842FB">
        <w:trPr>
          <w:trHeight w:hRule="exact" w:val="317"/>
          <w:jc w:val="center"/>
        </w:trPr>
        <w:tc>
          <w:tcPr>
            <w:tcW w:w="2698" w:type="dxa"/>
            <w:tcBorders>
              <w:top w:val="single" w:sz="4" w:space="0" w:color="auto"/>
              <w:left w:val="single" w:sz="4" w:space="0" w:color="auto"/>
            </w:tcBorders>
            <w:shd w:val="clear" w:color="auto" w:fill="FFFFFF"/>
          </w:tcPr>
          <w:p w:rsidR="00993451" w:rsidRDefault="004B73EF">
            <w:pPr>
              <w:pStyle w:val="ad"/>
              <w:ind w:firstLine="0"/>
            </w:pPr>
            <w:r>
              <w:rPr>
                <w:color w:val="000000"/>
              </w:rPr>
              <w:t>Дополнительное ПО</w:t>
            </w:r>
          </w:p>
        </w:tc>
        <w:tc>
          <w:tcPr>
            <w:tcW w:w="6955" w:type="dxa"/>
            <w:tcBorders>
              <w:top w:val="single" w:sz="4" w:space="0" w:color="auto"/>
              <w:left w:val="single" w:sz="4" w:space="0" w:color="auto"/>
              <w:right w:val="single" w:sz="4" w:space="0" w:color="auto"/>
            </w:tcBorders>
            <w:shd w:val="clear" w:color="auto" w:fill="FFFFFF"/>
          </w:tcPr>
          <w:p w:rsidR="00993451" w:rsidRPr="00460D95" w:rsidRDefault="004B73EF">
            <w:pPr>
              <w:pStyle w:val="ad"/>
              <w:ind w:firstLine="0"/>
              <w:rPr>
                <w:lang w:val="en-US"/>
              </w:rPr>
            </w:pPr>
            <w:r w:rsidRPr="00460D95">
              <w:rPr>
                <w:color w:val="000000"/>
                <w:lang w:val="en-US"/>
              </w:rPr>
              <w:t xml:space="preserve">Microsoft .NET Framework 3.5 </w:t>
            </w:r>
            <w:r>
              <w:rPr>
                <w:color w:val="000000"/>
              </w:rPr>
              <w:t>и</w:t>
            </w:r>
            <w:r w:rsidRPr="00460D95">
              <w:rPr>
                <w:color w:val="000000"/>
                <w:lang w:val="en-US"/>
              </w:rPr>
              <w:t xml:space="preserve"> </w:t>
            </w:r>
            <w:r>
              <w:rPr>
                <w:color w:val="000000"/>
              </w:rPr>
              <w:t>выше</w:t>
            </w:r>
          </w:p>
        </w:tc>
      </w:tr>
      <w:tr w:rsidR="00993451">
        <w:trPr>
          <w:trHeight w:hRule="exact" w:val="1618"/>
          <w:jc w:val="center"/>
        </w:trPr>
        <w:tc>
          <w:tcPr>
            <w:tcW w:w="2698" w:type="dxa"/>
            <w:tcBorders>
              <w:top w:val="single" w:sz="4" w:space="0" w:color="auto"/>
              <w:left w:val="single" w:sz="4" w:space="0" w:color="auto"/>
            </w:tcBorders>
            <w:shd w:val="clear" w:color="auto" w:fill="FFFFFF"/>
          </w:tcPr>
          <w:p w:rsidR="00993451" w:rsidRDefault="004B73EF">
            <w:pPr>
              <w:pStyle w:val="ad"/>
              <w:ind w:firstLine="0"/>
            </w:pPr>
            <w:r>
              <w:rPr>
                <w:color w:val="000000"/>
              </w:rPr>
              <w:t>Интернет браузер</w:t>
            </w:r>
          </w:p>
        </w:tc>
        <w:tc>
          <w:tcPr>
            <w:tcW w:w="6955"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t>Любой из браузеров:</w:t>
            </w:r>
          </w:p>
          <w:p w:rsidR="00993451" w:rsidRDefault="004B73EF">
            <w:pPr>
              <w:pStyle w:val="ad"/>
              <w:ind w:firstLine="420"/>
            </w:pPr>
            <w:r>
              <w:t xml:space="preserve">— </w:t>
            </w:r>
            <w:proofErr w:type="spellStart"/>
            <w:r>
              <w:t>Mozilla</w:t>
            </w:r>
            <w:proofErr w:type="spellEnd"/>
            <w:r>
              <w:t xml:space="preserve"> </w:t>
            </w:r>
            <w:proofErr w:type="spellStart"/>
            <w:r>
              <w:t>Firefox</w:t>
            </w:r>
            <w:proofErr w:type="spellEnd"/>
            <w:r>
              <w:t>, версия не ниже 3,</w:t>
            </w:r>
          </w:p>
          <w:p w:rsidR="00993451" w:rsidRDefault="004B73EF">
            <w:pPr>
              <w:pStyle w:val="ad"/>
              <w:ind w:firstLine="420"/>
            </w:pPr>
            <w:r>
              <w:t xml:space="preserve">— </w:t>
            </w:r>
            <w:proofErr w:type="spellStart"/>
            <w:r>
              <w:t>Google</w:t>
            </w:r>
            <w:proofErr w:type="spellEnd"/>
            <w:r>
              <w:t xml:space="preserve"> </w:t>
            </w:r>
            <w:proofErr w:type="spellStart"/>
            <w:r>
              <w:t>Chrome</w:t>
            </w:r>
            <w:proofErr w:type="spellEnd"/>
            <w:r>
              <w:t>, версия не ниже 18,</w:t>
            </w:r>
          </w:p>
          <w:p w:rsidR="00993451" w:rsidRDefault="004B73EF">
            <w:pPr>
              <w:pStyle w:val="ad"/>
              <w:ind w:firstLine="420"/>
            </w:pPr>
            <w:r>
              <w:t xml:space="preserve">— </w:t>
            </w:r>
            <w:proofErr w:type="spellStart"/>
            <w:r>
              <w:t>Opera</w:t>
            </w:r>
            <w:proofErr w:type="spellEnd"/>
            <w:r>
              <w:t>, версия не ниже 12,</w:t>
            </w:r>
          </w:p>
          <w:p w:rsidR="00993451" w:rsidRDefault="004B73EF">
            <w:pPr>
              <w:pStyle w:val="ad"/>
              <w:ind w:firstLine="420"/>
            </w:pPr>
            <w:r>
              <w:t xml:space="preserve">— </w:t>
            </w:r>
            <w:proofErr w:type="spellStart"/>
            <w:r>
              <w:t>Microsoft</w:t>
            </w:r>
            <w:proofErr w:type="spellEnd"/>
            <w:r>
              <w:t xml:space="preserve"> </w:t>
            </w:r>
            <w:proofErr w:type="spellStart"/>
            <w:r>
              <w:t>Internet</w:t>
            </w:r>
            <w:proofErr w:type="spellEnd"/>
            <w:r>
              <w:t xml:space="preserve"> </w:t>
            </w:r>
            <w:proofErr w:type="spellStart"/>
            <w:r>
              <w:t>Explorer</w:t>
            </w:r>
            <w:proofErr w:type="spellEnd"/>
            <w:r>
              <w:t>, версия не ниже 8</w:t>
            </w:r>
          </w:p>
        </w:tc>
      </w:tr>
      <w:tr w:rsidR="00993451">
        <w:trPr>
          <w:trHeight w:hRule="exact" w:val="686"/>
          <w:jc w:val="center"/>
        </w:trPr>
        <w:tc>
          <w:tcPr>
            <w:tcW w:w="2698" w:type="dxa"/>
            <w:tcBorders>
              <w:top w:val="single" w:sz="4" w:space="0" w:color="auto"/>
              <w:left w:val="single" w:sz="4" w:space="0" w:color="auto"/>
            </w:tcBorders>
            <w:shd w:val="clear" w:color="auto" w:fill="FFFFFF"/>
          </w:tcPr>
          <w:p w:rsidR="00993451" w:rsidRDefault="004B73EF">
            <w:pPr>
              <w:pStyle w:val="ad"/>
              <w:ind w:firstLine="0"/>
            </w:pPr>
            <w:r>
              <w:rPr>
                <w:color w:val="000000"/>
              </w:rPr>
              <w:t xml:space="preserve">ПО для </w:t>
            </w:r>
            <w:proofErr w:type="spellStart"/>
            <w:r>
              <w:rPr>
                <w:color w:val="000000"/>
              </w:rPr>
              <w:t>сканированш</w:t>
            </w:r>
            <w:proofErr w:type="spellEnd"/>
          </w:p>
        </w:tc>
        <w:tc>
          <w:tcPr>
            <w:tcW w:w="6955"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proofErr w:type="gramStart"/>
            <w:r>
              <w:rPr>
                <w:color w:val="000000"/>
              </w:rPr>
              <w:t xml:space="preserve">Специализированное ПО, обеспечивающее сканирование </w:t>
            </w:r>
            <w:proofErr w:type="spellStart"/>
            <w:r>
              <w:rPr>
                <w:color w:val="000000"/>
              </w:rPr>
              <w:t>бланковитоговых</w:t>
            </w:r>
            <w:proofErr w:type="spellEnd"/>
            <w:r>
              <w:rPr>
                <w:color w:val="000000"/>
              </w:rPr>
              <w:t xml:space="preserve"> сочинений</w:t>
            </w:r>
            <w:proofErr w:type="gramEnd"/>
          </w:p>
        </w:tc>
      </w:tr>
      <w:tr w:rsidR="00993451">
        <w:trPr>
          <w:trHeight w:hRule="exact" w:val="1032"/>
          <w:jc w:val="center"/>
        </w:trPr>
        <w:tc>
          <w:tcPr>
            <w:tcW w:w="2698" w:type="dxa"/>
            <w:tcBorders>
              <w:top w:val="single" w:sz="4" w:space="0" w:color="auto"/>
              <w:left w:val="single" w:sz="4" w:space="0" w:color="auto"/>
            </w:tcBorders>
            <w:shd w:val="clear" w:color="auto" w:fill="FFFFFF"/>
          </w:tcPr>
          <w:p w:rsidR="00993451" w:rsidRDefault="004B73EF">
            <w:pPr>
              <w:pStyle w:val="ad"/>
              <w:ind w:firstLine="0"/>
            </w:pPr>
            <w:proofErr w:type="gramStart"/>
            <w:r>
              <w:rPr>
                <w:color w:val="000000"/>
              </w:rPr>
              <w:t>ПО</w:t>
            </w:r>
            <w:proofErr w:type="gramEnd"/>
            <w:r>
              <w:rPr>
                <w:color w:val="000000"/>
              </w:rPr>
              <w:t xml:space="preserve"> для распознавания</w:t>
            </w:r>
          </w:p>
        </w:tc>
        <w:tc>
          <w:tcPr>
            <w:tcW w:w="6955" w:type="dxa"/>
            <w:tcBorders>
              <w:top w:val="single" w:sz="4" w:space="0" w:color="auto"/>
              <w:left w:val="single" w:sz="4" w:space="0" w:color="auto"/>
              <w:right w:val="single" w:sz="4" w:space="0" w:color="auto"/>
            </w:tcBorders>
            <w:shd w:val="clear" w:color="auto" w:fill="FFFFFF"/>
          </w:tcPr>
          <w:p w:rsidR="00993451" w:rsidRDefault="004B73EF">
            <w:pPr>
              <w:pStyle w:val="ad"/>
              <w:spacing w:line="257" w:lineRule="auto"/>
              <w:ind w:firstLine="0"/>
            </w:pPr>
            <w:proofErr w:type="gramStart"/>
            <w:r>
              <w:rPr>
                <w:color w:val="000000"/>
              </w:rPr>
              <w:t>Специализированное</w:t>
            </w:r>
            <w:proofErr w:type="gramEnd"/>
            <w:r>
              <w:rPr>
                <w:color w:val="000000"/>
              </w:rPr>
              <w:t xml:space="preserve"> ПО, обеспечивающее </w:t>
            </w:r>
            <w:proofErr w:type="spellStart"/>
            <w:r>
              <w:rPr>
                <w:color w:val="000000"/>
              </w:rPr>
              <w:t>распознаваниеизображений</w:t>
            </w:r>
            <w:proofErr w:type="spellEnd"/>
            <w:r>
              <w:rPr>
                <w:color w:val="000000"/>
              </w:rPr>
              <w:t xml:space="preserve"> бланков итоговых сочинений</w:t>
            </w:r>
          </w:p>
        </w:tc>
      </w:tr>
      <w:tr w:rsidR="00993451">
        <w:trPr>
          <w:trHeight w:hRule="exact" w:val="1042"/>
          <w:jc w:val="center"/>
        </w:trPr>
        <w:tc>
          <w:tcPr>
            <w:tcW w:w="2698"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proofErr w:type="gramStart"/>
            <w:r>
              <w:rPr>
                <w:color w:val="000000"/>
              </w:rPr>
              <w:t>ПО</w:t>
            </w:r>
            <w:proofErr w:type="gramEnd"/>
            <w:r>
              <w:rPr>
                <w:color w:val="000000"/>
              </w:rPr>
              <w:t xml:space="preserve"> для верификации</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spacing w:line="252" w:lineRule="auto"/>
              <w:ind w:firstLine="0"/>
            </w:pPr>
            <w:proofErr w:type="gramStart"/>
            <w:r>
              <w:rPr>
                <w:color w:val="000000"/>
              </w:rPr>
              <w:t>Специализированное</w:t>
            </w:r>
            <w:proofErr w:type="gramEnd"/>
            <w:r>
              <w:rPr>
                <w:color w:val="000000"/>
              </w:rPr>
              <w:t xml:space="preserve"> ПО для проверки и коррекции </w:t>
            </w:r>
            <w:proofErr w:type="spellStart"/>
            <w:r>
              <w:rPr>
                <w:color w:val="000000"/>
              </w:rPr>
              <w:t>результатовраспознавания</w:t>
            </w:r>
            <w:proofErr w:type="spellEnd"/>
            <w:r>
              <w:rPr>
                <w:color w:val="000000"/>
              </w:rPr>
              <w:t xml:space="preserve"> изображений бланков итоговых сочинений</w:t>
            </w:r>
          </w:p>
        </w:tc>
      </w:tr>
    </w:tbl>
    <w:p w:rsidR="00993451" w:rsidRDefault="00993451">
      <w:pPr>
        <w:spacing w:after="299" w:line="1" w:lineRule="exact"/>
      </w:pPr>
    </w:p>
    <w:p w:rsidR="00993451" w:rsidRDefault="004B73EF">
      <w:pPr>
        <w:pStyle w:val="20"/>
        <w:keepNext/>
        <w:keepLines/>
        <w:spacing w:after="0"/>
      </w:pPr>
      <w:bookmarkStart w:id="374" w:name="bookmark413"/>
      <w:bookmarkStart w:id="375" w:name="bookmark414"/>
      <w:bookmarkStart w:id="376" w:name="bookmark415"/>
      <w:r>
        <w:t>Муниципальный уровень</w:t>
      </w:r>
      <w:bookmarkEnd w:id="374"/>
      <w:bookmarkEnd w:id="375"/>
      <w:bookmarkEnd w:id="376"/>
    </w:p>
    <w:p w:rsidR="00993451" w:rsidRDefault="004B73EF">
      <w:pPr>
        <w:pStyle w:val="1"/>
        <w:ind w:firstLine="700"/>
      </w:pPr>
      <w:r>
        <w:rPr>
          <w:color w:val="000000"/>
        </w:rPr>
        <w:t xml:space="preserve">В Таблице 4 приведены требования к оборудованию, которое должно входить в </w:t>
      </w:r>
      <w:proofErr w:type="spellStart"/>
      <w:r>
        <w:rPr>
          <w:color w:val="000000"/>
        </w:rPr>
        <w:t>составрабочей</w:t>
      </w:r>
      <w:proofErr w:type="spellEnd"/>
      <w:r>
        <w:rPr>
          <w:color w:val="000000"/>
        </w:rPr>
        <w:t xml:space="preserve"> станции на муниципальном уровне</w:t>
      </w:r>
    </w:p>
    <w:p w:rsidR="00993451" w:rsidRDefault="004B73EF">
      <w:pPr>
        <w:pStyle w:val="ab"/>
        <w:ind w:left="8165"/>
      </w:pPr>
      <w:r>
        <w:rPr>
          <w:b w:val="0"/>
          <w:bCs w:val="0"/>
          <w:i/>
          <w:iCs/>
        </w:rPr>
        <w:t>Таблица 4</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98"/>
        <w:gridCol w:w="6950"/>
      </w:tblGrid>
      <w:tr w:rsidR="00993451">
        <w:trPr>
          <w:trHeight w:hRule="exact" w:val="346"/>
          <w:jc w:val="center"/>
        </w:trPr>
        <w:tc>
          <w:tcPr>
            <w:tcW w:w="2698"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Компонент</w:t>
            </w:r>
          </w:p>
        </w:tc>
        <w:tc>
          <w:tcPr>
            <w:tcW w:w="695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b/>
                <w:bCs/>
                <w:color w:val="000000"/>
              </w:rPr>
              <w:t>Конфигурация</w:t>
            </w:r>
          </w:p>
        </w:tc>
      </w:tr>
      <w:tr w:rsidR="00993451">
        <w:trPr>
          <w:trHeight w:hRule="exact" w:val="1872"/>
          <w:jc w:val="center"/>
        </w:trPr>
        <w:tc>
          <w:tcPr>
            <w:tcW w:w="2698" w:type="dxa"/>
            <w:tcBorders>
              <w:top w:val="single" w:sz="4" w:space="0" w:color="auto"/>
              <w:left w:val="single" w:sz="4" w:space="0" w:color="auto"/>
            </w:tcBorders>
            <w:shd w:val="clear" w:color="auto" w:fill="FFFFFF"/>
          </w:tcPr>
          <w:p w:rsidR="00993451" w:rsidRDefault="004B73EF">
            <w:pPr>
              <w:pStyle w:val="ad"/>
              <w:ind w:firstLine="0"/>
            </w:pPr>
            <w:r>
              <w:rPr>
                <w:color w:val="000000"/>
              </w:rPr>
              <w:t>Рабочая станция на муниципальном уровне</w:t>
            </w:r>
          </w:p>
        </w:tc>
        <w:tc>
          <w:tcPr>
            <w:tcW w:w="695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09" w:lineRule="auto"/>
              <w:ind w:firstLine="0"/>
            </w:pPr>
            <w:r>
              <w:rPr>
                <w:color w:val="000000"/>
              </w:rPr>
              <w:t>Наличие стабильного канала связи с выходом в сеть «Интернет» (кроме станции обработки бланков).</w:t>
            </w:r>
          </w:p>
          <w:p w:rsidR="00993451" w:rsidRDefault="004B73EF">
            <w:pPr>
              <w:pStyle w:val="ad"/>
              <w:ind w:firstLine="0"/>
            </w:pPr>
            <w:r>
              <w:rPr>
                <w:color w:val="000000"/>
              </w:rPr>
              <w:t xml:space="preserve">Рабочая станция должна иметь устройство </w:t>
            </w:r>
            <w:proofErr w:type="gramStart"/>
            <w:r>
              <w:rPr>
                <w:color w:val="000000"/>
              </w:rPr>
              <w:t>резервного</w:t>
            </w:r>
            <w:proofErr w:type="gramEnd"/>
          </w:p>
          <w:p w:rsidR="00993451" w:rsidRDefault="004B73EF">
            <w:pPr>
              <w:pStyle w:val="ad"/>
              <w:ind w:firstLine="0"/>
            </w:pPr>
            <w:r>
              <w:rPr>
                <w:color w:val="000000"/>
              </w:rPr>
              <w:t>копирования; внешний интерфейс: USB2.0.</w:t>
            </w:r>
          </w:p>
          <w:p w:rsidR="00993451" w:rsidRDefault="004B73EF">
            <w:pPr>
              <w:pStyle w:val="ad"/>
              <w:ind w:firstLine="0"/>
            </w:pPr>
            <w:r>
              <w:rPr>
                <w:color w:val="000000"/>
              </w:rPr>
              <w:t>Дополнительных специальных требований к рабочей станции не предъявляется</w:t>
            </w:r>
          </w:p>
        </w:tc>
      </w:tr>
      <w:tr w:rsidR="00993451">
        <w:trPr>
          <w:trHeight w:hRule="exact" w:val="1973"/>
          <w:jc w:val="center"/>
        </w:trPr>
        <w:tc>
          <w:tcPr>
            <w:tcW w:w="2698"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Лазерный принтер</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bottom"/>
          </w:tcPr>
          <w:p w:rsidR="00993451" w:rsidRDefault="004B73EF">
            <w:pPr>
              <w:pStyle w:val="ad"/>
              <w:ind w:firstLine="0"/>
            </w:pPr>
            <w:r>
              <w:rPr>
                <w:color w:val="000000"/>
              </w:rPr>
              <w:t>Формат: А</w:t>
            </w:r>
            <w:proofErr w:type="gramStart"/>
            <w:r>
              <w:rPr>
                <w:color w:val="000000"/>
              </w:rPr>
              <w:t>4</w:t>
            </w:r>
            <w:proofErr w:type="gramEnd"/>
            <w:r>
              <w:rPr>
                <w:color w:val="000000"/>
              </w:rPr>
              <w:t>.</w:t>
            </w:r>
          </w:p>
          <w:p w:rsidR="00993451" w:rsidRDefault="004B73EF">
            <w:pPr>
              <w:pStyle w:val="ad"/>
              <w:ind w:firstLine="0"/>
            </w:pPr>
            <w:r>
              <w:rPr>
                <w:color w:val="000000"/>
              </w:rPr>
              <w:t>Скорость черно-белой печати (обычный режим, А</w:t>
            </w:r>
            <w:proofErr w:type="gramStart"/>
            <w:r>
              <w:rPr>
                <w:color w:val="000000"/>
              </w:rPr>
              <w:t>4</w:t>
            </w:r>
            <w:proofErr w:type="gramEnd"/>
            <w:r>
              <w:rPr>
                <w:color w:val="000000"/>
              </w:rPr>
              <w:t>):30 стр./мин.</w:t>
            </w:r>
          </w:p>
          <w:p w:rsidR="00993451" w:rsidRDefault="004B73EF">
            <w:pPr>
              <w:pStyle w:val="ad"/>
              <w:ind w:firstLine="0"/>
            </w:pPr>
            <w:r>
              <w:rPr>
                <w:color w:val="000000"/>
              </w:rPr>
              <w:t xml:space="preserve">Качество черно-белой печати (режим наилучшего качества): </w:t>
            </w:r>
            <w:proofErr w:type="spellStart"/>
            <w:r>
              <w:rPr>
                <w:color w:val="000000"/>
              </w:rPr>
              <w:t>неменее</w:t>
            </w:r>
            <w:proofErr w:type="spellEnd"/>
            <w:r>
              <w:rPr>
                <w:color w:val="000000"/>
              </w:rPr>
              <w:t xml:space="preserve"> 600 х 600 точек на дюйм Технология печати: лазерная</w:t>
            </w:r>
          </w:p>
        </w:tc>
      </w:tr>
    </w:tbl>
    <w:p w:rsidR="00993451" w:rsidRDefault="004B73E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02"/>
        <w:gridCol w:w="6960"/>
      </w:tblGrid>
      <w:tr w:rsidR="00993451">
        <w:trPr>
          <w:trHeight w:hRule="exact" w:val="1234"/>
          <w:jc w:val="center"/>
        </w:trPr>
        <w:tc>
          <w:tcPr>
            <w:tcW w:w="2702" w:type="dxa"/>
            <w:tcBorders>
              <w:top w:val="single" w:sz="4" w:space="0" w:color="auto"/>
              <w:left w:val="single" w:sz="4" w:space="0" w:color="auto"/>
            </w:tcBorders>
            <w:shd w:val="clear" w:color="auto" w:fill="FFFFFF"/>
          </w:tcPr>
          <w:p w:rsidR="00993451" w:rsidRDefault="004B73EF">
            <w:pPr>
              <w:pStyle w:val="ad"/>
              <w:ind w:firstLine="0"/>
            </w:pPr>
            <w:r>
              <w:rPr>
                <w:color w:val="000000"/>
              </w:rPr>
              <w:lastRenderedPageBreak/>
              <w:t>Сканер</w:t>
            </w:r>
          </w:p>
        </w:tc>
        <w:tc>
          <w:tcPr>
            <w:tcW w:w="6960"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 xml:space="preserve">Функция отсечения красного цвета TWAIN- совместимый сканер </w:t>
            </w:r>
            <w:proofErr w:type="spellStart"/>
            <w:r>
              <w:rPr>
                <w:color w:val="000000"/>
              </w:rPr>
              <w:t>Областьсканирования</w:t>
            </w:r>
            <w:proofErr w:type="spellEnd"/>
            <w:r>
              <w:rPr>
                <w:color w:val="000000"/>
              </w:rPr>
              <w:t>: А</w:t>
            </w:r>
            <w:proofErr w:type="gramStart"/>
            <w:r>
              <w:rPr>
                <w:color w:val="000000"/>
              </w:rPr>
              <w:t>4</w:t>
            </w:r>
            <w:proofErr w:type="gramEnd"/>
            <w:r>
              <w:rPr>
                <w:color w:val="000000"/>
              </w:rPr>
              <w:t xml:space="preserve"> Сканирование с разрешением 300 </w:t>
            </w:r>
            <w:proofErr w:type="spellStart"/>
            <w:r>
              <w:rPr>
                <w:color w:val="000000"/>
              </w:rPr>
              <w:t>dpi</w:t>
            </w:r>
            <w:proofErr w:type="spellEnd"/>
          </w:p>
        </w:tc>
      </w:tr>
      <w:tr w:rsidR="00993451">
        <w:trPr>
          <w:trHeight w:hRule="exact" w:val="326"/>
          <w:jc w:val="center"/>
        </w:trPr>
        <w:tc>
          <w:tcPr>
            <w:tcW w:w="2702"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Ксерокс</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pPr>
            <w:r>
              <w:rPr>
                <w:color w:val="000000"/>
              </w:rPr>
              <w:t>Специальные требования не предъявляются</w:t>
            </w:r>
          </w:p>
        </w:tc>
      </w:tr>
    </w:tbl>
    <w:p w:rsidR="00993451" w:rsidRDefault="00993451">
      <w:pPr>
        <w:spacing w:after="319" w:line="1" w:lineRule="exact"/>
      </w:pPr>
    </w:p>
    <w:p w:rsidR="00993451" w:rsidRDefault="004B73EF">
      <w:pPr>
        <w:pStyle w:val="1"/>
        <w:spacing w:after="60"/>
        <w:ind w:firstLine="720"/>
      </w:pPr>
      <w:r>
        <w:rPr>
          <w:color w:val="000000"/>
        </w:rPr>
        <w:t xml:space="preserve">В Таблице 5 приведены требования к аппаратному обеспечению на </w:t>
      </w:r>
      <w:proofErr w:type="spellStart"/>
      <w:r>
        <w:rPr>
          <w:color w:val="000000"/>
        </w:rPr>
        <w:t>муниципальномуровне</w:t>
      </w:r>
      <w:proofErr w:type="spellEnd"/>
      <w:r>
        <w:rPr>
          <w:color w:val="000000"/>
        </w:rPr>
        <w:t>.</w:t>
      </w:r>
    </w:p>
    <w:p w:rsidR="00993451" w:rsidRDefault="004B73EF">
      <w:pPr>
        <w:pStyle w:val="ab"/>
        <w:jc w:val="both"/>
      </w:pPr>
      <w:r>
        <w:rPr>
          <w:b w:val="0"/>
          <w:bCs w:val="0"/>
          <w:i/>
          <w:iCs/>
        </w:rPr>
        <w:t>Таблица 5</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12"/>
        <w:gridCol w:w="6970"/>
      </w:tblGrid>
      <w:tr w:rsidR="00993451">
        <w:trPr>
          <w:trHeight w:hRule="exact" w:val="346"/>
          <w:jc w:val="center"/>
        </w:trPr>
        <w:tc>
          <w:tcPr>
            <w:tcW w:w="2712"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Компонент</w:t>
            </w:r>
          </w:p>
        </w:tc>
        <w:tc>
          <w:tcPr>
            <w:tcW w:w="69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b/>
                <w:bCs/>
                <w:color w:val="000000"/>
              </w:rPr>
              <w:t>Конфигурация</w:t>
            </w:r>
          </w:p>
        </w:tc>
      </w:tr>
      <w:tr w:rsidR="00993451">
        <w:trPr>
          <w:trHeight w:hRule="exact" w:val="667"/>
          <w:jc w:val="center"/>
        </w:trPr>
        <w:tc>
          <w:tcPr>
            <w:tcW w:w="2712"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Центральный процессор</w:t>
            </w:r>
          </w:p>
        </w:tc>
        <w:tc>
          <w:tcPr>
            <w:tcW w:w="69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18" w:lineRule="auto"/>
              <w:ind w:firstLine="0"/>
            </w:pPr>
            <w:proofErr w:type="gramStart"/>
            <w:r>
              <w:rPr>
                <w:color w:val="000000"/>
              </w:rPr>
              <w:t xml:space="preserve">Рекомендуется </w:t>
            </w:r>
            <w:proofErr w:type="spellStart"/>
            <w:r>
              <w:rPr>
                <w:color w:val="000000"/>
              </w:rPr>
              <w:t>Intel</w:t>
            </w:r>
            <w:proofErr w:type="spellEnd"/>
            <w:r>
              <w:rPr>
                <w:color w:val="000000"/>
              </w:rPr>
              <w:t xml:space="preserve"> </w:t>
            </w:r>
            <w:proofErr w:type="spellStart"/>
            <w:r>
              <w:rPr>
                <w:color w:val="000000"/>
              </w:rPr>
              <w:t>Pentium</w:t>
            </w:r>
            <w:proofErr w:type="spellEnd"/>
            <w:r>
              <w:rPr>
                <w:color w:val="000000"/>
              </w:rPr>
              <w:t xml:space="preserve"> 4 2,4 ГГц, но не менее рекомендуемого для установленной ОС</w:t>
            </w:r>
            <w:proofErr w:type="gramEnd"/>
          </w:p>
        </w:tc>
      </w:tr>
      <w:tr w:rsidR="00993451">
        <w:trPr>
          <w:trHeight w:hRule="exact" w:val="686"/>
          <w:jc w:val="center"/>
        </w:trPr>
        <w:tc>
          <w:tcPr>
            <w:tcW w:w="2712" w:type="dxa"/>
            <w:tcBorders>
              <w:top w:val="single" w:sz="4" w:space="0" w:color="auto"/>
              <w:left w:val="single" w:sz="4" w:space="0" w:color="auto"/>
            </w:tcBorders>
            <w:shd w:val="clear" w:color="auto" w:fill="FFFFFF"/>
          </w:tcPr>
          <w:p w:rsidR="00993451" w:rsidRDefault="004B73EF">
            <w:pPr>
              <w:pStyle w:val="ad"/>
              <w:ind w:firstLine="0"/>
            </w:pPr>
            <w:r>
              <w:rPr>
                <w:color w:val="000000"/>
              </w:rPr>
              <w:t>Оперативная память</w:t>
            </w:r>
          </w:p>
        </w:tc>
        <w:tc>
          <w:tcPr>
            <w:tcW w:w="69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Рекомендуемая: 2 </w:t>
            </w:r>
            <w:proofErr w:type="spellStart"/>
            <w:r>
              <w:rPr>
                <w:color w:val="000000"/>
              </w:rPr>
              <w:t>Gb</w:t>
            </w:r>
            <w:proofErr w:type="spellEnd"/>
          </w:p>
          <w:p w:rsidR="00993451" w:rsidRDefault="004B73EF">
            <w:pPr>
              <w:pStyle w:val="ad"/>
              <w:ind w:firstLine="0"/>
            </w:pPr>
            <w:r>
              <w:rPr>
                <w:color w:val="000000"/>
              </w:rPr>
              <w:t xml:space="preserve">Минимальная: 1 </w:t>
            </w:r>
            <w:proofErr w:type="spellStart"/>
            <w:r>
              <w:rPr>
                <w:color w:val="000000"/>
              </w:rPr>
              <w:t>Gb</w:t>
            </w:r>
            <w:proofErr w:type="spellEnd"/>
          </w:p>
        </w:tc>
      </w:tr>
      <w:tr w:rsidR="00993451">
        <w:trPr>
          <w:trHeight w:hRule="exact" w:val="312"/>
          <w:jc w:val="center"/>
        </w:trPr>
        <w:tc>
          <w:tcPr>
            <w:tcW w:w="2712"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Дисковая подсистема</w:t>
            </w:r>
          </w:p>
        </w:tc>
        <w:tc>
          <w:tcPr>
            <w:tcW w:w="69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SATA (IDE), свободного места не менее 1 </w:t>
            </w:r>
            <w:proofErr w:type="spellStart"/>
            <w:r>
              <w:rPr>
                <w:color w:val="000000"/>
              </w:rPr>
              <w:t>Gb</w:t>
            </w:r>
            <w:proofErr w:type="spellEnd"/>
          </w:p>
        </w:tc>
      </w:tr>
      <w:tr w:rsidR="00993451">
        <w:trPr>
          <w:trHeight w:hRule="exact" w:val="1022"/>
          <w:jc w:val="center"/>
        </w:trPr>
        <w:tc>
          <w:tcPr>
            <w:tcW w:w="2712" w:type="dxa"/>
            <w:tcBorders>
              <w:top w:val="single" w:sz="4" w:space="0" w:color="auto"/>
              <w:left w:val="single" w:sz="4" w:space="0" w:color="auto"/>
            </w:tcBorders>
            <w:shd w:val="clear" w:color="auto" w:fill="FFFFFF"/>
          </w:tcPr>
          <w:p w:rsidR="00993451" w:rsidRDefault="004B73EF">
            <w:pPr>
              <w:pStyle w:val="ad"/>
              <w:ind w:firstLine="0"/>
            </w:pPr>
            <w:r>
              <w:rPr>
                <w:color w:val="000000"/>
              </w:rPr>
              <w:t>Внешние интерфейсы и Накопители</w:t>
            </w:r>
          </w:p>
        </w:tc>
        <w:tc>
          <w:tcPr>
            <w:tcW w:w="6970" w:type="dxa"/>
            <w:tcBorders>
              <w:top w:val="single" w:sz="4" w:space="0" w:color="auto"/>
              <w:left w:val="single" w:sz="4" w:space="0" w:color="auto"/>
              <w:right w:val="single" w:sz="4" w:space="0" w:color="auto"/>
            </w:tcBorders>
            <w:shd w:val="clear" w:color="auto" w:fill="FFFFFF"/>
          </w:tcPr>
          <w:p w:rsidR="00993451" w:rsidRDefault="004B73EF">
            <w:pPr>
              <w:pStyle w:val="ad"/>
              <w:spacing w:line="218" w:lineRule="auto"/>
              <w:ind w:firstLine="0"/>
            </w:pPr>
            <w:r>
              <w:rPr>
                <w:color w:val="000000"/>
              </w:rPr>
              <w:t>Устройство резервного копирования: ATAPI CD-RW Внешний интерфейс: USB 2.0</w:t>
            </w:r>
          </w:p>
        </w:tc>
      </w:tr>
      <w:tr w:rsidR="00993451">
        <w:trPr>
          <w:trHeight w:hRule="exact" w:val="1022"/>
          <w:jc w:val="center"/>
        </w:trPr>
        <w:tc>
          <w:tcPr>
            <w:tcW w:w="2712" w:type="dxa"/>
            <w:tcBorders>
              <w:top w:val="single" w:sz="4" w:space="0" w:color="auto"/>
              <w:left w:val="single" w:sz="4" w:space="0" w:color="auto"/>
            </w:tcBorders>
            <w:shd w:val="clear" w:color="auto" w:fill="FFFFFF"/>
          </w:tcPr>
          <w:p w:rsidR="00993451" w:rsidRDefault="004B73EF">
            <w:pPr>
              <w:pStyle w:val="ad"/>
              <w:ind w:firstLine="0"/>
            </w:pPr>
            <w:r>
              <w:rPr>
                <w:color w:val="000000"/>
              </w:rPr>
              <w:t>Видеоадаптер</w:t>
            </w:r>
          </w:p>
        </w:tc>
        <w:tc>
          <w:tcPr>
            <w:tcW w:w="69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proofErr w:type="gramStart"/>
            <w:r>
              <w:rPr>
                <w:color w:val="000000"/>
              </w:rPr>
              <w:t>Встроен</w:t>
            </w:r>
            <w:proofErr w:type="gramEnd"/>
            <w:r>
              <w:rPr>
                <w:color w:val="000000"/>
              </w:rPr>
              <w:t xml:space="preserve"> в чипсет материнской платы производительность </w:t>
            </w:r>
            <w:proofErr w:type="spellStart"/>
            <w:r>
              <w:rPr>
                <w:color w:val="000000"/>
              </w:rPr>
              <w:t>неменее</w:t>
            </w:r>
            <w:proofErr w:type="spellEnd"/>
            <w:r>
              <w:rPr>
                <w:color w:val="000000"/>
              </w:rPr>
              <w:t xml:space="preserve"> рекомендуемой для установленной ОС</w:t>
            </w:r>
          </w:p>
        </w:tc>
      </w:tr>
      <w:tr w:rsidR="00993451">
        <w:trPr>
          <w:trHeight w:hRule="exact" w:val="307"/>
          <w:jc w:val="center"/>
        </w:trPr>
        <w:tc>
          <w:tcPr>
            <w:tcW w:w="2712"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Клавиатура</w:t>
            </w:r>
          </w:p>
        </w:tc>
        <w:tc>
          <w:tcPr>
            <w:tcW w:w="69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Присутствует</w:t>
            </w:r>
          </w:p>
        </w:tc>
      </w:tr>
      <w:tr w:rsidR="00993451">
        <w:trPr>
          <w:trHeight w:hRule="exact" w:val="312"/>
          <w:jc w:val="center"/>
        </w:trPr>
        <w:tc>
          <w:tcPr>
            <w:tcW w:w="2712" w:type="dxa"/>
            <w:tcBorders>
              <w:top w:val="single" w:sz="4" w:space="0" w:color="auto"/>
              <w:left w:val="single" w:sz="4" w:space="0" w:color="auto"/>
            </w:tcBorders>
            <w:shd w:val="clear" w:color="auto" w:fill="FFFFFF"/>
          </w:tcPr>
          <w:p w:rsidR="00993451" w:rsidRDefault="004B73EF">
            <w:pPr>
              <w:pStyle w:val="ad"/>
              <w:ind w:firstLine="0"/>
            </w:pPr>
            <w:r>
              <w:rPr>
                <w:color w:val="000000"/>
              </w:rPr>
              <w:t>Мышь</w:t>
            </w:r>
          </w:p>
        </w:tc>
        <w:tc>
          <w:tcPr>
            <w:tcW w:w="6970"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Присутствует</w:t>
            </w:r>
          </w:p>
        </w:tc>
      </w:tr>
      <w:tr w:rsidR="00993451">
        <w:trPr>
          <w:trHeight w:hRule="exact" w:val="619"/>
          <w:jc w:val="center"/>
        </w:trPr>
        <w:tc>
          <w:tcPr>
            <w:tcW w:w="2712" w:type="dxa"/>
            <w:tcBorders>
              <w:top w:val="single" w:sz="4" w:space="0" w:color="auto"/>
              <w:left w:val="single" w:sz="4" w:space="0" w:color="auto"/>
            </w:tcBorders>
            <w:shd w:val="clear" w:color="auto" w:fill="FFFFFF"/>
          </w:tcPr>
          <w:p w:rsidR="00993451" w:rsidRDefault="004B73EF">
            <w:pPr>
              <w:pStyle w:val="ad"/>
              <w:ind w:firstLine="0"/>
            </w:pPr>
            <w:r>
              <w:rPr>
                <w:color w:val="000000"/>
              </w:rPr>
              <w:t>Монитор</w:t>
            </w:r>
          </w:p>
        </w:tc>
        <w:tc>
          <w:tcPr>
            <w:tcW w:w="697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14" w:lineRule="auto"/>
              <w:ind w:firstLine="0"/>
            </w:pPr>
            <w:r>
              <w:rPr>
                <w:color w:val="000000"/>
              </w:rPr>
              <w:t>SVGA разрешение не менее 1024рх по горизонтали. Рекомендуемое разрешение: 1280x1024</w:t>
            </w:r>
          </w:p>
        </w:tc>
      </w:tr>
      <w:tr w:rsidR="00993451">
        <w:trPr>
          <w:trHeight w:hRule="exact" w:val="346"/>
          <w:jc w:val="center"/>
        </w:trPr>
        <w:tc>
          <w:tcPr>
            <w:tcW w:w="2712"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Сетевая плата</w:t>
            </w:r>
          </w:p>
        </w:tc>
        <w:tc>
          <w:tcPr>
            <w:tcW w:w="6970"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pPr>
            <w:proofErr w:type="spellStart"/>
            <w:r>
              <w:rPr>
                <w:color w:val="000000"/>
              </w:rPr>
              <w:t>Ethernet</w:t>
            </w:r>
            <w:proofErr w:type="spellEnd"/>
            <w:r>
              <w:rPr>
                <w:color w:val="000000"/>
              </w:rPr>
              <w:t xml:space="preserve"> 10/100 Мбит</w:t>
            </w:r>
          </w:p>
        </w:tc>
      </w:tr>
    </w:tbl>
    <w:p w:rsidR="00993451" w:rsidRDefault="00993451">
      <w:pPr>
        <w:spacing w:after="319" w:line="1" w:lineRule="exact"/>
      </w:pPr>
    </w:p>
    <w:p w:rsidR="00993451" w:rsidRDefault="004B73EF">
      <w:pPr>
        <w:pStyle w:val="1"/>
        <w:ind w:firstLine="720"/>
      </w:pPr>
      <w:r>
        <w:rPr>
          <w:color w:val="000000"/>
        </w:rPr>
        <w:t xml:space="preserve">В Таблице 6 приведены требования к конфигурации программного </w:t>
      </w:r>
      <w:proofErr w:type="spellStart"/>
      <w:r>
        <w:rPr>
          <w:color w:val="000000"/>
        </w:rPr>
        <w:t>обеспечениярабочей</w:t>
      </w:r>
      <w:proofErr w:type="spellEnd"/>
      <w:r>
        <w:rPr>
          <w:color w:val="000000"/>
        </w:rPr>
        <w:t xml:space="preserve"> станции на муниципальном уровне.</w:t>
      </w:r>
    </w:p>
    <w:p w:rsidR="00993451" w:rsidRDefault="004B73EF">
      <w:pPr>
        <w:pStyle w:val="ab"/>
        <w:jc w:val="both"/>
      </w:pPr>
      <w:r>
        <w:rPr>
          <w:b w:val="0"/>
          <w:bCs w:val="0"/>
          <w:i/>
          <w:iCs/>
          <w:u w:val="single"/>
        </w:rPr>
        <w:t>Таблица 6</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12"/>
        <w:gridCol w:w="7109"/>
      </w:tblGrid>
      <w:tr w:rsidR="00993451">
        <w:trPr>
          <w:trHeight w:hRule="exact" w:val="341"/>
          <w:jc w:val="center"/>
        </w:trPr>
        <w:tc>
          <w:tcPr>
            <w:tcW w:w="2712"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Компонент</w:t>
            </w:r>
          </w:p>
        </w:tc>
        <w:tc>
          <w:tcPr>
            <w:tcW w:w="7109"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b/>
                <w:bCs/>
                <w:color w:val="000000"/>
              </w:rPr>
              <w:t>Конфигурация</w:t>
            </w:r>
          </w:p>
        </w:tc>
      </w:tr>
      <w:tr w:rsidR="00993451">
        <w:trPr>
          <w:trHeight w:hRule="exact" w:val="571"/>
          <w:jc w:val="center"/>
        </w:trPr>
        <w:tc>
          <w:tcPr>
            <w:tcW w:w="2712" w:type="dxa"/>
            <w:tcBorders>
              <w:top w:val="single" w:sz="4" w:space="0" w:color="auto"/>
              <w:left w:val="single" w:sz="4" w:space="0" w:color="auto"/>
            </w:tcBorders>
            <w:shd w:val="clear" w:color="auto" w:fill="FFFFFF"/>
          </w:tcPr>
          <w:p w:rsidR="00993451" w:rsidRDefault="004B73EF">
            <w:pPr>
              <w:pStyle w:val="ad"/>
              <w:spacing w:line="209" w:lineRule="auto"/>
              <w:ind w:firstLine="0"/>
            </w:pPr>
            <w:r>
              <w:rPr>
                <w:color w:val="000000"/>
              </w:rPr>
              <w:t>Операционная система</w:t>
            </w:r>
          </w:p>
        </w:tc>
        <w:tc>
          <w:tcPr>
            <w:tcW w:w="7109"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proofErr w:type="spellStart"/>
            <w:r>
              <w:rPr>
                <w:color w:val="000000"/>
              </w:rPr>
              <w:t>Windows</w:t>
            </w:r>
            <w:proofErr w:type="spellEnd"/>
            <w:r>
              <w:rPr>
                <w:color w:val="000000"/>
              </w:rPr>
              <w:t xml:space="preserve"> 7 и выше</w:t>
            </w:r>
          </w:p>
        </w:tc>
      </w:tr>
      <w:tr w:rsidR="00993451" w:rsidRPr="00E842FB">
        <w:trPr>
          <w:trHeight w:hRule="exact" w:val="307"/>
          <w:jc w:val="center"/>
        </w:trPr>
        <w:tc>
          <w:tcPr>
            <w:tcW w:w="2712" w:type="dxa"/>
            <w:tcBorders>
              <w:top w:val="single" w:sz="4" w:space="0" w:color="auto"/>
              <w:left w:val="single" w:sz="4" w:space="0" w:color="auto"/>
            </w:tcBorders>
            <w:shd w:val="clear" w:color="auto" w:fill="FFFFFF"/>
          </w:tcPr>
          <w:p w:rsidR="00993451" w:rsidRDefault="004B73EF">
            <w:pPr>
              <w:pStyle w:val="ad"/>
              <w:ind w:firstLine="0"/>
            </w:pPr>
            <w:r>
              <w:rPr>
                <w:color w:val="000000"/>
              </w:rPr>
              <w:t>Дополнительное ПО</w:t>
            </w:r>
          </w:p>
        </w:tc>
        <w:tc>
          <w:tcPr>
            <w:tcW w:w="7109" w:type="dxa"/>
            <w:tcBorders>
              <w:top w:val="single" w:sz="4" w:space="0" w:color="auto"/>
              <w:left w:val="single" w:sz="4" w:space="0" w:color="auto"/>
              <w:right w:val="single" w:sz="4" w:space="0" w:color="auto"/>
            </w:tcBorders>
            <w:shd w:val="clear" w:color="auto" w:fill="FFFFFF"/>
          </w:tcPr>
          <w:p w:rsidR="00993451" w:rsidRPr="00460D95" w:rsidRDefault="004B73EF">
            <w:pPr>
              <w:pStyle w:val="ad"/>
              <w:ind w:firstLine="0"/>
              <w:rPr>
                <w:lang w:val="en-US"/>
              </w:rPr>
            </w:pPr>
            <w:r w:rsidRPr="00460D95">
              <w:rPr>
                <w:color w:val="000000"/>
                <w:lang w:val="en-US"/>
              </w:rPr>
              <w:t xml:space="preserve">Microsoft .NET Framework 3.5 </w:t>
            </w:r>
            <w:r>
              <w:rPr>
                <w:color w:val="000000"/>
              </w:rPr>
              <w:t>и</w:t>
            </w:r>
            <w:r w:rsidRPr="00460D95">
              <w:rPr>
                <w:color w:val="000000"/>
                <w:lang w:val="en-US"/>
              </w:rPr>
              <w:t xml:space="preserve"> </w:t>
            </w:r>
            <w:r>
              <w:rPr>
                <w:color w:val="000000"/>
              </w:rPr>
              <w:t>выше</w:t>
            </w:r>
          </w:p>
        </w:tc>
      </w:tr>
      <w:tr w:rsidR="00993451">
        <w:trPr>
          <w:trHeight w:hRule="exact" w:val="1608"/>
          <w:jc w:val="center"/>
        </w:trPr>
        <w:tc>
          <w:tcPr>
            <w:tcW w:w="2712" w:type="dxa"/>
            <w:tcBorders>
              <w:top w:val="single" w:sz="4" w:space="0" w:color="auto"/>
              <w:left w:val="single" w:sz="4" w:space="0" w:color="auto"/>
            </w:tcBorders>
            <w:shd w:val="clear" w:color="auto" w:fill="FFFFFF"/>
          </w:tcPr>
          <w:p w:rsidR="00993451" w:rsidRDefault="004B73EF">
            <w:pPr>
              <w:pStyle w:val="ad"/>
              <w:ind w:firstLine="0"/>
            </w:pPr>
            <w:r>
              <w:rPr>
                <w:color w:val="000000"/>
              </w:rPr>
              <w:t>Интернет браузер</w:t>
            </w:r>
          </w:p>
        </w:tc>
        <w:tc>
          <w:tcPr>
            <w:tcW w:w="7109"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t>Любой из браузеров:</w:t>
            </w:r>
          </w:p>
          <w:p w:rsidR="00993451" w:rsidRDefault="004B73EF">
            <w:pPr>
              <w:pStyle w:val="ad"/>
              <w:ind w:firstLine="420"/>
            </w:pPr>
            <w:r>
              <w:t xml:space="preserve">— </w:t>
            </w:r>
            <w:proofErr w:type="spellStart"/>
            <w:r>
              <w:t>Mozilla</w:t>
            </w:r>
            <w:proofErr w:type="spellEnd"/>
            <w:r>
              <w:t xml:space="preserve"> </w:t>
            </w:r>
            <w:proofErr w:type="spellStart"/>
            <w:r>
              <w:t>Firefox</w:t>
            </w:r>
            <w:proofErr w:type="spellEnd"/>
            <w:r>
              <w:t>, версия не ниже 3,</w:t>
            </w:r>
          </w:p>
          <w:p w:rsidR="00993451" w:rsidRDefault="004B73EF">
            <w:pPr>
              <w:pStyle w:val="ad"/>
              <w:ind w:firstLine="420"/>
            </w:pPr>
            <w:r>
              <w:t xml:space="preserve">— </w:t>
            </w:r>
            <w:proofErr w:type="spellStart"/>
            <w:r>
              <w:t>Google</w:t>
            </w:r>
            <w:proofErr w:type="spellEnd"/>
            <w:r>
              <w:t xml:space="preserve"> </w:t>
            </w:r>
            <w:proofErr w:type="spellStart"/>
            <w:r>
              <w:t>Chrome</w:t>
            </w:r>
            <w:proofErr w:type="spellEnd"/>
            <w:r>
              <w:t>, версия не ниже 18,</w:t>
            </w:r>
          </w:p>
          <w:p w:rsidR="00993451" w:rsidRDefault="004B73EF">
            <w:pPr>
              <w:pStyle w:val="ad"/>
              <w:ind w:firstLine="420"/>
            </w:pPr>
            <w:r>
              <w:t xml:space="preserve">— </w:t>
            </w:r>
            <w:proofErr w:type="spellStart"/>
            <w:r>
              <w:t>Opera</w:t>
            </w:r>
            <w:proofErr w:type="spellEnd"/>
            <w:r>
              <w:t>, версия не ниже 12,</w:t>
            </w:r>
          </w:p>
          <w:p w:rsidR="00993451" w:rsidRDefault="004B73EF">
            <w:pPr>
              <w:pStyle w:val="ad"/>
              <w:spacing w:line="228" w:lineRule="auto"/>
              <w:ind w:firstLine="420"/>
            </w:pPr>
            <w:r>
              <w:t xml:space="preserve">— </w:t>
            </w:r>
            <w:proofErr w:type="spellStart"/>
            <w:r>
              <w:t>Microsoft</w:t>
            </w:r>
            <w:proofErr w:type="spellEnd"/>
            <w:r>
              <w:t xml:space="preserve"> </w:t>
            </w:r>
            <w:proofErr w:type="spellStart"/>
            <w:r>
              <w:t>Internet</w:t>
            </w:r>
            <w:proofErr w:type="spellEnd"/>
            <w:r>
              <w:t xml:space="preserve"> </w:t>
            </w:r>
            <w:proofErr w:type="spellStart"/>
            <w:r>
              <w:t>Explorer</w:t>
            </w:r>
            <w:proofErr w:type="spellEnd"/>
            <w:r>
              <w:t>, версия не ниже 8</w:t>
            </w:r>
          </w:p>
        </w:tc>
      </w:tr>
      <w:tr w:rsidR="00993451">
        <w:trPr>
          <w:trHeight w:hRule="exact" w:val="686"/>
          <w:jc w:val="center"/>
        </w:trPr>
        <w:tc>
          <w:tcPr>
            <w:tcW w:w="2712"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proofErr w:type="gramStart"/>
            <w:r>
              <w:rPr>
                <w:color w:val="000000"/>
              </w:rPr>
              <w:t>ПО</w:t>
            </w:r>
            <w:proofErr w:type="gramEnd"/>
            <w:r>
              <w:rPr>
                <w:color w:val="000000"/>
              </w:rPr>
              <w:t xml:space="preserve"> для сканирования</w:t>
            </w:r>
          </w:p>
        </w:tc>
        <w:tc>
          <w:tcPr>
            <w:tcW w:w="7109" w:type="dxa"/>
            <w:tcBorders>
              <w:top w:val="single" w:sz="4" w:space="0" w:color="auto"/>
              <w:left w:val="single" w:sz="4" w:space="0" w:color="auto"/>
              <w:bottom w:val="single" w:sz="4" w:space="0" w:color="auto"/>
              <w:right w:val="single" w:sz="4" w:space="0" w:color="auto"/>
            </w:tcBorders>
            <w:shd w:val="clear" w:color="auto" w:fill="FFFFFF"/>
            <w:vAlign w:val="bottom"/>
          </w:tcPr>
          <w:p w:rsidR="00993451" w:rsidRDefault="004B73EF">
            <w:pPr>
              <w:pStyle w:val="ad"/>
              <w:ind w:firstLine="0"/>
            </w:pPr>
            <w:proofErr w:type="gramStart"/>
            <w:r>
              <w:rPr>
                <w:color w:val="000000"/>
              </w:rPr>
              <w:t xml:space="preserve">Специализированное ПО, обеспечивающее сканирование </w:t>
            </w:r>
            <w:proofErr w:type="spellStart"/>
            <w:r>
              <w:rPr>
                <w:color w:val="000000"/>
              </w:rPr>
              <w:t>бланковитоговых</w:t>
            </w:r>
            <w:proofErr w:type="spellEnd"/>
            <w:r>
              <w:rPr>
                <w:color w:val="000000"/>
              </w:rPr>
              <w:t xml:space="preserve"> сочинений</w:t>
            </w:r>
            <w:proofErr w:type="gramEnd"/>
          </w:p>
        </w:tc>
      </w:tr>
    </w:tbl>
    <w:p w:rsidR="00993451" w:rsidRDefault="004B73EF">
      <w:pPr>
        <w:spacing w:line="1" w:lineRule="exact"/>
        <w:rPr>
          <w:sz w:val="2"/>
          <w:szCs w:val="2"/>
        </w:rPr>
      </w:pPr>
      <w:r>
        <w:br w:type="page"/>
      </w:r>
    </w:p>
    <w:p w:rsidR="00993451" w:rsidRDefault="004B73EF">
      <w:pPr>
        <w:pStyle w:val="20"/>
        <w:keepNext/>
        <w:keepLines/>
      </w:pPr>
      <w:bookmarkStart w:id="377" w:name="bookmark416"/>
      <w:bookmarkStart w:id="378" w:name="bookmark417"/>
      <w:bookmarkStart w:id="379" w:name="bookmark418"/>
      <w:r>
        <w:lastRenderedPageBreak/>
        <w:t>Уровень образовательных организаций</w:t>
      </w:r>
      <w:bookmarkEnd w:id="377"/>
      <w:bookmarkEnd w:id="378"/>
      <w:bookmarkEnd w:id="379"/>
    </w:p>
    <w:p w:rsidR="00993451" w:rsidRDefault="004B73EF">
      <w:pPr>
        <w:pStyle w:val="1"/>
        <w:spacing w:after="320"/>
        <w:ind w:firstLine="720"/>
      </w:pPr>
      <w:r>
        <w:rPr>
          <w:color w:val="000000"/>
        </w:rPr>
        <w:t xml:space="preserve">В Таблице 7 приведены требования к оборудованию, которое должно входить в </w:t>
      </w:r>
      <w:proofErr w:type="spellStart"/>
      <w:r>
        <w:rPr>
          <w:color w:val="000000"/>
        </w:rPr>
        <w:t>составрабочей</w:t>
      </w:r>
      <w:proofErr w:type="spellEnd"/>
      <w:r>
        <w:rPr>
          <w:color w:val="000000"/>
        </w:rPr>
        <w:t xml:space="preserve"> станции на уровне образовательных организаций.</w:t>
      </w:r>
    </w:p>
    <w:p w:rsidR="00993451" w:rsidRDefault="004B73EF">
      <w:pPr>
        <w:pStyle w:val="ab"/>
        <w:ind w:left="8170"/>
      </w:pPr>
      <w:r>
        <w:rPr>
          <w:b w:val="0"/>
          <w:bCs w:val="0"/>
          <w:i/>
          <w:iCs/>
          <w:color w:val="161618"/>
        </w:rPr>
        <w:t>Таблица</w:t>
      </w:r>
      <w:r>
        <w:rPr>
          <w:b w:val="0"/>
          <w:bCs w:val="0"/>
          <w:color w:val="161618"/>
        </w:rPr>
        <w:t xml:space="preserve"> 7</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42"/>
        <w:gridCol w:w="6960"/>
      </w:tblGrid>
      <w:tr w:rsidR="00993451">
        <w:trPr>
          <w:trHeight w:hRule="exact" w:val="346"/>
          <w:jc w:val="center"/>
        </w:trPr>
        <w:tc>
          <w:tcPr>
            <w:tcW w:w="2842"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Компонент</w:t>
            </w:r>
          </w:p>
        </w:tc>
        <w:tc>
          <w:tcPr>
            <w:tcW w:w="696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b/>
                <w:bCs/>
                <w:color w:val="000000"/>
              </w:rPr>
              <w:t>Конфигурация</w:t>
            </w:r>
          </w:p>
        </w:tc>
      </w:tr>
      <w:tr w:rsidR="00993451">
        <w:trPr>
          <w:trHeight w:hRule="exact" w:val="2126"/>
          <w:jc w:val="center"/>
        </w:trPr>
        <w:tc>
          <w:tcPr>
            <w:tcW w:w="2842" w:type="dxa"/>
            <w:tcBorders>
              <w:top w:val="single" w:sz="4" w:space="0" w:color="auto"/>
              <w:left w:val="single" w:sz="4" w:space="0" w:color="auto"/>
            </w:tcBorders>
            <w:shd w:val="clear" w:color="auto" w:fill="FFFFFF"/>
          </w:tcPr>
          <w:p w:rsidR="00993451" w:rsidRDefault="004B73EF">
            <w:pPr>
              <w:pStyle w:val="ad"/>
              <w:spacing w:line="262" w:lineRule="auto"/>
              <w:ind w:firstLine="0"/>
            </w:pPr>
            <w:r>
              <w:rPr>
                <w:color w:val="000000"/>
              </w:rPr>
              <w:t>Рабочая станция на уровне образовательных организаций</w:t>
            </w:r>
          </w:p>
        </w:tc>
        <w:tc>
          <w:tcPr>
            <w:tcW w:w="6960"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Наличие стабильного канала связи с выходом в сеть «Интернет».</w:t>
            </w:r>
          </w:p>
          <w:p w:rsidR="00993451" w:rsidRDefault="004B73EF">
            <w:pPr>
              <w:pStyle w:val="ad"/>
              <w:ind w:firstLine="0"/>
            </w:pPr>
            <w:r>
              <w:rPr>
                <w:color w:val="000000"/>
              </w:rPr>
              <w:t>Рабочая станция должна иметь устройство резервного копирования; внешний интерфейс: USB 2.0.</w:t>
            </w:r>
          </w:p>
          <w:p w:rsidR="00993451" w:rsidRDefault="004B73EF">
            <w:pPr>
              <w:pStyle w:val="ad"/>
              <w:spacing w:line="262" w:lineRule="auto"/>
              <w:ind w:firstLine="0"/>
            </w:pPr>
            <w:r>
              <w:rPr>
                <w:color w:val="000000"/>
              </w:rPr>
              <w:t>Дополнительных специальных требований к рабочей станции не предъявляется</w:t>
            </w:r>
          </w:p>
        </w:tc>
      </w:tr>
      <w:tr w:rsidR="00993451">
        <w:trPr>
          <w:trHeight w:hRule="exact" w:val="1930"/>
          <w:jc w:val="center"/>
        </w:trPr>
        <w:tc>
          <w:tcPr>
            <w:tcW w:w="2842" w:type="dxa"/>
            <w:tcBorders>
              <w:top w:val="single" w:sz="4" w:space="0" w:color="auto"/>
              <w:left w:val="single" w:sz="4" w:space="0" w:color="auto"/>
            </w:tcBorders>
            <w:shd w:val="clear" w:color="auto" w:fill="FFFFFF"/>
          </w:tcPr>
          <w:p w:rsidR="00993451" w:rsidRDefault="004B73EF">
            <w:pPr>
              <w:pStyle w:val="ad"/>
              <w:ind w:firstLine="0"/>
            </w:pPr>
            <w:r>
              <w:rPr>
                <w:color w:val="000000"/>
              </w:rPr>
              <w:t>Лазерный принтер</w:t>
            </w:r>
          </w:p>
        </w:tc>
        <w:tc>
          <w:tcPr>
            <w:tcW w:w="696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t>Формат: А</w:t>
            </w:r>
            <w:proofErr w:type="gramStart"/>
            <w:r>
              <w:t>4</w:t>
            </w:r>
            <w:proofErr w:type="gramEnd"/>
            <w:r>
              <w:t>.</w:t>
            </w:r>
          </w:p>
          <w:p w:rsidR="00993451" w:rsidRDefault="004B73EF">
            <w:pPr>
              <w:pStyle w:val="ad"/>
              <w:ind w:firstLine="0"/>
            </w:pPr>
            <w:r>
              <w:t>Скорость черно-белой печати (обычный режим, А</w:t>
            </w:r>
            <w:proofErr w:type="gramStart"/>
            <w:r>
              <w:t>4</w:t>
            </w:r>
            <w:proofErr w:type="gramEnd"/>
            <w:r>
              <w:t>):30 стр./мин.</w:t>
            </w:r>
          </w:p>
          <w:p w:rsidR="00993451" w:rsidRDefault="004B73EF">
            <w:pPr>
              <w:pStyle w:val="ad"/>
              <w:ind w:firstLine="0"/>
            </w:pPr>
            <w:r>
              <w:t xml:space="preserve">Качество черно-белой печати (режим наилучшего качества): </w:t>
            </w:r>
            <w:proofErr w:type="spellStart"/>
            <w:r>
              <w:t>неменее</w:t>
            </w:r>
            <w:proofErr w:type="spellEnd"/>
            <w:r>
              <w:t xml:space="preserve"> 600 х 600 точек на дюйм Технология печати: лазерная</w:t>
            </w:r>
          </w:p>
        </w:tc>
      </w:tr>
      <w:tr w:rsidR="00993451">
        <w:trPr>
          <w:trHeight w:hRule="exact" w:val="1214"/>
          <w:jc w:val="center"/>
        </w:trPr>
        <w:tc>
          <w:tcPr>
            <w:tcW w:w="2842" w:type="dxa"/>
            <w:tcBorders>
              <w:top w:val="single" w:sz="4" w:space="0" w:color="auto"/>
              <w:left w:val="single" w:sz="4" w:space="0" w:color="auto"/>
            </w:tcBorders>
            <w:shd w:val="clear" w:color="auto" w:fill="FFFFFF"/>
          </w:tcPr>
          <w:p w:rsidR="00993451" w:rsidRDefault="004B73EF">
            <w:pPr>
              <w:pStyle w:val="ad"/>
              <w:ind w:firstLine="0"/>
            </w:pPr>
            <w:r>
              <w:rPr>
                <w:color w:val="000000"/>
              </w:rPr>
              <w:t>Сканер</w:t>
            </w:r>
          </w:p>
        </w:tc>
        <w:tc>
          <w:tcPr>
            <w:tcW w:w="6960"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Функция отсечения красного цвета</w:t>
            </w:r>
          </w:p>
          <w:p w:rsidR="00993451" w:rsidRDefault="004B73EF">
            <w:pPr>
              <w:pStyle w:val="ad"/>
              <w:spacing w:line="228" w:lineRule="auto"/>
              <w:ind w:firstLine="0"/>
            </w:pPr>
            <w:r>
              <w:rPr>
                <w:color w:val="000000"/>
              </w:rPr>
              <w:t>TWAIN-совместимый сканер Область сканирования: А</w:t>
            </w:r>
            <w:proofErr w:type="gramStart"/>
            <w:r>
              <w:rPr>
                <w:color w:val="000000"/>
              </w:rPr>
              <w:t>4</w:t>
            </w:r>
            <w:proofErr w:type="gramEnd"/>
          </w:p>
          <w:p w:rsidR="00993451" w:rsidRDefault="004B73EF">
            <w:pPr>
              <w:pStyle w:val="ad"/>
              <w:ind w:firstLine="0"/>
            </w:pPr>
            <w:r>
              <w:rPr>
                <w:color w:val="000000"/>
              </w:rPr>
              <w:t xml:space="preserve">Сканирование с разрешением 300 </w:t>
            </w:r>
            <w:proofErr w:type="spellStart"/>
            <w:r>
              <w:rPr>
                <w:color w:val="000000"/>
              </w:rPr>
              <w:t>dpi</w:t>
            </w:r>
            <w:proofErr w:type="spellEnd"/>
          </w:p>
        </w:tc>
      </w:tr>
      <w:tr w:rsidR="00993451">
        <w:trPr>
          <w:trHeight w:hRule="exact" w:val="331"/>
          <w:jc w:val="center"/>
        </w:trPr>
        <w:tc>
          <w:tcPr>
            <w:tcW w:w="2842"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Ксерокс</w:t>
            </w:r>
          </w:p>
        </w:tc>
        <w:tc>
          <w:tcPr>
            <w:tcW w:w="6960"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pPr>
            <w:r>
              <w:rPr>
                <w:color w:val="000000"/>
              </w:rPr>
              <w:t>Специальных требований не предъявляется</w:t>
            </w:r>
          </w:p>
        </w:tc>
      </w:tr>
    </w:tbl>
    <w:p w:rsidR="00993451" w:rsidRDefault="00993451">
      <w:pPr>
        <w:spacing w:after="399" w:line="1" w:lineRule="exact"/>
      </w:pPr>
    </w:p>
    <w:p w:rsidR="00993451" w:rsidRDefault="004B73EF">
      <w:pPr>
        <w:pStyle w:val="1"/>
        <w:ind w:firstLine="720"/>
      </w:pPr>
      <w:r>
        <w:rPr>
          <w:color w:val="000000"/>
        </w:rPr>
        <w:t xml:space="preserve">В Таблице 8 приведены требования к аппаратному обеспечению рабочей </w:t>
      </w:r>
      <w:proofErr w:type="spellStart"/>
      <w:r>
        <w:rPr>
          <w:color w:val="000000"/>
        </w:rPr>
        <w:t>станциина</w:t>
      </w:r>
      <w:proofErr w:type="spellEnd"/>
      <w:r>
        <w:rPr>
          <w:color w:val="000000"/>
        </w:rPr>
        <w:t xml:space="preserve"> уровне образовательных организаций.</w:t>
      </w:r>
    </w:p>
    <w:p w:rsidR="00993451" w:rsidRDefault="004B73EF">
      <w:pPr>
        <w:pStyle w:val="ab"/>
        <w:jc w:val="center"/>
      </w:pPr>
      <w:r>
        <w:rPr>
          <w:b w:val="0"/>
          <w:bCs w:val="0"/>
          <w:i/>
          <w:iCs/>
          <w:u w:val="single"/>
        </w:rPr>
        <w:t>Таблица 8</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7"/>
        <w:gridCol w:w="6955"/>
      </w:tblGrid>
      <w:tr w:rsidR="00993451">
        <w:trPr>
          <w:trHeight w:hRule="exact" w:val="370"/>
          <w:jc w:val="center"/>
        </w:trPr>
        <w:tc>
          <w:tcPr>
            <w:tcW w:w="2837"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Компонент</w:t>
            </w:r>
          </w:p>
        </w:tc>
        <w:tc>
          <w:tcPr>
            <w:tcW w:w="6955"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b/>
                <w:bCs/>
                <w:color w:val="000000"/>
              </w:rPr>
              <w:t>Конфигурация</w:t>
            </w:r>
          </w:p>
        </w:tc>
      </w:tr>
      <w:tr w:rsidR="00993451">
        <w:trPr>
          <w:trHeight w:hRule="exact" w:val="686"/>
          <w:jc w:val="center"/>
        </w:trPr>
        <w:tc>
          <w:tcPr>
            <w:tcW w:w="2837"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Центральный процессор</w:t>
            </w:r>
          </w:p>
        </w:tc>
        <w:tc>
          <w:tcPr>
            <w:tcW w:w="6955"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54" w:lineRule="auto"/>
              <w:ind w:firstLine="0"/>
            </w:pPr>
            <w:proofErr w:type="gramStart"/>
            <w:r>
              <w:rPr>
                <w:color w:val="000000"/>
              </w:rPr>
              <w:t xml:space="preserve">Рекомендуется </w:t>
            </w:r>
            <w:proofErr w:type="spellStart"/>
            <w:r>
              <w:rPr>
                <w:color w:val="000000"/>
              </w:rPr>
              <w:t>Intel</w:t>
            </w:r>
            <w:proofErr w:type="spellEnd"/>
            <w:r>
              <w:rPr>
                <w:color w:val="000000"/>
              </w:rPr>
              <w:t xml:space="preserve"> </w:t>
            </w:r>
            <w:proofErr w:type="spellStart"/>
            <w:r>
              <w:rPr>
                <w:color w:val="000000"/>
              </w:rPr>
              <w:t>Pentium</w:t>
            </w:r>
            <w:proofErr w:type="spellEnd"/>
            <w:r>
              <w:rPr>
                <w:color w:val="000000"/>
              </w:rPr>
              <w:t xml:space="preserve"> 4 2,4 ГГц, но не менее рекомендуемого для установленной ОС</w:t>
            </w:r>
            <w:proofErr w:type="gramEnd"/>
          </w:p>
        </w:tc>
      </w:tr>
      <w:tr w:rsidR="00993451">
        <w:trPr>
          <w:trHeight w:hRule="exact" w:val="682"/>
          <w:jc w:val="center"/>
        </w:trPr>
        <w:tc>
          <w:tcPr>
            <w:tcW w:w="2837" w:type="dxa"/>
            <w:tcBorders>
              <w:top w:val="single" w:sz="4" w:space="0" w:color="auto"/>
              <w:left w:val="single" w:sz="4" w:space="0" w:color="auto"/>
            </w:tcBorders>
            <w:shd w:val="clear" w:color="auto" w:fill="FFFFFF"/>
          </w:tcPr>
          <w:p w:rsidR="00993451" w:rsidRDefault="004B73EF">
            <w:pPr>
              <w:pStyle w:val="ad"/>
              <w:ind w:firstLine="0"/>
            </w:pPr>
            <w:r>
              <w:rPr>
                <w:color w:val="000000"/>
              </w:rPr>
              <w:t>Оперативная память</w:t>
            </w:r>
          </w:p>
        </w:tc>
        <w:tc>
          <w:tcPr>
            <w:tcW w:w="6955"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Рекомендуемая: 2 </w:t>
            </w:r>
            <w:proofErr w:type="spellStart"/>
            <w:r>
              <w:rPr>
                <w:color w:val="000000"/>
              </w:rPr>
              <w:t>Gb</w:t>
            </w:r>
            <w:proofErr w:type="spellEnd"/>
          </w:p>
          <w:p w:rsidR="00993451" w:rsidRDefault="004B73EF">
            <w:pPr>
              <w:pStyle w:val="ad"/>
              <w:ind w:firstLine="0"/>
            </w:pPr>
            <w:r>
              <w:rPr>
                <w:color w:val="000000"/>
              </w:rPr>
              <w:t xml:space="preserve">Минимальная: 1 </w:t>
            </w:r>
            <w:proofErr w:type="spellStart"/>
            <w:r>
              <w:rPr>
                <w:color w:val="000000"/>
              </w:rPr>
              <w:t>Gb</w:t>
            </w:r>
            <w:proofErr w:type="spellEnd"/>
          </w:p>
        </w:tc>
      </w:tr>
      <w:tr w:rsidR="00993451">
        <w:trPr>
          <w:trHeight w:hRule="exact" w:val="341"/>
          <w:jc w:val="center"/>
        </w:trPr>
        <w:tc>
          <w:tcPr>
            <w:tcW w:w="2837"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Дисковая подсистема</w:t>
            </w:r>
          </w:p>
        </w:tc>
        <w:tc>
          <w:tcPr>
            <w:tcW w:w="6955"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SATA (IDE), свободного места не менее 1 </w:t>
            </w:r>
            <w:proofErr w:type="spellStart"/>
            <w:r>
              <w:rPr>
                <w:color w:val="000000"/>
              </w:rPr>
              <w:t>Gb</w:t>
            </w:r>
            <w:proofErr w:type="spellEnd"/>
          </w:p>
        </w:tc>
      </w:tr>
      <w:tr w:rsidR="00993451">
        <w:trPr>
          <w:trHeight w:hRule="exact" w:val="686"/>
          <w:jc w:val="center"/>
        </w:trPr>
        <w:tc>
          <w:tcPr>
            <w:tcW w:w="2837" w:type="dxa"/>
            <w:tcBorders>
              <w:top w:val="single" w:sz="4" w:space="0" w:color="auto"/>
              <w:left w:val="single" w:sz="4" w:space="0" w:color="auto"/>
            </w:tcBorders>
            <w:shd w:val="clear" w:color="auto" w:fill="FFFFFF"/>
          </w:tcPr>
          <w:p w:rsidR="00993451" w:rsidRDefault="004B73EF">
            <w:pPr>
              <w:pStyle w:val="ad"/>
              <w:spacing w:line="254" w:lineRule="auto"/>
              <w:ind w:firstLine="0"/>
            </w:pPr>
            <w:r>
              <w:rPr>
                <w:color w:val="000000"/>
              </w:rPr>
              <w:t xml:space="preserve">Внешние интерфейсы </w:t>
            </w:r>
            <w:proofErr w:type="spellStart"/>
            <w:r>
              <w:rPr>
                <w:color w:val="000000"/>
              </w:rPr>
              <w:t>инакопители</w:t>
            </w:r>
            <w:proofErr w:type="spellEnd"/>
          </w:p>
        </w:tc>
        <w:tc>
          <w:tcPr>
            <w:tcW w:w="6955" w:type="dxa"/>
            <w:tcBorders>
              <w:top w:val="single" w:sz="4" w:space="0" w:color="auto"/>
              <w:left w:val="single" w:sz="4" w:space="0" w:color="auto"/>
              <w:right w:val="single" w:sz="4" w:space="0" w:color="auto"/>
            </w:tcBorders>
            <w:shd w:val="clear" w:color="auto" w:fill="FFFFFF"/>
          </w:tcPr>
          <w:p w:rsidR="00993451" w:rsidRDefault="004B73EF">
            <w:pPr>
              <w:pStyle w:val="ad"/>
              <w:spacing w:line="218" w:lineRule="auto"/>
              <w:ind w:firstLine="0"/>
            </w:pPr>
            <w:r>
              <w:rPr>
                <w:color w:val="000000"/>
              </w:rPr>
              <w:t>Устройство резервного копирования: AT API CD-RW Внешний интерфейс: USB 2.0</w:t>
            </w:r>
          </w:p>
        </w:tc>
      </w:tr>
      <w:tr w:rsidR="00993451">
        <w:trPr>
          <w:trHeight w:hRule="exact" w:val="979"/>
          <w:jc w:val="center"/>
        </w:trPr>
        <w:tc>
          <w:tcPr>
            <w:tcW w:w="2837" w:type="dxa"/>
            <w:tcBorders>
              <w:top w:val="single" w:sz="4" w:space="0" w:color="auto"/>
              <w:left w:val="single" w:sz="4" w:space="0" w:color="auto"/>
            </w:tcBorders>
            <w:shd w:val="clear" w:color="auto" w:fill="FFFFFF"/>
          </w:tcPr>
          <w:p w:rsidR="00993451" w:rsidRDefault="004B73EF">
            <w:pPr>
              <w:pStyle w:val="ad"/>
              <w:ind w:firstLine="0"/>
            </w:pPr>
            <w:r>
              <w:rPr>
                <w:color w:val="000000"/>
              </w:rPr>
              <w:t>Видеоадаптер</w:t>
            </w:r>
          </w:p>
        </w:tc>
        <w:tc>
          <w:tcPr>
            <w:tcW w:w="6955"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proofErr w:type="gramStart"/>
            <w:r>
              <w:rPr>
                <w:color w:val="000000"/>
              </w:rPr>
              <w:t>Встроен</w:t>
            </w:r>
            <w:proofErr w:type="gramEnd"/>
            <w:r>
              <w:rPr>
                <w:color w:val="000000"/>
              </w:rPr>
              <w:t xml:space="preserve"> в чипсет материнской платы производительность </w:t>
            </w:r>
            <w:proofErr w:type="spellStart"/>
            <w:r>
              <w:rPr>
                <w:color w:val="000000"/>
              </w:rPr>
              <w:t>неменее</w:t>
            </w:r>
            <w:proofErr w:type="spellEnd"/>
            <w:r>
              <w:rPr>
                <w:color w:val="000000"/>
              </w:rPr>
              <w:t xml:space="preserve"> рекомендуемой для установленной ОС</w:t>
            </w:r>
          </w:p>
        </w:tc>
      </w:tr>
      <w:tr w:rsidR="00993451">
        <w:trPr>
          <w:trHeight w:hRule="exact" w:val="307"/>
          <w:jc w:val="center"/>
        </w:trPr>
        <w:tc>
          <w:tcPr>
            <w:tcW w:w="2837"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Клавиатура</w:t>
            </w:r>
          </w:p>
        </w:tc>
        <w:tc>
          <w:tcPr>
            <w:tcW w:w="6955"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Присутствует</w:t>
            </w:r>
          </w:p>
        </w:tc>
      </w:tr>
      <w:tr w:rsidR="00993451">
        <w:trPr>
          <w:trHeight w:hRule="exact" w:val="326"/>
          <w:jc w:val="center"/>
        </w:trPr>
        <w:tc>
          <w:tcPr>
            <w:tcW w:w="2837"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Мышь</w:t>
            </w:r>
          </w:p>
        </w:tc>
        <w:tc>
          <w:tcPr>
            <w:tcW w:w="6955"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pPr>
            <w:r>
              <w:rPr>
                <w:color w:val="000000"/>
              </w:rPr>
              <w:t>Присутствует</w:t>
            </w:r>
          </w:p>
        </w:tc>
      </w:tr>
    </w:tbl>
    <w:p w:rsidR="00993451" w:rsidRDefault="004B73E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842"/>
        <w:gridCol w:w="6965"/>
      </w:tblGrid>
      <w:tr w:rsidR="00993451">
        <w:trPr>
          <w:trHeight w:hRule="exact" w:val="624"/>
          <w:jc w:val="center"/>
        </w:trPr>
        <w:tc>
          <w:tcPr>
            <w:tcW w:w="2842" w:type="dxa"/>
            <w:tcBorders>
              <w:top w:val="single" w:sz="4" w:space="0" w:color="auto"/>
              <w:left w:val="single" w:sz="4" w:space="0" w:color="auto"/>
            </w:tcBorders>
            <w:shd w:val="clear" w:color="auto" w:fill="FFFFFF"/>
          </w:tcPr>
          <w:p w:rsidR="00993451" w:rsidRDefault="004B73EF">
            <w:pPr>
              <w:pStyle w:val="ad"/>
              <w:ind w:firstLine="0"/>
            </w:pPr>
            <w:r>
              <w:rPr>
                <w:color w:val="000000"/>
              </w:rPr>
              <w:lastRenderedPageBreak/>
              <w:t>Монитор</w:t>
            </w:r>
          </w:p>
        </w:tc>
        <w:tc>
          <w:tcPr>
            <w:tcW w:w="6965"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14" w:lineRule="auto"/>
              <w:ind w:firstLine="0"/>
            </w:pPr>
            <w:r>
              <w:rPr>
                <w:color w:val="000000"/>
              </w:rPr>
              <w:t>SVGA разрешение не менее 1024рх по горизонтали. Рекомендуемое разрешение: 1280x1024</w:t>
            </w:r>
          </w:p>
        </w:tc>
      </w:tr>
      <w:tr w:rsidR="00993451">
        <w:trPr>
          <w:trHeight w:hRule="exact" w:val="336"/>
          <w:jc w:val="center"/>
        </w:trPr>
        <w:tc>
          <w:tcPr>
            <w:tcW w:w="2842" w:type="dxa"/>
            <w:tcBorders>
              <w:top w:val="single" w:sz="4" w:space="0" w:color="auto"/>
              <w:left w:val="single" w:sz="4" w:space="0" w:color="auto"/>
            </w:tcBorders>
            <w:shd w:val="clear" w:color="auto" w:fill="FFFFFF"/>
          </w:tcPr>
          <w:p w:rsidR="00993451" w:rsidRDefault="004B73EF">
            <w:pPr>
              <w:pStyle w:val="ad"/>
              <w:ind w:firstLine="0"/>
            </w:pPr>
            <w:r>
              <w:rPr>
                <w:color w:val="000000"/>
              </w:rPr>
              <w:t>Сетевая плата</w:t>
            </w:r>
          </w:p>
        </w:tc>
        <w:tc>
          <w:tcPr>
            <w:tcW w:w="6965"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proofErr w:type="spellStart"/>
            <w:r>
              <w:rPr>
                <w:color w:val="000000"/>
              </w:rPr>
              <w:t>Ethernet</w:t>
            </w:r>
            <w:proofErr w:type="spellEnd"/>
            <w:r>
              <w:rPr>
                <w:color w:val="000000"/>
              </w:rPr>
              <w:t xml:space="preserve"> 10/100 Мбит</w:t>
            </w:r>
          </w:p>
        </w:tc>
      </w:tr>
      <w:tr w:rsidR="00993451">
        <w:trPr>
          <w:trHeight w:hRule="exact" w:val="1349"/>
          <w:jc w:val="center"/>
        </w:trPr>
        <w:tc>
          <w:tcPr>
            <w:tcW w:w="2842" w:type="dxa"/>
            <w:tcBorders>
              <w:top w:val="single" w:sz="4" w:space="0" w:color="auto"/>
              <w:left w:val="single" w:sz="4" w:space="0" w:color="auto"/>
              <w:bottom w:val="single" w:sz="4" w:space="0" w:color="auto"/>
            </w:tcBorders>
            <w:shd w:val="clear" w:color="auto" w:fill="FFFFFF"/>
            <w:vAlign w:val="bottom"/>
          </w:tcPr>
          <w:p w:rsidR="00993451" w:rsidRDefault="004B73EF">
            <w:pPr>
              <w:pStyle w:val="ad"/>
              <w:ind w:firstLine="0"/>
            </w:pPr>
            <w:r>
              <w:rPr>
                <w:color w:val="000000"/>
              </w:rPr>
              <w:t>Система бесперебойного питания (рекомендуется)</w:t>
            </w:r>
          </w:p>
        </w:tc>
        <w:tc>
          <w:tcPr>
            <w:tcW w:w="6965"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pPr>
            <w:r>
              <w:rPr>
                <w:color w:val="000000"/>
              </w:rPr>
              <w:t>Выходная мощность, соответствующая потребляемой мощности подключённой рабочей станции.</w:t>
            </w:r>
          </w:p>
          <w:p w:rsidR="00993451" w:rsidRDefault="004B73EF">
            <w:pPr>
              <w:pStyle w:val="ad"/>
              <w:ind w:firstLine="0"/>
            </w:pPr>
            <w:r>
              <w:rPr>
                <w:color w:val="000000"/>
              </w:rPr>
              <w:t>Время работы при полной нагрузке: не менее 15 мин.</w:t>
            </w:r>
          </w:p>
        </w:tc>
      </w:tr>
    </w:tbl>
    <w:p w:rsidR="00993451" w:rsidRDefault="00993451">
      <w:pPr>
        <w:spacing w:after="299" w:line="1" w:lineRule="exact"/>
      </w:pPr>
    </w:p>
    <w:p w:rsidR="00993451" w:rsidRDefault="004B73EF">
      <w:pPr>
        <w:pStyle w:val="1"/>
        <w:ind w:firstLine="720"/>
      </w:pPr>
      <w:proofErr w:type="gramStart"/>
      <w:r>
        <w:rPr>
          <w:color w:val="000000"/>
        </w:rPr>
        <w:t xml:space="preserve">В Таблице 9 приведены требования к конфигурации программного </w:t>
      </w:r>
      <w:proofErr w:type="spellStart"/>
      <w:r>
        <w:rPr>
          <w:color w:val="000000"/>
        </w:rPr>
        <w:t>обеспеченияна</w:t>
      </w:r>
      <w:proofErr w:type="spellEnd"/>
      <w:r>
        <w:rPr>
          <w:color w:val="000000"/>
        </w:rPr>
        <w:t xml:space="preserve"> уровне образовательных организаций.</w:t>
      </w:r>
      <w:proofErr w:type="gramEnd"/>
    </w:p>
    <w:p w:rsidR="00993451" w:rsidRDefault="004B73EF">
      <w:pPr>
        <w:pStyle w:val="ab"/>
        <w:jc w:val="center"/>
      </w:pPr>
      <w:r>
        <w:rPr>
          <w:b w:val="0"/>
          <w:bCs w:val="0"/>
          <w:i/>
          <w:iCs/>
        </w:rPr>
        <w:t>Таблица 9</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51"/>
        <w:gridCol w:w="6960"/>
      </w:tblGrid>
      <w:tr w:rsidR="00993451">
        <w:trPr>
          <w:trHeight w:hRule="exact" w:val="365"/>
          <w:jc w:val="center"/>
        </w:trPr>
        <w:tc>
          <w:tcPr>
            <w:tcW w:w="2851"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Компонент</w:t>
            </w:r>
          </w:p>
        </w:tc>
        <w:tc>
          <w:tcPr>
            <w:tcW w:w="696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b/>
                <w:bCs/>
                <w:color w:val="000000"/>
              </w:rPr>
              <w:t>Конфигурация</w:t>
            </w:r>
          </w:p>
        </w:tc>
      </w:tr>
      <w:tr w:rsidR="00993451">
        <w:trPr>
          <w:trHeight w:hRule="exact" w:val="341"/>
          <w:jc w:val="center"/>
        </w:trPr>
        <w:tc>
          <w:tcPr>
            <w:tcW w:w="2851"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Операционная систем;</w:t>
            </w:r>
          </w:p>
        </w:tc>
        <w:tc>
          <w:tcPr>
            <w:tcW w:w="696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proofErr w:type="spellStart"/>
            <w:r>
              <w:rPr>
                <w:color w:val="000000"/>
              </w:rPr>
              <w:t>Windows</w:t>
            </w:r>
            <w:proofErr w:type="spellEnd"/>
            <w:r>
              <w:rPr>
                <w:color w:val="000000"/>
              </w:rPr>
              <w:t xml:space="preserve"> 7 и выше</w:t>
            </w:r>
          </w:p>
        </w:tc>
      </w:tr>
      <w:tr w:rsidR="00993451" w:rsidRPr="00E842FB">
        <w:trPr>
          <w:trHeight w:hRule="exact" w:val="307"/>
          <w:jc w:val="center"/>
        </w:trPr>
        <w:tc>
          <w:tcPr>
            <w:tcW w:w="2851" w:type="dxa"/>
            <w:tcBorders>
              <w:top w:val="single" w:sz="4" w:space="0" w:color="auto"/>
              <w:left w:val="single" w:sz="4" w:space="0" w:color="auto"/>
            </w:tcBorders>
            <w:shd w:val="clear" w:color="auto" w:fill="FFFFFF"/>
          </w:tcPr>
          <w:p w:rsidR="00993451" w:rsidRDefault="004B73EF">
            <w:pPr>
              <w:pStyle w:val="ad"/>
              <w:ind w:firstLine="0"/>
            </w:pPr>
            <w:r>
              <w:rPr>
                <w:color w:val="000000"/>
              </w:rPr>
              <w:t>Дополнительное ПО</w:t>
            </w:r>
          </w:p>
        </w:tc>
        <w:tc>
          <w:tcPr>
            <w:tcW w:w="6960" w:type="dxa"/>
            <w:tcBorders>
              <w:top w:val="single" w:sz="4" w:space="0" w:color="auto"/>
              <w:left w:val="single" w:sz="4" w:space="0" w:color="auto"/>
              <w:right w:val="single" w:sz="4" w:space="0" w:color="auto"/>
            </w:tcBorders>
            <w:shd w:val="clear" w:color="auto" w:fill="FFFFFF"/>
          </w:tcPr>
          <w:p w:rsidR="00993451" w:rsidRPr="00460D95" w:rsidRDefault="004B73EF">
            <w:pPr>
              <w:pStyle w:val="ad"/>
              <w:ind w:firstLine="0"/>
              <w:rPr>
                <w:lang w:val="en-US"/>
              </w:rPr>
            </w:pPr>
            <w:r w:rsidRPr="00460D95">
              <w:rPr>
                <w:color w:val="000000"/>
                <w:lang w:val="en-US"/>
              </w:rPr>
              <w:t xml:space="preserve">Microsoft .NET Framework 3.5 </w:t>
            </w:r>
            <w:r>
              <w:rPr>
                <w:color w:val="000000"/>
              </w:rPr>
              <w:t>и</w:t>
            </w:r>
            <w:r w:rsidRPr="00460D95">
              <w:rPr>
                <w:color w:val="000000"/>
                <w:lang w:val="en-US"/>
              </w:rPr>
              <w:t xml:space="preserve"> </w:t>
            </w:r>
            <w:r>
              <w:rPr>
                <w:color w:val="000000"/>
              </w:rPr>
              <w:t>выше</w:t>
            </w:r>
          </w:p>
        </w:tc>
      </w:tr>
      <w:tr w:rsidR="00993451">
        <w:trPr>
          <w:trHeight w:hRule="exact" w:val="1603"/>
          <w:jc w:val="center"/>
        </w:trPr>
        <w:tc>
          <w:tcPr>
            <w:tcW w:w="2851" w:type="dxa"/>
            <w:tcBorders>
              <w:top w:val="single" w:sz="4" w:space="0" w:color="auto"/>
              <w:left w:val="single" w:sz="4" w:space="0" w:color="auto"/>
            </w:tcBorders>
            <w:shd w:val="clear" w:color="auto" w:fill="FFFFFF"/>
          </w:tcPr>
          <w:p w:rsidR="00993451" w:rsidRDefault="004B73EF">
            <w:pPr>
              <w:pStyle w:val="ad"/>
              <w:ind w:firstLine="0"/>
            </w:pPr>
            <w:r>
              <w:rPr>
                <w:color w:val="000000"/>
              </w:rPr>
              <w:t>Интернет браузер</w:t>
            </w:r>
          </w:p>
        </w:tc>
        <w:tc>
          <w:tcPr>
            <w:tcW w:w="6960"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t>Любой из браузеров:</w:t>
            </w:r>
          </w:p>
          <w:p w:rsidR="00993451" w:rsidRDefault="004B73EF">
            <w:pPr>
              <w:pStyle w:val="ad"/>
              <w:spacing w:line="230" w:lineRule="auto"/>
              <w:ind w:firstLine="420"/>
            </w:pPr>
            <w:r>
              <w:t xml:space="preserve">— </w:t>
            </w:r>
            <w:proofErr w:type="spellStart"/>
            <w:r>
              <w:t>Mozilla</w:t>
            </w:r>
            <w:proofErr w:type="spellEnd"/>
            <w:r>
              <w:t xml:space="preserve"> </w:t>
            </w:r>
            <w:proofErr w:type="spellStart"/>
            <w:r>
              <w:t>Firefox</w:t>
            </w:r>
            <w:proofErr w:type="spellEnd"/>
            <w:r>
              <w:t>, версия не ниже 3,</w:t>
            </w:r>
          </w:p>
          <w:p w:rsidR="00993451" w:rsidRDefault="004B73EF">
            <w:pPr>
              <w:pStyle w:val="ad"/>
              <w:ind w:firstLine="420"/>
            </w:pPr>
            <w:r>
              <w:t xml:space="preserve">— </w:t>
            </w:r>
            <w:proofErr w:type="spellStart"/>
            <w:r>
              <w:t>Google</w:t>
            </w:r>
            <w:proofErr w:type="spellEnd"/>
            <w:r>
              <w:t xml:space="preserve"> </w:t>
            </w:r>
            <w:proofErr w:type="spellStart"/>
            <w:r>
              <w:t>Chrome</w:t>
            </w:r>
            <w:proofErr w:type="spellEnd"/>
            <w:r>
              <w:t>, версия не ниже 18,</w:t>
            </w:r>
          </w:p>
          <w:p w:rsidR="00993451" w:rsidRDefault="004B73EF">
            <w:pPr>
              <w:pStyle w:val="ad"/>
              <w:ind w:firstLine="420"/>
            </w:pPr>
            <w:r>
              <w:t xml:space="preserve">— </w:t>
            </w:r>
            <w:proofErr w:type="spellStart"/>
            <w:r>
              <w:t>Opera</w:t>
            </w:r>
            <w:proofErr w:type="spellEnd"/>
            <w:r>
              <w:t>, версия не ниже 12,</w:t>
            </w:r>
          </w:p>
          <w:p w:rsidR="00993451" w:rsidRDefault="004B73EF">
            <w:pPr>
              <w:pStyle w:val="ad"/>
              <w:ind w:firstLine="420"/>
            </w:pPr>
            <w:r>
              <w:t xml:space="preserve">— </w:t>
            </w:r>
            <w:proofErr w:type="spellStart"/>
            <w:r>
              <w:t>Microsoft</w:t>
            </w:r>
            <w:proofErr w:type="spellEnd"/>
            <w:r>
              <w:t xml:space="preserve"> </w:t>
            </w:r>
            <w:proofErr w:type="spellStart"/>
            <w:r>
              <w:t>Internet</w:t>
            </w:r>
            <w:proofErr w:type="spellEnd"/>
            <w:r>
              <w:t xml:space="preserve"> </w:t>
            </w:r>
            <w:proofErr w:type="spellStart"/>
            <w:r>
              <w:t>Explorer</w:t>
            </w:r>
            <w:proofErr w:type="spellEnd"/>
            <w:r>
              <w:t>, версия не ниже 8</w:t>
            </w:r>
          </w:p>
        </w:tc>
      </w:tr>
      <w:tr w:rsidR="00993451">
        <w:trPr>
          <w:trHeight w:hRule="exact" w:val="706"/>
          <w:jc w:val="center"/>
        </w:trPr>
        <w:tc>
          <w:tcPr>
            <w:tcW w:w="2851"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proofErr w:type="gramStart"/>
            <w:r>
              <w:rPr>
                <w:color w:val="000000"/>
              </w:rPr>
              <w:t>ПО</w:t>
            </w:r>
            <w:proofErr w:type="gramEnd"/>
            <w:r>
              <w:rPr>
                <w:color w:val="000000"/>
              </w:rPr>
              <w:t xml:space="preserve"> для сканирования</w:t>
            </w:r>
          </w:p>
        </w:tc>
        <w:tc>
          <w:tcPr>
            <w:tcW w:w="6960" w:type="dxa"/>
            <w:tcBorders>
              <w:top w:val="single" w:sz="4" w:space="0" w:color="auto"/>
              <w:left w:val="single" w:sz="4" w:space="0" w:color="auto"/>
              <w:bottom w:val="single" w:sz="4" w:space="0" w:color="auto"/>
              <w:right w:val="single" w:sz="4" w:space="0" w:color="auto"/>
            </w:tcBorders>
            <w:shd w:val="clear" w:color="auto" w:fill="FFFFFF"/>
            <w:vAlign w:val="bottom"/>
          </w:tcPr>
          <w:p w:rsidR="00993451" w:rsidRDefault="004B73EF">
            <w:pPr>
              <w:pStyle w:val="ad"/>
              <w:ind w:firstLine="0"/>
            </w:pPr>
            <w:proofErr w:type="gramStart"/>
            <w:r>
              <w:rPr>
                <w:color w:val="000000"/>
              </w:rPr>
              <w:t>Специализированное ПО, обеспечивающее сканирование бланков итоговых сочинений</w:t>
            </w:r>
            <w:proofErr w:type="gramEnd"/>
          </w:p>
        </w:tc>
      </w:tr>
    </w:tbl>
    <w:p w:rsidR="00993451" w:rsidRDefault="00993451">
      <w:pPr>
        <w:spacing w:after="399" w:line="1" w:lineRule="exact"/>
      </w:pPr>
    </w:p>
    <w:p w:rsidR="00993451" w:rsidRDefault="004B73EF">
      <w:pPr>
        <w:pStyle w:val="20"/>
        <w:keepNext/>
        <w:keepLines/>
        <w:spacing w:after="300" w:line="226" w:lineRule="auto"/>
      </w:pPr>
      <w:bookmarkStart w:id="380" w:name="bookmark419"/>
      <w:bookmarkStart w:id="381" w:name="bookmark420"/>
      <w:bookmarkStart w:id="382" w:name="bookmark421"/>
      <w:r>
        <w:t>Требования к техническому и программному оснащению сервера</w:t>
      </w:r>
      <w:r>
        <w:br/>
        <w:t>публикации бланков</w:t>
      </w:r>
      <w:bookmarkEnd w:id="380"/>
      <w:bookmarkEnd w:id="381"/>
      <w:bookmarkEnd w:id="382"/>
    </w:p>
    <w:p w:rsidR="00993451" w:rsidRDefault="004B73EF">
      <w:pPr>
        <w:pStyle w:val="1"/>
        <w:ind w:firstLine="720"/>
      </w:pPr>
      <w:r>
        <w:rPr>
          <w:color w:val="000000"/>
        </w:rPr>
        <w:t>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сочинения (изложения), а также бланков ЕГЭ.</w:t>
      </w:r>
    </w:p>
    <w:p w:rsidR="00993451" w:rsidRDefault="004B73EF">
      <w:pPr>
        <w:pStyle w:val="1"/>
        <w:ind w:firstLine="720"/>
      </w:pPr>
      <w:r>
        <w:rPr>
          <w:color w:val="000000"/>
        </w:rPr>
        <w:t>Основным параметром, который определяет требования к серверу, является количество участников в регионе.</w:t>
      </w:r>
    </w:p>
    <w:p w:rsidR="00993451" w:rsidRDefault="004B73EF">
      <w:pPr>
        <w:pStyle w:val="1"/>
        <w:ind w:firstLine="720"/>
      </w:pPr>
      <w:r>
        <w:rPr>
          <w:color w:val="000000"/>
        </w:rPr>
        <w:t>Основными критичными факторами являются:</w:t>
      </w:r>
    </w:p>
    <w:p w:rsidR="00993451" w:rsidRDefault="004B73EF">
      <w:pPr>
        <w:pStyle w:val="1"/>
        <w:ind w:firstLine="720"/>
      </w:pPr>
      <w:r>
        <w:rPr>
          <w:color w:val="000000"/>
        </w:rPr>
        <w:t>пропускная способность канала;</w:t>
      </w:r>
    </w:p>
    <w:p w:rsidR="00993451" w:rsidRDefault="004B73EF">
      <w:pPr>
        <w:pStyle w:val="1"/>
        <w:ind w:firstLine="720"/>
      </w:pPr>
      <w:r>
        <w:rPr>
          <w:color w:val="000000"/>
        </w:rPr>
        <w:t>скорость работы дисковой системы сервера.</w:t>
      </w:r>
    </w:p>
    <w:p w:rsidR="00993451" w:rsidRDefault="004B73EF">
      <w:pPr>
        <w:pStyle w:val="1"/>
        <w:ind w:firstLine="720"/>
      </w:pPr>
      <w:r>
        <w:rPr>
          <w:color w:val="000000"/>
        </w:rPr>
        <w:t xml:space="preserve">В Таблице 10 приведены </w:t>
      </w:r>
      <w:proofErr w:type="gramStart"/>
      <w:r>
        <w:rPr>
          <w:color w:val="000000"/>
        </w:rPr>
        <w:t>требования</w:t>
      </w:r>
      <w:proofErr w:type="gramEnd"/>
      <w:r>
        <w:rPr>
          <w:color w:val="000000"/>
        </w:rPr>
        <w:t xml:space="preserve"> к конфигурации сервера исходя из количества участников экзаменов в регионе.</w:t>
      </w:r>
    </w:p>
    <w:p w:rsidR="00993451" w:rsidRDefault="004B73EF">
      <w:pPr>
        <w:pStyle w:val="ab"/>
        <w:ind w:left="6389"/>
      </w:pPr>
      <w:r>
        <w:rPr>
          <w:b w:val="0"/>
          <w:bCs w:val="0"/>
          <w:i/>
          <w:iCs/>
          <w:u w:val="single"/>
        </w:rPr>
        <w:t>Таблица 10</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08"/>
        <w:gridCol w:w="1997"/>
        <w:gridCol w:w="2054"/>
        <w:gridCol w:w="2251"/>
      </w:tblGrid>
      <w:tr w:rsidR="00993451">
        <w:trPr>
          <w:trHeight w:hRule="exact" w:val="994"/>
          <w:jc w:val="center"/>
        </w:trPr>
        <w:tc>
          <w:tcPr>
            <w:tcW w:w="3408"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Количество участников, тыс. чел.</w:t>
            </w:r>
          </w:p>
          <w:p w:rsidR="00993451" w:rsidRDefault="004B73EF">
            <w:pPr>
              <w:pStyle w:val="ad"/>
              <w:ind w:left="1880" w:firstLine="0"/>
            </w:pPr>
            <w:r>
              <w:rPr>
                <w:b/>
                <w:bCs/>
                <w:color w:val="000000"/>
              </w:rPr>
              <w:t>Параметры</w:t>
            </w:r>
          </w:p>
        </w:tc>
        <w:tc>
          <w:tcPr>
            <w:tcW w:w="1997"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10</w:t>
            </w:r>
          </w:p>
        </w:tc>
        <w:tc>
          <w:tcPr>
            <w:tcW w:w="2054" w:type="dxa"/>
            <w:tcBorders>
              <w:top w:val="single" w:sz="4" w:space="0" w:color="auto"/>
              <w:left w:val="single" w:sz="4" w:space="0" w:color="auto"/>
            </w:tcBorders>
            <w:shd w:val="clear" w:color="auto" w:fill="FFFFFF"/>
          </w:tcPr>
          <w:p w:rsidR="00993451" w:rsidRDefault="004B73EF">
            <w:pPr>
              <w:pStyle w:val="ad"/>
              <w:ind w:firstLine="0"/>
            </w:pPr>
            <w:r>
              <w:rPr>
                <w:b/>
                <w:bCs/>
                <w:color w:val="000000"/>
              </w:rPr>
              <w:t>20</w:t>
            </w:r>
          </w:p>
        </w:tc>
        <w:tc>
          <w:tcPr>
            <w:tcW w:w="2251"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b/>
                <w:bCs/>
                <w:color w:val="000000"/>
              </w:rPr>
              <w:t>50</w:t>
            </w:r>
          </w:p>
        </w:tc>
      </w:tr>
      <w:tr w:rsidR="00993451">
        <w:trPr>
          <w:trHeight w:hRule="exact" w:val="307"/>
          <w:jc w:val="center"/>
        </w:trPr>
        <w:tc>
          <w:tcPr>
            <w:tcW w:w="3408"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Процессор</w:t>
            </w:r>
          </w:p>
        </w:tc>
        <w:tc>
          <w:tcPr>
            <w:tcW w:w="4051" w:type="dxa"/>
            <w:gridSpan w:val="2"/>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 xml:space="preserve">4 ядра от 2 </w:t>
            </w:r>
            <w:proofErr w:type="spellStart"/>
            <w:r>
              <w:rPr>
                <w:color w:val="000000"/>
              </w:rPr>
              <w:t>Ггц</w:t>
            </w:r>
            <w:proofErr w:type="spellEnd"/>
          </w:p>
        </w:tc>
        <w:tc>
          <w:tcPr>
            <w:tcW w:w="2251"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8 ядер от 2 </w:t>
            </w:r>
            <w:proofErr w:type="spellStart"/>
            <w:r>
              <w:rPr>
                <w:color w:val="000000"/>
              </w:rPr>
              <w:t>Ггц</w:t>
            </w:r>
            <w:proofErr w:type="spellEnd"/>
          </w:p>
        </w:tc>
      </w:tr>
      <w:tr w:rsidR="00993451">
        <w:trPr>
          <w:trHeight w:hRule="exact" w:val="307"/>
          <w:jc w:val="center"/>
        </w:trPr>
        <w:tc>
          <w:tcPr>
            <w:tcW w:w="3408" w:type="dxa"/>
            <w:tcBorders>
              <w:top w:val="single" w:sz="4" w:space="0" w:color="auto"/>
              <w:left w:val="single" w:sz="4" w:space="0" w:color="auto"/>
            </w:tcBorders>
            <w:shd w:val="clear" w:color="auto" w:fill="FFFFFF"/>
          </w:tcPr>
          <w:p w:rsidR="00993451" w:rsidRDefault="004B73EF">
            <w:pPr>
              <w:pStyle w:val="ad"/>
              <w:ind w:firstLine="0"/>
            </w:pPr>
            <w:r>
              <w:rPr>
                <w:color w:val="000000"/>
              </w:rPr>
              <w:t>RAM</w:t>
            </w:r>
          </w:p>
        </w:tc>
        <w:tc>
          <w:tcPr>
            <w:tcW w:w="4051" w:type="dxa"/>
            <w:gridSpan w:val="2"/>
            <w:tcBorders>
              <w:top w:val="single" w:sz="4" w:space="0" w:color="auto"/>
              <w:left w:val="single" w:sz="4" w:space="0" w:color="auto"/>
            </w:tcBorders>
            <w:shd w:val="clear" w:color="auto" w:fill="FFFFFF"/>
          </w:tcPr>
          <w:p w:rsidR="00993451" w:rsidRDefault="004B73EF">
            <w:pPr>
              <w:pStyle w:val="ad"/>
              <w:ind w:firstLine="0"/>
            </w:pPr>
            <w:r>
              <w:rPr>
                <w:color w:val="000000"/>
              </w:rPr>
              <w:t>от 8 Гб</w:t>
            </w:r>
          </w:p>
        </w:tc>
        <w:tc>
          <w:tcPr>
            <w:tcW w:w="2251"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от 16 Гб</w:t>
            </w:r>
          </w:p>
        </w:tc>
      </w:tr>
      <w:tr w:rsidR="00993451">
        <w:trPr>
          <w:trHeight w:hRule="exact" w:val="682"/>
          <w:jc w:val="center"/>
        </w:trPr>
        <w:tc>
          <w:tcPr>
            <w:tcW w:w="3408"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Пропускная способность канала</w:t>
            </w:r>
          </w:p>
        </w:tc>
        <w:tc>
          <w:tcPr>
            <w:tcW w:w="1997"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100 Мбит/</w:t>
            </w:r>
            <w:proofErr w:type="gramStart"/>
            <w:r>
              <w:rPr>
                <w:color w:val="000000"/>
              </w:rPr>
              <w:t>с</w:t>
            </w:r>
            <w:proofErr w:type="gramEnd"/>
          </w:p>
        </w:tc>
        <w:tc>
          <w:tcPr>
            <w:tcW w:w="2054"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200 Мбит/</w:t>
            </w:r>
            <w:proofErr w:type="gramStart"/>
            <w:r>
              <w:rPr>
                <w:color w:val="000000"/>
              </w:rPr>
              <w:t>с</w:t>
            </w:r>
            <w:proofErr w:type="gramEnd"/>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pPr>
            <w:r>
              <w:rPr>
                <w:color w:val="000000"/>
              </w:rPr>
              <w:t>500 Мбит/</w:t>
            </w:r>
            <w:proofErr w:type="gramStart"/>
            <w:r>
              <w:rPr>
                <w:color w:val="000000"/>
              </w:rPr>
              <w:t>с</w:t>
            </w:r>
            <w:proofErr w:type="gramEnd"/>
          </w:p>
        </w:tc>
      </w:tr>
    </w:tbl>
    <w:p w:rsidR="00993451" w:rsidRDefault="004B73EF">
      <w:pPr>
        <w:spacing w:line="1" w:lineRule="exact"/>
      </w:pPr>
      <w:r>
        <w:br w:type="page"/>
      </w:r>
    </w:p>
    <w:p w:rsidR="00993451" w:rsidRDefault="004B73EF">
      <w:pPr>
        <w:pStyle w:val="ab"/>
        <w:ind w:left="106"/>
      </w:pPr>
      <w:r>
        <w:rPr>
          <w:b w:val="0"/>
          <w:bCs w:val="0"/>
        </w:rPr>
        <w:lastRenderedPageBreak/>
        <w:t>Жесткий диск:</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94"/>
        <w:gridCol w:w="1992"/>
        <w:gridCol w:w="2040"/>
        <w:gridCol w:w="2256"/>
      </w:tblGrid>
      <w:tr w:rsidR="00993451">
        <w:trPr>
          <w:trHeight w:hRule="exact" w:val="710"/>
          <w:jc w:val="center"/>
        </w:trPr>
        <w:tc>
          <w:tcPr>
            <w:tcW w:w="3394" w:type="dxa"/>
            <w:tcBorders>
              <w:top w:val="single" w:sz="4" w:space="0" w:color="auto"/>
              <w:left w:val="single" w:sz="4" w:space="0" w:color="auto"/>
            </w:tcBorders>
            <w:shd w:val="clear" w:color="auto" w:fill="FFFFFF"/>
            <w:vAlign w:val="center"/>
          </w:tcPr>
          <w:p w:rsidR="00993451" w:rsidRDefault="004B73EF">
            <w:pPr>
              <w:pStyle w:val="ad"/>
              <w:ind w:firstLine="0"/>
            </w:pPr>
            <w:r>
              <w:rPr>
                <w:color w:val="000000"/>
              </w:rPr>
              <w:t>Рекомендованный RAID</w:t>
            </w:r>
          </w:p>
        </w:tc>
        <w:tc>
          <w:tcPr>
            <w:tcW w:w="1992"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RAID-0</w:t>
            </w:r>
          </w:p>
          <w:p w:rsidR="00993451" w:rsidRDefault="004B73EF">
            <w:pPr>
              <w:pStyle w:val="ad"/>
              <w:ind w:firstLine="0"/>
            </w:pPr>
            <w:r>
              <w:rPr>
                <w:color w:val="000000"/>
              </w:rPr>
              <w:t>4 диска</w:t>
            </w:r>
          </w:p>
        </w:tc>
        <w:tc>
          <w:tcPr>
            <w:tcW w:w="2040"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RAID-0</w:t>
            </w:r>
          </w:p>
          <w:p w:rsidR="00993451" w:rsidRDefault="004B73EF">
            <w:pPr>
              <w:pStyle w:val="ad"/>
              <w:ind w:firstLine="0"/>
            </w:pPr>
            <w:r>
              <w:rPr>
                <w:color w:val="000000"/>
              </w:rPr>
              <w:t>8 дисков</w:t>
            </w:r>
          </w:p>
        </w:tc>
        <w:tc>
          <w:tcPr>
            <w:tcW w:w="2256"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RAID-0</w:t>
            </w:r>
          </w:p>
          <w:p w:rsidR="00993451" w:rsidRDefault="004B73EF">
            <w:pPr>
              <w:pStyle w:val="ad"/>
              <w:ind w:firstLine="0"/>
            </w:pPr>
            <w:r>
              <w:rPr>
                <w:color w:val="000000"/>
              </w:rPr>
              <w:t>10 дисков</w:t>
            </w:r>
          </w:p>
        </w:tc>
      </w:tr>
      <w:tr w:rsidR="00993451">
        <w:trPr>
          <w:trHeight w:hRule="exact" w:val="346"/>
          <w:jc w:val="center"/>
        </w:trPr>
        <w:tc>
          <w:tcPr>
            <w:tcW w:w="3394"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Объем данных, ГБ</w:t>
            </w:r>
          </w:p>
        </w:tc>
        <w:tc>
          <w:tcPr>
            <w:tcW w:w="1992"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200</w:t>
            </w:r>
          </w:p>
        </w:tc>
        <w:tc>
          <w:tcPr>
            <w:tcW w:w="2040"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400</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pPr>
            <w:r>
              <w:rPr>
                <w:color w:val="000000"/>
              </w:rPr>
              <w:t>1 000</w:t>
            </w:r>
          </w:p>
        </w:tc>
      </w:tr>
    </w:tbl>
    <w:p w:rsidR="00993451" w:rsidRDefault="00993451">
      <w:pPr>
        <w:spacing w:after="299" w:line="1" w:lineRule="exact"/>
      </w:pPr>
    </w:p>
    <w:p w:rsidR="00993451" w:rsidRDefault="004B73EF">
      <w:pPr>
        <w:pStyle w:val="1"/>
        <w:spacing w:after="300"/>
        <w:ind w:firstLine="840"/>
      </w:pPr>
      <w:r>
        <w:t xml:space="preserve">В Таблице 11 приведены требования к </w:t>
      </w:r>
      <w:proofErr w:type="gramStart"/>
      <w:r>
        <w:t>системному</w:t>
      </w:r>
      <w:proofErr w:type="gramEnd"/>
      <w:r>
        <w:t xml:space="preserve"> программному </w:t>
      </w:r>
      <w:proofErr w:type="spellStart"/>
      <w:r>
        <w:t>обеспечениюсервера</w:t>
      </w:r>
      <w:proofErr w:type="spellEnd"/>
      <w:r>
        <w:t xml:space="preserve"> и настройке сервера.</w:t>
      </w:r>
    </w:p>
    <w:p w:rsidR="00993451" w:rsidRDefault="004B73EF">
      <w:pPr>
        <w:pStyle w:val="ab"/>
        <w:jc w:val="center"/>
      </w:pPr>
      <w:r>
        <w:rPr>
          <w:b w:val="0"/>
          <w:bCs w:val="0"/>
          <w:i/>
          <w:iCs/>
        </w:rPr>
        <w:t>Таблица 11</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70"/>
        <w:gridCol w:w="5674"/>
      </w:tblGrid>
      <w:tr w:rsidR="00993451">
        <w:trPr>
          <w:trHeight w:hRule="exact" w:val="322"/>
          <w:jc w:val="center"/>
        </w:trPr>
        <w:tc>
          <w:tcPr>
            <w:tcW w:w="3970"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Параметр</w:t>
            </w:r>
          </w:p>
        </w:tc>
        <w:tc>
          <w:tcPr>
            <w:tcW w:w="5674"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b/>
                <w:bCs/>
                <w:color w:val="000000"/>
              </w:rPr>
              <w:t>Значение</w:t>
            </w:r>
          </w:p>
        </w:tc>
      </w:tr>
      <w:tr w:rsidR="00993451">
        <w:trPr>
          <w:trHeight w:hRule="exact" w:val="672"/>
          <w:jc w:val="center"/>
        </w:trPr>
        <w:tc>
          <w:tcPr>
            <w:tcW w:w="3970" w:type="dxa"/>
            <w:tcBorders>
              <w:top w:val="single" w:sz="4" w:space="0" w:color="auto"/>
              <w:left w:val="single" w:sz="4" w:space="0" w:color="auto"/>
            </w:tcBorders>
            <w:shd w:val="clear" w:color="auto" w:fill="FFFFFF"/>
          </w:tcPr>
          <w:p w:rsidR="00993451" w:rsidRDefault="004B73EF">
            <w:pPr>
              <w:pStyle w:val="ad"/>
              <w:ind w:firstLine="0"/>
            </w:pPr>
            <w:r>
              <w:rPr>
                <w:color w:val="000000"/>
              </w:rPr>
              <w:t>Операционная система</w:t>
            </w:r>
          </w:p>
        </w:tc>
        <w:tc>
          <w:tcPr>
            <w:tcW w:w="5674"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proofErr w:type="spellStart"/>
            <w:r>
              <w:rPr>
                <w:color w:val="000000"/>
              </w:rPr>
              <w:t>Windows</w:t>
            </w:r>
            <w:proofErr w:type="spellEnd"/>
            <w:r>
              <w:rPr>
                <w:color w:val="000000"/>
              </w:rPr>
              <w:t xml:space="preserve"> 2008 </w:t>
            </w:r>
            <w:proofErr w:type="spellStart"/>
            <w:r>
              <w:rPr>
                <w:color w:val="000000"/>
              </w:rPr>
              <w:t>Server</w:t>
            </w:r>
            <w:proofErr w:type="spellEnd"/>
            <w:r>
              <w:rPr>
                <w:color w:val="000000"/>
              </w:rPr>
              <w:t xml:space="preserve"> с последними Обновлениями</w:t>
            </w:r>
          </w:p>
        </w:tc>
      </w:tr>
      <w:tr w:rsidR="00993451">
        <w:trPr>
          <w:trHeight w:hRule="exact" w:val="336"/>
          <w:jc w:val="center"/>
        </w:trPr>
        <w:tc>
          <w:tcPr>
            <w:tcW w:w="3970" w:type="dxa"/>
            <w:tcBorders>
              <w:top w:val="single" w:sz="4" w:space="0" w:color="auto"/>
              <w:left w:val="single" w:sz="4" w:space="0" w:color="auto"/>
            </w:tcBorders>
            <w:shd w:val="clear" w:color="auto" w:fill="FFFFFF"/>
            <w:vAlign w:val="bottom"/>
          </w:tcPr>
          <w:p w:rsidR="00993451" w:rsidRDefault="004B73EF">
            <w:pPr>
              <w:pStyle w:val="ad"/>
              <w:ind w:firstLine="0"/>
            </w:pPr>
            <w:r>
              <w:rPr>
                <w:b/>
                <w:bCs/>
                <w:color w:val="000000"/>
              </w:rPr>
              <w:t>Параметр</w:t>
            </w:r>
          </w:p>
        </w:tc>
        <w:tc>
          <w:tcPr>
            <w:tcW w:w="5674"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b/>
                <w:bCs/>
                <w:color w:val="000000"/>
              </w:rPr>
              <w:t>Значение</w:t>
            </w:r>
          </w:p>
        </w:tc>
      </w:tr>
      <w:tr w:rsidR="00993451">
        <w:trPr>
          <w:trHeight w:hRule="exact" w:val="504"/>
          <w:jc w:val="center"/>
        </w:trPr>
        <w:tc>
          <w:tcPr>
            <w:tcW w:w="3970" w:type="dxa"/>
            <w:tcBorders>
              <w:top w:val="single" w:sz="4" w:space="0" w:color="auto"/>
              <w:left w:val="single" w:sz="4" w:space="0" w:color="auto"/>
            </w:tcBorders>
            <w:shd w:val="clear" w:color="auto" w:fill="FFFFFF"/>
          </w:tcPr>
          <w:p w:rsidR="00993451" w:rsidRDefault="004B73EF">
            <w:pPr>
              <w:pStyle w:val="ad"/>
              <w:ind w:firstLine="0"/>
            </w:pPr>
            <w:proofErr w:type="spellStart"/>
            <w:r>
              <w:rPr>
                <w:color w:val="000000"/>
              </w:rPr>
              <w:t>Web</w:t>
            </w:r>
            <w:proofErr w:type="spellEnd"/>
            <w:r>
              <w:rPr>
                <w:color w:val="000000"/>
              </w:rPr>
              <w:t xml:space="preserve"> сервер</w:t>
            </w:r>
          </w:p>
        </w:tc>
        <w:tc>
          <w:tcPr>
            <w:tcW w:w="5674"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IIS 6.0+</w:t>
            </w:r>
          </w:p>
        </w:tc>
      </w:tr>
      <w:tr w:rsidR="00993451">
        <w:trPr>
          <w:trHeight w:hRule="exact" w:val="398"/>
          <w:jc w:val="center"/>
        </w:trPr>
        <w:tc>
          <w:tcPr>
            <w:tcW w:w="3970"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Поддерживаемые протоколы</w:t>
            </w:r>
          </w:p>
        </w:tc>
        <w:tc>
          <w:tcPr>
            <w:tcW w:w="5674"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proofErr w:type="spellStart"/>
            <w:r>
              <w:rPr>
                <w:color w:val="000000"/>
              </w:rPr>
              <w:t>http</w:t>
            </w:r>
            <w:proofErr w:type="spellEnd"/>
          </w:p>
        </w:tc>
      </w:tr>
      <w:tr w:rsidR="00993451">
        <w:trPr>
          <w:trHeight w:hRule="exact" w:val="581"/>
          <w:jc w:val="center"/>
        </w:trPr>
        <w:tc>
          <w:tcPr>
            <w:tcW w:w="3970" w:type="dxa"/>
            <w:tcBorders>
              <w:top w:val="single" w:sz="4" w:space="0" w:color="auto"/>
              <w:left w:val="single" w:sz="4" w:space="0" w:color="auto"/>
            </w:tcBorders>
            <w:shd w:val="clear" w:color="auto" w:fill="FFFFFF"/>
          </w:tcPr>
          <w:p w:rsidR="00993451" w:rsidRDefault="004B73EF">
            <w:pPr>
              <w:pStyle w:val="ad"/>
              <w:ind w:firstLine="0"/>
            </w:pPr>
            <w:r>
              <w:rPr>
                <w:color w:val="000000"/>
              </w:rPr>
              <w:t xml:space="preserve">Поддержка </w:t>
            </w:r>
            <w:proofErr w:type="spellStart"/>
            <w:r>
              <w:rPr>
                <w:color w:val="000000"/>
              </w:rPr>
              <w:t>https</w:t>
            </w:r>
            <w:proofErr w:type="spellEnd"/>
          </w:p>
        </w:tc>
        <w:tc>
          <w:tcPr>
            <w:tcW w:w="5674"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не требуется</w:t>
            </w:r>
          </w:p>
        </w:tc>
      </w:tr>
      <w:tr w:rsidR="00993451">
        <w:trPr>
          <w:trHeight w:hRule="exact" w:val="576"/>
          <w:jc w:val="center"/>
        </w:trPr>
        <w:tc>
          <w:tcPr>
            <w:tcW w:w="3970" w:type="dxa"/>
            <w:tcBorders>
              <w:top w:val="single" w:sz="4" w:space="0" w:color="auto"/>
              <w:left w:val="single" w:sz="4" w:space="0" w:color="auto"/>
            </w:tcBorders>
            <w:shd w:val="clear" w:color="auto" w:fill="FFFFFF"/>
          </w:tcPr>
          <w:p w:rsidR="00993451" w:rsidRDefault="004B73EF">
            <w:pPr>
              <w:pStyle w:val="ad"/>
              <w:ind w:firstLine="0"/>
            </w:pPr>
            <w:r>
              <w:rPr>
                <w:color w:val="000000"/>
              </w:rPr>
              <w:t xml:space="preserve">Поддержка </w:t>
            </w:r>
            <w:proofErr w:type="spellStart"/>
            <w:r>
              <w:rPr>
                <w:color w:val="000000"/>
              </w:rPr>
              <w:t>ftp</w:t>
            </w:r>
            <w:proofErr w:type="spellEnd"/>
          </w:p>
        </w:tc>
        <w:tc>
          <w:tcPr>
            <w:tcW w:w="5674"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не требуется</w:t>
            </w:r>
          </w:p>
        </w:tc>
      </w:tr>
      <w:tr w:rsidR="00993451">
        <w:trPr>
          <w:trHeight w:hRule="exact" w:val="658"/>
          <w:jc w:val="center"/>
        </w:trPr>
        <w:tc>
          <w:tcPr>
            <w:tcW w:w="3970"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Аутентификация и авторизация пользователей</w:t>
            </w:r>
          </w:p>
        </w:tc>
        <w:tc>
          <w:tcPr>
            <w:tcW w:w="5674"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нет</w:t>
            </w:r>
          </w:p>
        </w:tc>
      </w:tr>
      <w:tr w:rsidR="00993451">
        <w:trPr>
          <w:trHeight w:hRule="exact" w:val="638"/>
          <w:jc w:val="center"/>
        </w:trPr>
        <w:tc>
          <w:tcPr>
            <w:tcW w:w="3970" w:type="dxa"/>
            <w:tcBorders>
              <w:top w:val="single" w:sz="4" w:space="0" w:color="auto"/>
              <w:left w:val="single" w:sz="4" w:space="0" w:color="auto"/>
            </w:tcBorders>
            <w:shd w:val="clear" w:color="auto" w:fill="FFFFFF"/>
          </w:tcPr>
          <w:p w:rsidR="00993451" w:rsidRDefault="004B73EF">
            <w:pPr>
              <w:pStyle w:val="ad"/>
              <w:ind w:firstLine="0"/>
            </w:pPr>
            <w:r>
              <w:rPr>
                <w:color w:val="000000"/>
              </w:rPr>
              <w:t>Анонимный доступ</w:t>
            </w:r>
          </w:p>
        </w:tc>
        <w:tc>
          <w:tcPr>
            <w:tcW w:w="5674"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да</w:t>
            </w:r>
          </w:p>
        </w:tc>
      </w:tr>
      <w:tr w:rsidR="00993451">
        <w:trPr>
          <w:trHeight w:hRule="exact" w:val="643"/>
          <w:jc w:val="center"/>
        </w:trPr>
        <w:tc>
          <w:tcPr>
            <w:tcW w:w="3970" w:type="dxa"/>
            <w:tcBorders>
              <w:top w:val="single" w:sz="4" w:space="0" w:color="auto"/>
              <w:left w:val="single" w:sz="4" w:space="0" w:color="auto"/>
            </w:tcBorders>
            <w:shd w:val="clear" w:color="auto" w:fill="FFFFFF"/>
          </w:tcPr>
          <w:p w:rsidR="00993451" w:rsidRDefault="004B73EF">
            <w:pPr>
              <w:pStyle w:val="ad"/>
              <w:ind w:firstLine="0"/>
            </w:pPr>
            <w:r>
              <w:rPr>
                <w:color w:val="000000"/>
              </w:rPr>
              <w:t>Внешний статический IP адрес</w:t>
            </w:r>
          </w:p>
        </w:tc>
        <w:tc>
          <w:tcPr>
            <w:tcW w:w="5674"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да</w:t>
            </w:r>
          </w:p>
        </w:tc>
      </w:tr>
      <w:tr w:rsidR="00993451">
        <w:trPr>
          <w:trHeight w:hRule="exact" w:val="662"/>
          <w:jc w:val="center"/>
        </w:trPr>
        <w:tc>
          <w:tcPr>
            <w:tcW w:w="3970" w:type="dxa"/>
            <w:tcBorders>
              <w:top w:val="single" w:sz="4" w:space="0" w:color="auto"/>
              <w:left w:val="single" w:sz="4" w:space="0" w:color="auto"/>
              <w:bottom w:val="single" w:sz="4" w:space="0" w:color="auto"/>
            </w:tcBorders>
            <w:shd w:val="clear" w:color="auto" w:fill="FFFFFF"/>
          </w:tcPr>
          <w:p w:rsidR="00993451" w:rsidRDefault="004B73EF">
            <w:pPr>
              <w:pStyle w:val="ad"/>
              <w:ind w:firstLine="0"/>
            </w:pPr>
            <w:r>
              <w:rPr>
                <w:color w:val="000000"/>
              </w:rPr>
              <w:t>Сервер СУБД</w:t>
            </w:r>
          </w:p>
        </w:tc>
        <w:tc>
          <w:tcPr>
            <w:tcW w:w="5674" w:type="dxa"/>
            <w:tcBorders>
              <w:top w:val="single" w:sz="4" w:space="0" w:color="auto"/>
              <w:left w:val="single" w:sz="4" w:space="0" w:color="auto"/>
              <w:bottom w:val="single" w:sz="4" w:space="0" w:color="auto"/>
              <w:right w:val="single" w:sz="4" w:space="0" w:color="auto"/>
            </w:tcBorders>
            <w:shd w:val="clear" w:color="auto" w:fill="FFFFFF"/>
          </w:tcPr>
          <w:p w:rsidR="00993451" w:rsidRDefault="004B73EF">
            <w:pPr>
              <w:pStyle w:val="ad"/>
              <w:ind w:firstLine="0"/>
            </w:pPr>
            <w:r>
              <w:rPr>
                <w:color w:val="000000"/>
              </w:rPr>
              <w:t>нет</w:t>
            </w:r>
          </w:p>
        </w:tc>
      </w:tr>
    </w:tbl>
    <w:p w:rsidR="00993451" w:rsidRDefault="004B73EF">
      <w:pPr>
        <w:pStyle w:val="ab"/>
        <w:ind w:left="2208"/>
      </w:pPr>
      <w:r>
        <w:t>Требования к материальному оснащению</w:t>
      </w:r>
    </w:p>
    <w:p w:rsidR="00993451" w:rsidRDefault="00993451">
      <w:pPr>
        <w:spacing w:after="299" w:line="1" w:lineRule="exact"/>
      </w:pPr>
    </w:p>
    <w:p w:rsidR="00993451" w:rsidRDefault="004B73EF">
      <w:pPr>
        <w:pStyle w:val="1"/>
        <w:ind w:firstLine="700"/>
        <w:jc w:val="both"/>
      </w:pPr>
      <w:r>
        <w:t>На региональном, муниципальном уровнях и уровне образовательных организаций должно быть подготовлено необходимое количество бумаги формата А</w:t>
      </w:r>
      <w:proofErr w:type="gramStart"/>
      <w:r>
        <w:t>4</w:t>
      </w:r>
      <w:proofErr w:type="gramEnd"/>
      <w:r>
        <w:t>, определяемое из расчета не менее 4 листов на каждого участника итогового сочинения (изложения) (при этом количество листов необходимо увеличить в 2 раза, если на принтере возможна только односторонняя печать) и не менее 3 листов для копирования бланка регистрации и бланков записи (для осуществления проверки и оценивания итогового сочинения (изложения). Также необходимо предусмотреть резервное количество листов на случай порчи бланков итогового сочинения (изложения), а также на случай выдачи еще одного бланка записи дополнительно (далее - дополнительный бланк записи) по запросу участника итогового сочинени</w:t>
      </w:r>
      <w:proofErr w:type="gramStart"/>
      <w:r>
        <w:t>я(</w:t>
      </w:r>
      <w:proofErr w:type="gramEnd"/>
      <w:r>
        <w:t>изложения).</w:t>
      </w:r>
    </w:p>
    <w:p w:rsidR="00993451" w:rsidRDefault="004B73EF">
      <w:pPr>
        <w:pStyle w:val="1"/>
        <w:ind w:firstLine="700"/>
      </w:pPr>
      <w:r>
        <w:t>Копирование бланков записи итогового сочинения (изложения) при</w:t>
      </w:r>
      <w:r>
        <w:br w:type="page"/>
      </w:r>
      <w:r>
        <w:rPr>
          <w:color w:val="000000"/>
        </w:rPr>
        <w:lastRenderedPageBreak/>
        <w:t>нехватке распечатанных бланков записи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993451" w:rsidRDefault="004B73EF">
      <w:pPr>
        <w:pStyle w:val="1"/>
        <w:ind w:firstLine="700"/>
        <w:jc w:val="both"/>
        <w:sectPr w:rsidR="00993451">
          <w:footnotePr>
            <w:numStart w:val="2"/>
          </w:footnotePr>
          <w:type w:val="continuous"/>
          <w:pgSz w:w="11900" w:h="16840"/>
          <w:pgMar w:top="1462" w:right="685" w:bottom="1104" w:left="1049" w:header="1034" w:footer="3" w:gutter="0"/>
          <w:cols w:space="720"/>
          <w:noEndnote/>
          <w:docGrid w:linePitch="360"/>
        </w:sectPr>
      </w:pPr>
      <w:r>
        <w:rPr>
          <w:color w:val="000000"/>
        </w:rPr>
        <w:t>В целях осуществления проверки и оценивания итогового сочинения (изложения) комиссии по проверке итогового сочинения (изложения) в образовательных организациях обеспечиваются необходимыми техническими средствами (ксерокс, сканер, компьютер с возможностью выхода в сеть «Интернет» и др.).</w:t>
      </w:r>
    </w:p>
    <w:p w:rsidR="00993451" w:rsidRDefault="004B73EF">
      <w:pPr>
        <w:pStyle w:val="1"/>
        <w:spacing w:after="4860"/>
        <w:ind w:firstLine="0"/>
        <w:jc w:val="right"/>
      </w:pPr>
      <w:r>
        <w:rPr>
          <w:color w:val="000000"/>
        </w:rPr>
        <w:lastRenderedPageBreak/>
        <w:t xml:space="preserve">Приложение №2 к приказу </w:t>
      </w:r>
      <w:proofErr w:type="spellStart"/>
      <w:r>
        <w:rPr>
          <w:color w:val="000000"/>
        </w:rPr>
        <w:t>Минобра</w:t>
      </w:r>
      <w:proofErr w:type="spellEnd"/>
      <w:r>
        <w:rPr>
          <w:color w:val="000000"/>
        </w:rPr>
        <w:t xml:space="preserve"> РТ </w:t>
      </w:r>
      <w:proofErr w:type="gramStart"/>
      <w:r>
        <w:rPr>
          <w:color w:val="000000"/>
        </w:rPr>
        <w:t>от</w:t>
      </w:r>
      <w:proofErr w:type="gramEnd"/>
    </w:p>
    <w:p w:rsidR="00993451" w:rsidRDefault="004B73EF">
      <w:pPr>
        <w:pStyle w:val="30"/>
        <w:spacing w:after="6040" w:line="254" w:lineRule="auto"/>
      </w:pPr>
      <w:r>
        <w:t>Правила заполнения бланков</w:t>
      </w:r>
      <w:r>
        <w:br/>
        <w:t>итогового сочинения (изложения) в</w:t>
      </w:r>
      <w:r>
        <w:br/>
        <w:t>2023/24 учебном году</w:t>
      </w:r>
    </w:p>
    <w:p w:rsidR="00993451" w:rsidRDefault="004B73EF">
      <w:pPr>
        <w:pStyle w:val="1"/>
        <w:ind w:left="4520" w:firstLine="0"/>
        <w:sectPr w:rsidR="00993451">
          <w:footerReference w:type="default" r:id="rId36"/>
          <w:footnotePr>
            <w:numStart w:val="2"/>
          </w:footnotePr>
          <w:pgSz w:w="11900" w:h="16840"/>
          <w:pgMar w:top="1285" w:right="952" w:bottom="1277" w:left="1098" w:header="857" w:footer="849" w:gutter="0"/>
          <w:pgNumType w:start="94"/>
          <w:cols w:space="720"/>
          <w:noEndnote/>
          <w:docGrid w:linePitch="360"/>
        </w:sectPr>
      </w:pPr>
      <w:r>
        <w:rPr>
          <w:b/>
          <w:bCs/>
          <w:color w:val="000000"/>
        </w:rPr>
        <w:t>Кызыл, 2023</w:t>
      </w:r>
    </w:p>
    <w:p w:rsidR="00993451" w:rsidRDefault="004B73EF">
      <w:pPr>
        <w:pStyle w:val="20"/>
        <w:keepNext/>
        <w:keepLines/>
        <w:spacing w:after="520"/>
      </w:pPr>
      <w:bookmarkStart w:id="383" w:name="bookmark422"/>
      <w:bookmarkStart w:id="384" w:name="bookmark423"/>
      <w:bookmarkStart w:id="385" w:name="bookmark424"/>
      <w:r>
        <w:lastRenderedPageBreak/>
        <w:t>Оглавление</w:t>
      </w:r>
      <w:bookmarkEnd w:id="383"/>
      <w:bookmarkEnd w:id="384"/>
      <w:bookmarkEnd w:id="385"/>
    </w:p>
    <w:p w:rsidR="00993451" w:rsidRDefault="004B73EF">
      <w:pPr>
        <w:pStyle w:val="a9"/>
        <w:numPr>
          <w:ilvl w:val="0"/>
          <w:numId w:val="31"/>
        </w:numPr>
        <w:tabs>
          <w:tab w:val="left" w:pos="1217"/>
          <w:tab w:val="left" w:leader="dot" w:pos="9580"/>
        </w:tabs>
        <w:spacing w:after="100"/>
        <w:ind w:firstLine="600"/>
        <w:jc w:val="both"/>
      </w:pPr>
      <w:r>
        <w:fldChar w:fldCharType="begin"/>
      </w:r>
      <w:r>
        <w:instrText xml:space="preserve"> TOC \o "1-5" \h \z </w:instrText>
      </w:r>
      <w:r>
        <w:fldChar w:fldCharType="separate"/>
      </w:r>
      <w:hyperlink w:anchor="bookmark437" w:tooltip="Current Document">
        <w:bookmarkStart w:id="386" w:name="bookmark425"/>
        <w:bookmarkEnd w:id="386"/>
        <w:r>
          <w:rPr>
            <w:color w:val="000000"/>
          </w:rPr>
          <w:t>Общая часть</w:t>
        </w:r>
        <w:r>
          <w:rPr>
            <w:color w:val="000000"/>
          </w:rPr>
          <w:tab/>
          <w:t>3</w:t>
        </w:r>
      </w:hyperlink>
    </w:p>
    <w:p w:rsidR="00993451" w:rsidRDefault="004B73EF">
      <w:pPr>
        <w:pStyle w:val="a9"/>
        <w:numPr>
          <w:ilvl w:val="0"/>
          <w:numId w:val="31"/>
        </w:numPr>
        <w:tabs>
          <w:tab w:val="left" w:pos="1217"/>
        </w:tabs>
        <w:spacing w:after="0"/>
        <w:ind w:firstLine="600"/>
        <w:jc w:val="both"/>
      </w:pPr>
      <w:bookmarkStart w:id="387" w:name="bookmark426"/>
      <w:bookmarkEnd w:id="387"/>
      <w:r>
        <w:rPr>
          <w:color w:val="000000"/>
        </w:rPr>
        <w:t>Основные правила заполнения бланков итогового сочинения</w:t>
      </w:r>
    </w:p>
    <w:p w:rsidR="00993451" w:rsidRDefault="002538D1">
      <w:pPr>
        <w:pStyle w:val="a9"/>
        <w:tabs>
          <w:tab w:val="left" w:leader="dot" w:pos="9580"/>
        </w:tabs>
        <w:spacing w:after="100"/>
        <w:ind w:firstLine="600"/>
        <w:jc w:val="both"/>
      </w:pPr>
      <w:hyperlink w:anchor="bookmark441" w:tooltip="Current Document">
        <w:r w:rsidR="004B73EF">
          <w:rPr>
            <w:color w:val="000000"/>
          </w:rPr>
          <w:t>(изложения)</w:t>
        </w:r>
        <w:r w:rsidR="004B73EF">
          <w:rPr>
            <w:color w:val="000000"/>
          </w:rPr>
          <w:tab/>
          <w:t>4</w:t>
        </w:r>
      </w:hyperlink>
    </w:p>
    <w:p w:rsidR="00993451" w:rsidRDefault="002538D1">
      <w:pPr>
        <w:pStyle w:val="a9"/>
        <w:numPr>
          <w:ilvl w:val="0"/>
          <w:numId w:val="31"/>
        </w:numPr>
        <w:tabs>
          <w:tab w:val="left" w:pos="1217"/>
          <w:tab w:val="left" w:leader="dot" w:pos="9580"/>
        </w:tabs>
        <w:spacing w:after="0"/>
        <w:ind w:firstLine="600"/>
        <w:jc w:val="both"/>
      </w:pPr>
      <w:hyperlink w:anchor="bookmark445" w:tooltip="Current Document">
        <w:bookmarkStart w:id="388" w:name="bookmark427"/>
        <w:bookmarkEnd w:id="388"/>
        <w:r w:rsidR="004B73EF">
          <w:rPr>
            <w:color w:val="000000"/>
          </w:rPr>
          <w:t>Заполнение бланка регистрации итогового сочинения (изложения)</w:t>
        </w:r>
        <w:r w:rsidR="004B73EF">
          <w:rPr>
            <w:color w:val="000000"/>
          </w:rPr>
          <w:tab/>
          <w:t>5</w:t>
        </w:r>
      </w:hyperlink>
    </w:p>
    <w:p w:rsidR="00993451" w:rsidRDefault="002538D1">
      <w:pPr>
        <w:pStyle w:val="a9"/>
        <w:tabs>
          <w:tab w:val="right" w:leader="dot" w:pos="9799"/>
        </w:tabs>
        <w:spacing w:after="100"/>
        <w:ind w:left="600"/>
        <w:jc w:val="both"/>
      </w:pPr>
      <w:hyperlink w:anchor="bookmark452" w:tooltip="Current Document">
        <w:r w:rsidR="004B73EF">
          <w:rPr>
            <w:color w:val="000000"/>
          </w:rPr>
          <w:t>Поле «Код работы» заполняется автоматизированно (кроме дополнительных бланков записи)</w:t>
        </w:r>
        <w:r w:rsidR="004B73EF">
          <w:rPr>
            <w:color w:val="000000"/>
          </w:rPr>
          <w:tab/>
          <w:t>7</w:t>
        </w:r>
      </w:hyperlink>
    </w:p>
    <w:p w:rsidR="00993451" w:rsidRDefault="002538D1">
      <w:pPr>
        <w:pStyle w:val="a9"/>
        <w:numPr>
          <w:ilvl w:val="0"/>
          <w:numId w:val="31"/>
        </w:numPr>
        <w:tabs>
          <w:tab w:val="left" w:pos="1217"/>
          <w:tab w:val="left" w:leader="dot" w:pos="9580"/>
        </w:tabs>
        <w:spacing w:after="100"/>
        <w:ind w:firstLine="600"/>
        <w:jc w:val="both"/>
      </w:pPr>
      <w:hyperlink w:anchor="bookmark455" w:tooltip="Current Document">
        <w:bookmarkStart w:id="389" w:name="bookmark428"/>
        <w:bookmarkEnd w:id="389"/>
        <w:r w:rsidR="004B73EF">
          <w:rPr>
            <w:color w:val="000000"/>
          </w:rPr>
          <w:t>Заполнение бланков записи</w:t>
        </w:r>
        <w:r w:rsidR="004B73EF">
          <w:rPr>
            <w:color w:val="000000"/>
          </w:rPr>
          <w:tab/>
          <w:t>9</w:t>
        </w:r>
      </w:hyperlink>
    </w:p>
    <w:p w:rsidR="00993451" w:rsidRDefault="004B73EF">
      <w:pPr>
        <w:pStyle w:val="a9"/>
        <w:numPr>
          <w:ilvl w:val="0"/>
          <w:numId w:val="31"/>
        </w:numPr>
        <w:tabs>
          <w:tab w:val="left" w:pos="1217"/>
        </w:tabs>
        <w:spacing w:after="0"/>
        <w:ind w:firstLine="600"/>
        <w:jc w:val="both"/>
      </w:pPr>
      <w:bookmarkStart w:id="390" w:name="bookmark429"/>
      <w:bookmarkEnd w:id="390"/>
      <w:r>
        <w:rPr>
          <w:color w:val="000000"/>
        </w:rPr>
        <w:t>Заполнение бланка регистрации при проверке итогового сочинения</w:t>
      </w:r>
    </w:p>
    <w:p w:rsidR="00993451" w:rsidRDefault="004B73EF">
      <w:pPr>
        <w:pStyle w:val="a9"/>
        <w:tabs>
          <w:tab w:val="right" w:leader="dot" w:pos="9799"/>
        </w:tabs>
        <w:spacing w:after="0"/>
        <w:ind w:firstLine="600"/>
        <w:jc w:val="both"/>
      </w:pPr>
      <w:r>
        <w:rPr>
          <w:color w:val="000000"/>
        </w:rPr>
        <w:t>(изложения)</w:t>
      </w:r>
      <w:r>
        <w:rPr>
          <w:color w:val="000000"/>
        </w:rPr>
        <w:tab/>
        <w:t>14</w:t>
      </w:r>
    </w:p>
    <w:p w:rsidR="00993451" w:rsidRDefault="004B73EF">
      <w:pPr>
        <w:pStyle w:val="a9"/>
        <w:numPr>
          <w:ilvl w:val="0"/>
          <w:numId w:val="32"/>
        </w:numPr>
        <w:tabs>
          <w:tab w:val="left" w:pos="1217"/>
        </w:tabs>
        <w:spacing w:after="0"/>
        <w:ind w:firstLine="600"/>
        <w:jc w:val="both"/>
      </w:pPr>
      <w:bookmarkStart w:id="391" w:name="bookmark430"/>
      <w:bookmarkEnd w:id="391"/>
      <w:r>
        <w:rPr>
          <w:color w:val="000000"/>
        </w:rPr>
        <w:t>Правила заполнения экспертом (техническим специалистом) нижней</w:t>
      </w:r>
    </w:p>
    <w:p w:rsidR="00993451" w:rsidRDefault="002538D1">
      <w:pPr>
        <w:pStyle w:val="a9"/>
        <w:tabs>
          <w:tab w:val="right" w:leader="dot" w:pos="9799"/>
        </w:tabs>
        <w:spacing w:after="0"/>
        <w:ind w:firstLine="600"/>
        <w:jc w:val="both"/>
      </w:pPr>
      <w:hyperlink w:anchor="bookmark458" w:tooltip="Current Document">
        <w:r w:rsidR="004B73EF">
          <w:rPr>
            <w:color w:val="000000"/>
          </w:rPr>
          <w:t>части копии (оригинала) бланка регистрации</w:t>
        </w:r>
        <w:r w:rsidR="004B73EF">
          <w:rPr>
            <w:color w:val="000000"/>
          </w:rPr>
          <w:tab/>
          <w:t>14</w:t>
        </w:r>
      </w:hyperlink>
    </w:p>
    <w:p w:rsidR="00993451" w:rsidRDefault="002538D1">
      <w:pPr>
        <w:pStyle w:val="a9"/>
        <w:numPr>
          <w:ilvl w:val="0"/>
          <w:numId w:val="32"/>
        </w:numPr>
        <w:tabs>
          <w:tab w:val="left" w:pos="1217"/>
          <w:tab w:val="right" w:leader="dot" w:pos="9799"/>
        </w:tabs>
        <w:spacing w:after="100"/>
        <w:ind w:firstLine="600"/>
        <w:jc w:val="both"/>
      </w:pPr>
      <w:hyperlink w:anchor="bookmark462" w:tooltip="Current Document">
        <w:bookmarkStart w:id="392" w:name="bookmark431"/>
        <w:bookmarkEnd w:id="392"/>
        <w:r w:rsidR="004B73EF">
          <w:rPr>
            <w:color w:val="000000"/>
          </w:rPr>
          <w:t>Заполнение поля «Требование к сочинению (изложению)»</w:t>
        </w:r>
        <w:r w:rsidR="004B73EF">
          <w:rPr>
            <w:color w:val="000000"/>
          </w:rPr>
          <w:tab/>
          <w:t>14</w:t>
        </w:r>
      </w:hyperlink>
    </w:p>
    <w:p w:rsidR="00993451" w:rsidRDefault="004B73EF">
      <w:pPr>
        <w:pStyle w:val="a9"/>
        <w:numPr>
          <w:ilvl w:val="0"/>
          <w:numId w:val="31"/>
        </w:numPr>
        <w:tabs>
          <w:tab w:val="left" w:pos="1217"/>
        </w:tabs>
        <w:spacing w:after="100"/>
        <w:ind w:firstLine="600"/>
        <w:jc w:val="both"/>
      </w:pPr>
      <w:bookmarkStart w:id="393" w:name="bookmark432"/>
      <w:bookmarkEnd w:id="393"/>
      <w:r>
        <w:rPr>
          <w:color w:val="000000"/>
        </w:rPr>
        <w:t>Заполнение поля «Результаты оценивания сочинения (изложения)».... 17</w:t>
      </w:r>
    </w:p>
    <w:p w:rsidR="00993451" w:rsidRDefault="004B73EF">
      <w:pPr>
        <w:pStyle w:val="a9"/>
        <w:numPr>
          <w:ilvl w:val="0"/>
          <w:numId w:val="31"/>
        </w:numPr>
        <w:tabs>
          <w:tab w:val="left" w:pos="1217"/>
        </w:tabs>
        <w:spacing w:after="0"/>
        <w:ind w:firstLine="600"/>
        <w:jc w:val="both"/>
      </w:pPr>
      <w:bookmarkStart w:id="394" w:name="bookmark433"/>
      <w:bookmarkEnd w:id="394"/>
      <w:r>
        <w:rPr>
          <w:color w:val="000000"/>
        </w:rPr>
        <w:t>Заполнение поля «Результаты оценивания сочинения (изложения)» в</w:t>
      </w:r>
    </w:p>
    <w:p w:rsidR="00993451" w:rsidRDefault="004B73EF">
      <w:pPr>
        <w:pStyle w:val="a9"/>
        <w:tabs>
          <w:tab w:val="right" w:leader="dot" w:pos="9799"/>
        </w:tabs>
        <w:spacing w:after="100"/>
        <w:ind w:left="600"/>
        <w:jc w:val="both"/>
      </w:pPr>
      <w:r>
        <w:rPr>
          <w:color w:val="000000"/>
        </w:rPr>
        <w:t>случае проверки итогового сочинения (изложения) участника, сдававшего итоговое сочинение (изложение) в устной форме</w:t>
      </w:r>
      <w:r>
        <w:rPr>
          <w:color w:val="000000"/>
        </w:rPr>
        <w:tab/>
        <w:t>18</w:t>
      </w:r>
    </w:p>
    <w:p w:rsidR="00993451" w:rsidRDefault="004B73EF">
      <w:pPr>
        <w:pStyle w:val="a9"/>
        <w:numPr>
          <w:ilvl w:val="0"/>
          <w:numId w:val="31"/>
        </w:numPr>
        <w:tabs>
          <w:tab w:val="left" w:pos="1217"/>
        </w:tabs>
        <w:spacing w:after="0"/>
        <w:ind w:firstLine="600"/>
        <w:jc w:val="both"/>
      </w:pPr>
      <w:bookmarkStart w:id="395" w:name="bookmark434"/>
      <w:bookmarkEnd w:id="395"/>
      <w:r>
        <w:rPr>
          <w:color w:val="000000"/>
        </w:rPr>
        <w:t>Заполнение полей бланка регистрации, в случае если участник</w:t>
      </w:r>
    </w:p>
    <w:p w:rsidR="00993451" w:rsidRDefault="004B73EF">
      <w:pPr>
        <w:pStyle w:val="a9"/>
        <w:tabs>
          <w:tab w:val="right" w:leader="dot" w:pos="9799"/>
        </w:tabs>
        <w:spacing w:after="100"/>
        <w:ind w:left="600"/>
        <w:jc w:val="both"/>
      </w:pPr>
      <w:r>
        <w:rPr>
          <w:color w:val="000000"/>
        </w:rPr>
        <w:t>итогового сочинения (изложения) по состоянию здоровья или другим объективным причинам не может завершить написание итогового сочинения (изложения)</w:t>
      </w:r>
      <w:r>
        <w:rPr>
          <w:color w:val="000000"/>
        </w:rPr>
        <w:tab/>
        <w:t>19</w:t>
      </w:r>
    </w:p>
    <w:p w:rsidR="00993451" w:rsidRDefault="004B73EF">
      <w:pPr>
        <w:pStyle w:val="a9"/>
        <w:numPr>
          <w:ilvl w:val="0"/>
          <w:numId w:val="31"/>
        </w:numPr>
        <w:tabs>
          <w:tab w:val="left" w:pos="1217"/>
        </w:tabs>
        <w:spacing w:after="0"/>
        <w:ind w:firstLine="600"/>
        <w:jc w:val="both"/>
      </w:pPr>
      <w:bookmarkStart w:id="396" w:name="bookmark435"/>
      <w:bookmarkEnd w:id="396"/>
      <w:r>
        <w:rPr>
          <w:color w:val="000000"/>
        </w:rPr>
        <w:t>Заполнение полей бланка регистрации, в случае если участник</w:t>
      </w:r>
    </w:p>
    <w:p w:rsidR="00993451" w:rsidRDefault="004B73EF">
      <w:pPr>
        <w:pStyle w:val="a9"/>
        <w:tabs>
          <w:tab w:val="right" w:leader="dot" w:pos="9799"/>
        </w:tabs>
        <w:spacing w:after="100"/>
        <w:ind w:left="600"/>
        <w:jc w:val="both"/>
        <w:sectPr w:rsidR="00993451">
          <w:footerReference w:type="default" r:id="rId37"/>
          <w:footnotePr>
            <w:numStart w:val="2"/>
          </w:footnotePr>
          <w:pgSz w:w="11900" w:h="16840"/>
          <w:pgMar w:top="1285" w:right="952" w:bottom="1277" w:left="1098" w:header="857" w:footer="3" w:gutter="0"/>
          <w:pgNumType w:start="2"/>
          <w:cols w:space="720"/>
          <w:noEndnote/>
          <w:docGrid w:linePitch="360"/>
        </w:sectPr>
      </w:pPr>
      <w:r>
        <w:rPr>
          <w:color w:val="000000"/>
        </w:rPr>
        <w:t>итогового сочинения (изложения) удален с итогового сочинения (изложения)</w:t>
      </w:r>
      <w:r>
        <w:rPr>
          <w:color w:val="000000"/>
        </w:rPr>
        <w:tab/>
        <w:t>20</w:t>
      </w:r>
      <w:r>
        <w:fldChar w:fldCharType="end"/>
      </w:r>
    </w:p>
    <w:p w:rsidR="00993451" w:rsidRDefault="004B73EF">
      <w:pPr>
        <w:pStyle w:val="20"/>
        <w:keepNext/>
        <w:keepLines/>
        <w:numPr>
          <w:ilvl w:val="0"/>
          <w:numId w:val="33"/>
        </w:numPr>
        <w:tabs>
          <w:tab w:val="left" w:pos="355"/>
        </w:tabs>
        <w:spacing w:after="380"/>
      </w:pPr>
      <w:bookmarkStart w:id="397" w:name="bookmark438"/>
      <w:bookmarkStart w:id="398" w:name="bookmark436"/>
      <w:bookmarkStart w:id="399" w:name="bookmark437"/>
      <w:bookmarkStart w:id="400" w:name="bookmark439"/>
      <w:bookmarkEnd w:id="397"/>
      <w:r>
        <w:lastRenderedPageBreak/>
        <w:t>Общая часть</w:t>
      </w:r>
      <w:bookmarkEnd w:id="398"/>
      <w:bookmarkEnd w:id="399"/>
      <w:bookmarkEnd w:id="400"/>
    </w:p>
    <w:p w:rsidR="00993451" w:rsidRDefault="004B73EF">
      <w:pPr>
        <w:pStyle w:val="1"/>
        <w:ind w:left="400" w:firstLine="720"/>
        <w:jc w:val="both"/>
      </w:pPr>
      <w:r>
        <w:t xml:space="preserve">Настоящие правила заполнения бланков итогового сочинения (изложения) предназначены </w:t>
      </w:r>
      <w:proofErr w:type="gramStart"/>
      <w:r>
        <w:t>для</w:t>
      </w:r>
      <w:proofErr w:type="gramEnd"/>
      <w:r>
        <w:t>:</w:t>
      </w:r>
    </w:p>
    <w:p w:rsidR="00993451" w:rsidRDefault="004B73EF">
      <w:pPr>
        <w:pStyle w:val="1"/>
        <w:ind w:left="1120" w:firstLine="0"/>
        <w:jc w:val="both"/>
      </w:pPr>
      <w:r>
        <w:t>участников итогового сочинения (изложения);</w:t>
      </w:r>
    </w:p>
    <w:p w:rsidR="00993451" w:rsidRDefault="004B73EF">
      <w:pPr>
        <w:pStyle w:val="1"/>
        <w:ind w:left="400" w:firstLine="720"/>
        <w:jc w:val="both"/>
      </w:pPr>
      <w:r>
        <w:t>членов комиссии по проведению итогового сочинения (изложения) в образовательных организациях и (или) членов комиссии по проведению итогового сочинения (изложения), определенной органами исполнительной власти субъектов Российской Федерации, осуществляющими государственное управление в сфере образования (ОИВ) (далее вместе - комиссия по проведению итогового сочинения (изложения);</w:t>
      </w:r>
    </w:p>
    <w:p w:rsidR="00993451" w:rsidRDefault="004B73EF">
      <w:pPr>
        <w:pStyle w:val="1"/>
        <w:ind w:left="400" w:firstLine="720"/>
        <w:jc w:val="both"/>
      </w:pPr>
      <w:proofErr w:type="gramStart"/>
      <w:r>
        <w:t>экспертов комиссии по проверке итогового сочинения (изложения) в образовательных организациях и (или) экспертов комиссии по проверке итогового сочинения (изложения), определенной ОИВ (далее вместе - комиссия по проверке итогового сочинения (изложения).</w:t>
      </w:r>
      <w:proofErr w:type="gramEnd"/>
    </w:p>
    <w:p w:rsidR="00993451" w:rsidRDefault="004B73EF">
      <w:pPr>
        <w:pStyle w:val="1"/>
        <w:ind w:left="400" w:firstLine="720"/>
        <w:jc w:val="both"/>
      </w:pPr>
      <w:r>
        <w:t>Бланки итогового сочинения (изложения) состоят из черно-белых бланков регистрации, бланков записи, дополнительных бланков записи формата А</w:t>
      </w:r>
      <w:proofErr w:type="gramStart"/>
      <w:r>
        <w:t>4</w:t>
      </w:r>
      <w:proofErr w:type="gramEnd"/>
      <w:r>
        <w:t>.</w:t>
      </w:r>
    </w:p>
    <w:p w:rsidR="00993451" w:rsidRDefault="004B73EF">
      <w:pPr>
        <w:pStyle w:val="1"/>
        <w:ind w:left="400" w:firstLine="720"/>
        <w:jc w:val="both"/>
      </w:pPr>
      <w:r>
        <w:t>Участники итогового сочинения (изложения) выполняют итоговое сочинение (изложение) на бланках записи и дополнительных бланках записи формата А</w:t>
      </w:r>
      <w:proofErr w:type="gramStart"/>
      <w:r>
        <w:t>4</w:t>
      </w:r>
      <w:proofErr w:type="gramEnd"/>
      <w:r>
        <w:t>.</w:t>
      </w:r>
    </w:p>
    <w:p w:rsidR="00993451" w:rsidRDefault="004B73EF">
      <w:pPr>
        <w:pStyle w:val="1"/>
        <w:spacing w:after="200"/>
        <w:ind w:left="400" w:firstLine="720"/>
        <w:jc w:val="both"/>
        <w:sectPr w:rsidR="00993451">
          <w:footerReference w:type="default" r:id="rId38"/>
          <w:footnotePr>
            <w:numStart w:val="2"/>
          </w:footnotePr>
          <w:pgSz w:w="11900" w:h="16840"/>
          <w:pgMar w:top="1196" w:right="781" w:bottom="1196" w:left="1270" w:header="768" w:footer="3" w:gutter="0"/>
          <w:cols w:space="720"/>
          <w:noEndnote/>
          <w:docGrid w:linePitch="360"/>
        </w:sectPr>
      </w:pPr>
      <w:r>
        <w:t>При заполнении бланков итогового сочинения (изложения) необходимо точно соблюдать настоящие правила, так как информация, внесенная в бланки, сканируется и обрабатывается с использованием специализированных аппаратно-программных средств.</w:t>
      </w:r>
    </w:p>
    <w:p w:rsidR="00993451" w:rsidRDefault="004B73EF">
      <w:pPr>
        <w:pStyle w:val="20"/>
        <w:keepNext/>
        <w:keepLines/>
        <w:numPr>
          <w:ilvl w:val="0"/>
          <w:numId w:val="34"/>
        </w:numPr>
        <w:tabs>
          <w:tab w:val="left" w:pos="1620"/>
        </w:tabs>
        <w:spacing w:after="240"/>
        <w:ind w:left="4880" w:hanging="3620"/>
        <w:jc w:val="both"/>
      </w:pPr>
      <w:bookmarkStart w:id="401" w:name="bookmark442"/>
      <w:bookmarkStart w:id="402" w:name="bookmark440"/>
      <w:bookmarkStart w:id="403" w:name="bookmark441"/>
      <w:bookmarkStart w:id="404" w:name="bookmark443"/>
      <w:bookmarkEnd w:id="401"/>
      <w:r>
        <w:lastRenderedPageBreak/>
        <w:t>Основные правила заполнения бланков итогового сочинения (изложения)</w:t>
      </w:r>
      <w:bookmarkEnd w:id="402"/>
      <w:bookmarkEnd w:id="403"/>
      <w:bookmarkEnd w:id="404"/>
    </w:p>
    <w:p w:rsidR="00993451" w:rsidRDefault="004B73EF">
      <w:pPr>
        <w:pStyle w:val="1"/>
        <w:ind w:left="380" w:firstLine="720"/>
        <w:jc w:val="both"/>
      </w:pPr>
      <w:r>
        <w:rPr>
          <w:color w:val="000000"/>
        </w:rPr>
        <w:t xml:space="preserve">Все бланки сочинения (изложения) заполняются </w:t>
      </w:r>
      <w:proofErr w:type="spellStart"/>
      <w:r>
        <w:rPr>
          <w:color w:val="000000"/>
        </w:rPr>
        <w:t>гелевыми</w:t>
      </w:r>
      <w:proofErr w:type="spellEnd"/>
      <w:r>
        <w:rPr>
          <w:color w:val="000000"/>
        </w:rPr>
        <w:t xml:space="preserve"> или капиллярными ручками с чернилами черного цвета.</w:t>
      </w:r>
    </w:p>
    <w:p w:rsidR="00993451" w:rsidRDefault="004B73EF">
      <w:pPr>
        <w:pStyle w:val="1"/>
        <w:ind w:left="380" w:firstLine="720"/>
        <w:jc w:val="both"/>
      </w:pPr>
      <w:r>
        <w:rPr>
          <w:color w:val="000000"/>
        </w:rPr>
        <w:t>Участник итогового сочинения (изложения) должен изображать каждую цифру и букву во всех заполняемых полях бланка регистрации и верхней части бланка записи (дополнительного бланка записи), тщательно копируя образец ее написания из строки с образцами написания символов, расположенной в верхней части бланка регистрации. Небрежное написание символов может привести к тому, что при автоматизированной обработке символ может быть распознан неправильно.</w:t>
      </w:r>
    </w:p>
    <w:p w:rsidR="00993451" w:rsidRDefault="004B73EF">
      <w:pPr>
        <w:pStyle w:val="1"/>
        <w:ind w:left="380" w:firstLine="720"/>
        <w:jc w:val="both"/>
      </w:pPr>
      <w:proofErr w:type="gramStart"/>
      <w:r>
        <w:rPr>
          <w:color w:val="000000"/>
        </w:rPr>
        <w:t>Каждое поле в бланках заполняется, начиная с первой позиции (в том числе и поля для занесения фамилии, имени и отчества участника итогового сочинения (изложения).</w:t>
      </w:r>
      <w:proofErr w:type="gramEnd"/>
    </w:p>
    <w:p w:rsidR="00993451" w:rsidRDefault="004B73EF">
      <w:pPr>
        <w:pStyle w:val="1"/>
        <w:ind w:left="380" w:firstLine="720"/>
        <w:jc w:val="both"/>
      </w:pPr>
      <w:r>
        <w:rPr>
          <w:color w:val="000000"/>
        </w:rPr>
        <w:t xml:space="preserve">Если участник итогового сочинения (изложения) не имеет </w:t>
      </w:r>
      <w:proofErr w:type="spellStart"/>
      <w:r>
        <w:rPr>
          <w:color w:val="000000"/>
        </w:rPr>
        <w:t>информациидля</w:t>
      </w:r>
      <w:proofErr w:type="spellEnd"/>
      <w:r>
        <w:rPr>
          <w:color w:val="000000"/>
        </w:rPr>
        <w:t xml:space="preserve"> заполнения какого-то конкретного поля, он должен оставить это поле пустым (не делать прочерков).</w:t>
      </w:r>
    </w:p>
    <w:p w:rsidR="00993451" w:rsidRDefault="004B73EF">
      <w:pPr>
        <w:pStyle w:val="1"/>
        <w:ind w:left="1100" w:firstLine="0"/>
        <w:jc w:val="both"/>
      </w:pPr>
      <w:r>
        <w:rPr>
          <w:b/>
          <w:bCs/>
          <w:color w:val="000000"/>
        </w:rPr>
        <w:t>Категорически запрещается:</w:t>
      </w:r>
    </w:p>
    <w:p w:rsidR="00993451" w:rsidRDefault="004B73EF">
      <w:pPr>
        <w:pStyle w:val="1"/>
        <w:ind w:left="380" w:firstLine="720"/>
        <w:jc w:val="both"/>
      </w:pPr>
      <w:r>
        <w:rPr>
          <w:color w:val="000000"/>
        </w:rPr>
        <w:t xml:space="preserve">делать в полях бланков, вне полей бланков какие-либо записи и (или) пометки, </w:t>
      </w:r>
      <w:proofErr w:type="spellStart"/>
      <w:r>
        <w:rPr>
          <w:color w:val="000000"/>
        </w:rPr>
        <w:t>неотносящиеся</w:t>
      </w:r>
      <w:proofErr w:type="spellEnd"/>
      <w:r>
        <w:rPr>
          <w:color w:val="000000"/>
        </w:rPr>
        <w:t xml:space="preserve"> к содержанию полей бланков;</w:t>
      </w:r>
    </w:p>
    <w:p w:rsidR="00993451" w:rsidRDefault="004B73EF">
      <w:pPr>
        <w:pStyle w:val="1"/>
        <w:spacing w:after="120"/>
        <w:ind w:left="380" w:firstLine="720"/>
        <w:jc w:val="both"/>
        <w:sectPr w:rsidR="00993451">
          <w:footnotePr>
            <w:numStart w:val="2"/>
          </w:footnotePr>
          <w:pgSz w:w="11900" w:h="16840"/>
          <w:pgMar w:top="1203" w:right="778" w:bottom="1203" w:left="1272" w:header="775" w:footer="3" w:gutter="0"/>
          <w:cols w:space="720"/>
          <w:noEndnote/>
          <w:docGrid w:linePitch="360"/>
        </w:sectPr>
      </w:pPr>
      <w:r>
        <w:rPr>
          <w:color w:val="000000"/>
        </w:rPr>
        <w:t xml:space="preserve">использовать для заполнения бланков цветные ручки вместо </w:t>
      </w:r>
      <w:proofErr w:type="spellStart"/>
      <w:r>
        <w:rPr>
          <w:color w:val="000000"/>
        </w:rPr>
        <w:t>гелевой</w:t>
      </w:r>
      <w:proofErr w:type="spellEnd"/>
      <w:r>
        <w:rPr>
          <w:color w:val="000000"/>
        </w:rPr>
        <w:t xml:space="preserve"> или капиллярной ручки с чернилами черного цвета, карандаш (даже для черновых записей на бланках), средства для исправления внесенной в бланки информации (корректирующую жидкость, ластик и др.).</w:t>
      </w:r>
    </w:p>
    <w:p w:rsidR="00993451" w:rsidRDefault="004B73EF">
      <w:pPr>
        <w:spacing w:line="1" w:lineRule="exact"/>
      </w:pPr>
      <w:r>
        <w:rPr>
          <w:noProof/>
          <w:lang w:bidi="ar-SA"/>
        </w:rPr>
        <w:lastRenderedPageBreak/>
        <w:drawing>
          <wp:anchor distT="0" distB="716280" distL="114300" distR="504190" simplePos="0" relativeHeight="125829437" behindDoc="0" locked="0" layoutInCell="1" allowOverlap="1">
            <wp:simplePos x="0" y="0"/>
            <wp:positionH relativeFrom="page">
              <wp:posOffset>1294765</wp:posOffset>
            </wp:positionH>
            <wp:positionV relativeFrom="paragraph">
              <wp:posOffset>941705</wp:posOffset>
            </wp:positionV>
            <wp:extent cx="213360" cy="243840"/>
            <wp:effectExtent l="0" t="0" r="0" b="0"/>
            <wp:wrapSquare wrapText="right"/>
            <wp:docPr id="106" name="Shape 106"/>
            <wp:cNvGraphicFramePr/>
            <a:graphic xmlns:a="http://schemas.openxmlformats.org/drawingml/2006/main">
              <a:graphicData uri="http://schemas.openxmlformats.org/drawingml/2006/picture">
                <pic:pic xmlns:pic="http://schemas.openxmlformats.org/drawingml/2006/picture">
                  <pic:nvPicPr>
                    <pic:cNvPr id="107" name="Picture box 107"/>
                    <pic:cNvPicPr/>
                  </pic:nvPicPr>
                  <pic:blipFill>
                    <a:blip r:embed="rId39"/>
                    <a:stretch/>
                  </pic:blipFill>
                  <pic:spPr>
                    <a:xfrm>
                      <a:off x="0" y="0"/>
                      <a:ext cx="213360" cy="243840"/>
                    </a:xfrm>
                    <a:prstGeom prst="rect">
                      <a:avLst/>
                    </a:prstGeom>
                  </pic:spPr>
                </pic:pic>
              </a:graphicData>
            </a:graphic>
          </wp:anchor>
        </w:drawing>
      </w:r>
      <w:r>
        <w:rPr>
          <w:noProof/>
          <w:lang w:bidi="ar-SA"/>
        </w:rPr>
        <w:drawing>
          <wp:anchor distT="313690" distB="0" distL="324485" distR="114300" simplePos="0" relativeHeight="125829438" behindDoc="0" locked="0" layoutInCell="1" allowOverlap="1">
            <wp:simplePos x="0" y="0"/>
            <wp:positionH relativeFrom="page">
              <wp:posOffset>1504950</wp:posOffset>
            </wp:positionH>
            <wp:positionV relativeFrom="paragraph">
              <wp:posOffset>1255395</wp:posOffset>
            </wp:positionV>
            <wp:extent cx="396240" cy="646430"/>
            <wp:effectExtent l="0" t="0" r="0" b="0"/>
            <wp:wrapSquare wrapText="right"/>
            <wp:docPr id="108" name="Shape 108"/>
            <wp:cNvGraphicFramePr/>
            <a:graphic xmlns:a="http://schemas.openxmlformats.org/drawingml/2006/main">
              <a:graphicData uri="http://schemas.openxmlformats.org/drawingml/2006/picture">
                <pic:pic xmlns:pic="http://schemas.openxmlformats.org/drawingml/2006/picture">
                  <pic:nvPicPr>
                    <pic:cNvPr id="109" name="Picture box 109"/>
                    <pic:cNvPicPr/>
                  </pic:nvPicPr>
                  <pic:blipFill>
                    <a:blip r:embed="rId40"/>
                    <a:stretch/>
                  </pic:blipFill>
                  <pic:spPr>
                    <a:xfrm>
                      <a:off x="0" y="0"/>
                      <a:ext cx="396240" cy="646430"/>
                    </a:xfrm>
                    <a:prstGeom prst="rect">
                      <a:avLst/>
                    </a:prstGeom>
                  </pic:spPr>
                </pic:pic>
              </a:graphicData>
            </a:graphic>
          </wp:anchor>
        </w:drawing>
      </w:r>
      <w:r>
        <w:rPr>
          <w:noProof/>
          <w:lang w:bidi="ar-SA"/>
        </w:rPr>
        <w:drawing>
          <wp:anchor distT="161290" distB="0" distL="114300" distR="114300" simplePos="0" relativeHeight="125829439" behindDoc="0" locked="0" layoutInCell="1" allowOverlap="1">
            <wp:simplePos x="0" y="0"/>
            <wp:positionH relativeFrom="page">
              <wp:posOffset>1998980</wp:posOffset>
            </wp:positionH>
            <wp:positionV relativeFrom="paragraph">
              <wp:posOffset>1678940</wp:posOffset>
            </wp:positionV>
            <wp:extent cx="4285615" cy="219710"/>
            <wp:effectExtent l="0" t="0" r="0" b="0"/>
            <wp:wrapTopAndBottom/>
            <wp:docPr id="110" name="Shape 110"/>
            <wp:cNvGraphicFramePr/>
            <a:graphic xmlns:a="http://schemas.openxmlformats.org/drawingml/2006/main">
              <a:graphicData uri="http://schemas.openxmlformats.org/drawingml/2006/picture">
                <pic:pic xmlns:pic="http://schemas.openxmlformats.org/drawingml/2006/picture">
                  <pic:nvPicPr>
                    <pic:cNvPr id="111" name="Picture box 111"/>
                    <pic:cNvPicPr/>
                  </pic:nvPicPr>
                  <pic:blipFill>
                    <a:blip r:embed="rId41"/>
                    <a:stretch/>
                  </pic:blipFill>
                  <pic:spPr>
                    <a:xfrm>
                      <a:off x="0" y="0"/>
                      <a:ext cx="4285615" cy="219710"/>
                    </a:xfrm>
                    <a:prstGeom prst="rect">
                      <a:avLst/>
                    </a:prstGeom>
                  </pic:spPr>
                </pic:pic>
              </a:graphicData>
            </a:graphic>
          </wp:anchor>
        </w:drawing>
      </w:r>
      <w:r>
        <w:rPr>
          <w:noProof/>
          <w:lang w:bidi="ar-SA"/>
        </w:rPr>
        <mc:AlternateContent>
          <mc:Choice Requires="wps">
            <w:drawing>
              <wp:anchor distT="0" distB="0" distL="0" distR="0" simplePos="0" relativeHeight="251665408" behindDoc="0" locked="0" layoutInCell="1" allowOverlap="1">
                <wp:simplePos x="0" y="0"/>
                <wp:positionH relativeFrom="page">
                  <wp:posOffset>2011045</wp:posOffset>
                </wp:positionH>
                <wp:positionV relativeFrom="paragraph">
                  <wp:posOffset>1517650</wp:posOffset>
                </wp:positionV>
                <wp:extent cx="4038600" cy="167640"/>
                <wp:effectExtent l="0" t="0" r="0" b="0"/>
                <wp:wrapNone/>
                <wp:docPr id="112" name="Shape 112"/>
                <wp:cNvGraphicFramePr/>
                <a:graphic xmlns:a="http://schemas.openxmlformats.org/drawingml/2006/main">
                  <a:graphicData uri="http://schemas.microsoft.com/office/word/2010/wordprocessingShape">
                    <wps:wsp>
                      <wps:cNvSpPr txBox="1"/>
                      <wps:spPr>
                        <a:xfrm>
                          <a:off x="0" y="0"/>
                          <a:ext cx="4038600" cy="167640"/>
                        </a:xfrm>
                        <a:prstGeom prst="rect">
                          <a:avLst/>
                        </a:prstGeom>
                        <a:noFill/>
                      </wps:spPr>
                      <wps:txbx>
                        <w:txbxContent>
                          <w:p w:rsidR="00993451" w:rsidRDefault="004B73EF">
                            <w:pPr>
                              <w:pStyle w:val="a7"/>
                              <w:tabs>
                                <w:tab w:val="left" w:pos="3192"/>
                                <w:tab w:val="left" w:pos="5462"/>
                              </w:tabs>
                              <w:rPr>
                                <w:sz w:val="9"/>
                                <w:szCs w:val="9"/>
                              </w:rPr>
                            </w:pPr>
                            <w:r>
                              <w:rPr>
                                <w:rFonts w:ascii="Arial" w:eastAsia="Arial" w:hAnsi="Arial" w:cs="Arial"/>
                                <w:b/>
                                <w:bCs/>
                                <w:color w:val="2A292C"/>
                                <w:sz w:val="9"/>
                                <w:szCs w:val="9"/>
                              </w:rPr>
                              <w:t xml:space="preserve">Код </w:t>
                            </w:r>
                            <w:proofErr w:type="spellStart"/>
                            <w:proofErr w:type="gramStart"/>
                            <w:r>
                              <w:rPr>
                                <w:rFonts w:ascii="Arial" w:eastAsia="Arial" w:hAnsi="Arial" w:cs="Arial"/>
                                <w:b/>
                                <w:bCs/>
                                <w:color w:val="2A292C"/>
                                <w:sz w:val="9"/>
                                <w:szCs w:val="9"/>
                              </w:rPr>
                              <w:t>Код</w:t>
                            </w:r>
                            <w:proofErr w:type="spellEnd"/>
                            <w:proofErr w:type="gramEnd"/>
                            <w:r>
                              <w:rPr>
                                <w:rFonts w:ascii="Arial" w:eastAsia="Arial" w:hAnsi="Arial" w:cs="Arial"/>
                                <w:b/>
                                <w:bCs/>
                                <w:color w:val="2A292C"/>
                                <w:sz w:val="9"/>
                                <w:szCs w:val="9"/>
                              </w:rPr>
                              <w:t xml:space="preserve"> образовательной Кикс</w:t>
                            </w:r>
                            <w:r>
                              <w:rPr>
                                <w:rFonts w:ascii="Arial" w:eastAsia="Arial" w:hAnsi="Arial" w:cs="Arial"/>
                                <w:b/>
                                <w:bCs/>
                                <w:color w:val="2A292C"/>
                                <w:sz w:val="9"/>
                                <w:szCs w:val="9"/>
                              </w:rPr>
                              <w:tab/>
                              <w:t>„повеления Номе» кабинета</w:t>
                            </w:r>
                            <w:r>
                              <w:rPr>
                                <w:rFonts w:ascii="Arial" w:eastAsia="Arial" w:hAnsi="Arial" w:cs="Arial"/>
                                <w:b/>
                                <w:bCs/>
                                <w:color w:val="2A292C"/>
                                <w:sz w:val="9"/>
                                <w:szCs w:val="9"/>
                              </w:rPr>
                              <w:tab/>
                              <w:t xml:space="preserve">Дат. про </w:t>
                            </w:r>
                            <w:proofErr w:type="spellStart"/>
                            <w:r>
                              <w:rPr>
                                <w:rFonts w:ascii="Arial" w:eastAsia="Arial" w:hAnsi="Arial" w:cs="Arial"/>
                                <w:b/>
                                <w:bCs/>
                                <w:color w:val="2A292C"/>
                                <w:sz w:val="9"/>
                                <w:szCs w:val="9"/>
                              </w:rPr>
                              <w:t>веде</w:t>
                            </w:r>
                            <w:proofErr w:type="spellEnd"/>
                            <w:r>
                              <w:rPr>
                                <w:rFonts w:ascii="Arial" w:eastAsia="Arial" w:hAnsi="Arial" w:cs="Arial"/>
                                <w:b/>
                                <w:bCs/>
                                <w:color w:val="2A292C"/>
                                <w:sz w:val="9"/>
                                <w:szCs w:val="9"/>
                              </w:rPr>
                              <w:t>,</w:t>
                            </w:r>
                          </w:p>
                          <w:p w:rsidR="00993451" w:rsidRDefault="004B73EF">
                            <w:pPr>
                              <w:pStyle w:val="a7"/>
                              <w:tabs>
                                <w:tab w:val="left" w:pos="859"/>
                                <w:tab w:val="left" w:pos="1978"/>
                              </w:tabs>
                              <w:spacing w:line="180" w:lineRule="auto"/>
                              <w:rPr>
                                <w:sz w:val="9"/>
                                <w:szCs w:val="9"/>
                              </w:rPr>
                            </w:pPr>
                            <w:r>
                              <w:rPr>
                                <w:rFonts w:ascii="Arial" w:eastAsia="Arial" w:hAnsi="Arial" w:cs="Arial"/>
                                <w:b/>
                                <w:bCs/>
                                <w:color w:val="2A292C"/>
                                <w:sz w:val="9"/>
                                <w:szCs w:val="9"/>
                              </w:rPr>
                              <w:t>региона</w:t>
                            </w:r>
                            <w:r>
                              <w:rPr>
                                <w:rFonts w:ascii="Arial" w:eastAsia="Arial" w:hAnsi="Arial" w:cs="Arial"/>
                                <w:b/>
                                <w:bCs/>
                                <w:color w:val="2A292C"/>
                                <w:sz w:val="9"/>
                                <w:szCs w:val="9"/>
                              </w:rPr>
                              <w:tab/>
                              <w:t>организации</w:t>
                            </w:r>
                            <w:r>
                              <w:rPr>
                                <w:rFonts w:ascii="Arial" w:eastAsia="Arial" w:hAnsi="Arial" w:cs="Arial"/>
                                <w:b/>
                                <w:bCs/>
                                <w:color w:val="2A292C"/>
                                <w:sz w:val="9"/>
                                <w:szCs w:val="9"/>
                              </w:rPr>
                              <w:tab/>
                              <w:t>Номер Букам место проведения номер кабинета</w:t>
                            </w:r>
                          </w:p>
                        </w:txbxContent>
                      </wps:txbx>
                      <wps:bodyPr lIns="0" tIns="0" rIns="0" bIns="0"/>
                    </wps:wsp>
                  </a:graphicData>
                </a:graphic>
              </wp:anchor>
            </w:drawing>
          </mc:Choice>
          <mc:Fallback xmlns:w15="http://schemas.microsoft.com/office/word/2012/wordml">
            <w:pict>
              <v:shape id="_x0000_s1138" type="#_x0000_t202" style="position:absolute;margin-left:158.34999999999999pt;margin-top:119.5pt;width:318.pt;height:13.200000000000001pt;z-index:251657743;mso-wrap-distance-left:0;mso-wrap-distance-right:0;mso-position-horizontal-relative:page" filled="f" stroked="f">
                <v:textbox inset="0,0,0,0">
                  <w:txbxContent>
                    <w:p>
                      <w:pPr>
                        <w:pStyle w:val="Style21"/>
                        <w:keepNext w:val="0"/>
                        <w:keepLines w:val="0"/>
                        <w:widowControl w:val="0"/>
                        <w:shd w:val="clear" w:color="auto" w:fill="auto"/>
                        <w:tabs>
                          <w:tab w:pos="3192" w:val="left"/>
                          <w:tab w:pos="5462" w:val="left"/>
                        </w:tabs>
                        <w:bidi w:val="0"/>
                        <w:spacing w:before="0" w:after="0" w:line="240" w:lineRule="auto"/>
                        <w:ind w:left="0" w:right="0" w:firstLine="0"/>
                        <w:jc w:val="left"/>
                        <w:rPr>
                          <w:sz w:val="9"/>
                          <w:szCs w:val="9"/>
                        </w:rPr>
                      </w:pPr>
                      <w:r>
                        <w:rPr>
                          <w:rFonts w:ascii="Arial" w:eastAsia="Arial" w:hAnsi="Arial" w:cs="Arial"/>
                          <w:b/>
                          <w:bCs/>
                          <w:color w:val="2A292C"/>
                          <w:spacing w:val="0"/>
                          <w:w w:val="100"/>
                          <w:position w:val="0"/>
                          <w:sz w:val="9"/>
                          <w:szCs w:val="9"/>
                        </w:rPr>
                        <w:t>Код Код образовательной Кикс</w:t>
                        <w:tab/>
                        <w:t>„повеления Номе» кабинета</w:t>
                        <w:tab/>
                        <w:t>Дат. про веде,</w:t>
                      </w:r>
                    </w:p>
                    <w:p>
                      <w:pPr>
                        <w:pStyle w:val="Style21"/>
                        <w:keepNext w:val="0"/>
                        <w:keepLines w:val="0"/>
                        <w:widowControl w:val="0"/>
                        <w:shd w:val="clear" w:color="auto" w:fill="auto"/>
                        <w:tabs>
                          <w:tab w:pos="859" w:val="left"/>
                          <w:tab w:pos="1978" w:val="left"/>
                        </w:tabs>
                        <w:bidi w:val="0"/>
                        <w:spacing w:before="0" w:after="0" w:line="180" w:lineRule="auto"/>
                        <w:ind w:left="0" w:right="0" w:firstLine="0"/>
                        <w:jc w:val="left"/>
                        <w:rPr>
                          <w:sz w:val="9"/>
                          <w:szCs w:val="9"/>
                        </w:rPr>
                      </w:pPr>
                      <w:r>
                        <w:rPr>
                          <w:rFonts w:ascii="Arial" w:eastAsia="Arial" w:hAnsi="Arial" w:cs="Arial"/>
                          <w:b/>
                          <w:bCs/>
                          <w:color w:val="2A292C"/>
                          <w:spacing w:val="0"/>
                          <w:w w:val="100"/>
                          <w:position w:val="0"/>
                          <w:sz w:val="9"/>
                          <w:szCs w:val="9"/>
                        </w:rPr>
                        <w:t>региона</w:t>
                        <w:tab/>
                        <w:t>организации</w:t>
                        <w:tab/>
                        <w:t>Номер Букам место проведения номер кабинета</w:t>
                      </w:r>
                    </w:p>
                  </w:txbxContent>
                </v:textbox>
                <w10:wrap anchorx="page"/>
              </v:shape>
            </w:pict>
          </mc:Fallback>
        </mc:AlternateContent>
      </w:r>
      <w:r>
        <w:rPr>
          <w:noProof/>
          <w:lang w:bidi="ar-SA"/>
        </w:rPr>
        <w:drawing>
          <wp:anchor distT="296545" distB="2346960" distL="830580" distR="4159250" simplePos="0" relativeHeight="125829440" behindDoc="0" locked="0" layoutInCell="1" allowOverlap="1">
            <wp:simplePos x="0" y="0"/>
            <wp:positionH relativeFrom="page">
              <wp:posOffset>2020570</wp:posOffset>
            </wp:positionH>
            <wp:positionV relativeFrom="paragraph">
              <wp:posOffset>2142490</wp:posOffset>
            </wp:positionV>
            <wp:extent cx="274320" cy="194945"/>
            <wp:effectExtent l="0" t="0" r="0" b="0"/>
            <wp:wrapTopAndBottom/>
            <wp:docPr id="114" name="Shape 114"/>
            <wp:cNvGraphicFramePr/>
            <a:graphic xmlns:a="http://schemas.openxmlformats.org/drawingml/2006/main">
              <a:graphicData uri="http://schemas.openxmlformats.org/drawingml/2006/picture">
                <pic:pic xmlns:pic="http://schemas.openxmlformats.org/drawingml/2006/picture">
                  <pic:nvPicPr>
                    <pic:cNvPr id="115" name="Picture box 115"/>
                    <pic:cNvPicPr/>
                  </pic:nvPicPr>
                  <pic:blipFill>
                    <a:blip r:embed="rId42"/>
                    <a:stretch/>
                  </pic:blipFill>
                  <pic:spPr>
                    <a:xfrm>
                      <a:off x="0" y="0"/>
                      <a:ext cx="274320" cy="194945"/>
                    </a:xfrm>
                    <a:prstGeom prst="rect">
                      <a:avLst/>
                    </a:prstGeom>
                  </pic:spPr>
                </pic:pic>
              </a:graphicData>
            </a:graphic>
          </wp:anchor>
        </w:drawing>
      </w:r>
      <w:r>
        <w:rPr>
          <w:noProof/>
          <w:lang w:bidi="ar-SA"/>
        </w:rPr>
        <mc:AlternateContent>
          <mc:Choice Requires="wps">
            <w:drawing>
              <wp:anchor distT="0" distB="0" distL="0" distR="0" simplePos="0" relativeHeight="251666432" behindDoc="0" locked="0" layoutInCell="1" allowOverlap="1">
                <wp:simplePos x="0" y="0"/>
                <wp:positionH relativeFrom="page">
                  <wp:posOffset>1996440</wp:posOffset>
                </wp:positionH>
                <wp:positionV relativeFrom="paragraph">
                  <wp:posOffset>1947545</wp:posOffset>
                </wp:positionV>
                <wp:extent cx="313690" cy="176530"/>
                <wp:effectExtent l="0" t="0" r="0" b="0"/>
                <wp:wrapNone/>
                <wp:docPr id="116" name="Shape 116"/>
                <wp:cNvGraphicFramePr/>
                <a:graphic xmlns:a="http://schemas.openxmlformats.org/drawingml/2006/main">
                  <a:graphicData uri="http://schemas.microsoft.com/office/word/2010/wordprocessingShape">
                    <wps:wsp>
                      <wps:cNvSpPr txBox="1"/>
                      <wps:spPr>
                        <a:xfrm>
                          <a:off x="0" y="0"/>
                          <a:ext cx="313690" cy="176530"/>
                        </a:xfrm>
                        <a:prstGeom prst="rect">
                          <a:avLst/>
                        </a:prstGeom>
                        <a:noFill/>
                      </wps:spPr>
                      <wps:txbx>
                        <w:txbxContent>
                          <w:p w:rsidR="00993451" w:rsidRDefault="004B73EF">
                            <w:pPr>
                              <w:pStyle w:val="a7"/>
                              <w:spacing w:line="257" w:lineRule="auto"/>
                              <w:jc w:val="center"/>
                              <w:rPr>
                                <w:sz w:val="9"/>
                                <w:szCs w:val="9"/>
                              </w:rPr>
                            </w:pPr>
                            <w:r>
                              <w:rPr>
                                <w:rFonts w:ascii="Arial" w:eastAsia="Arial" w:hAnsi="Arial" w:cs="Arial"/>
                                <w:b/>
                                <w:bCs/>
                                <w:color w:val="2A292C"/>
                                <w:sz w:val="9"/>
                                <w:szCs w:val="9"/>
                              </w:rPr>
                              <w:t>Код вида работы</w:t>
                            </w:r>
                          </w:p>
                        </w:txbxContent>
                      </wps:txbx>
                      <wps:bodyPr lIns="0" tIns="0" rIns="0" bIns="0"/>
                    </wps:wsp>
                  </a:graphicData>
                </a:graphic>
              </wp:anchor>
            </w:drawing>
          </mc:Choice>
          <mc:Fallback xmlns:w15="http://schemas.microsoft.com/office/word/2012/wordml">
            <w:pict>
              <v:shape id="_x0000_s1142" type="#_x0000_t202" style="position:absolute;margin-left:157.20000000000002pt;margin-top:153.34999999999999pt;width:24.699999999999999pt;height:13.9pt;z-index:251657745;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57" w:lineRule="auto"/>
                        <w:ind w:left="0" w:right="0" w:firstLine="0"/>
                        <w:jc w:val="center"/>
                        <w:rPr>
                          <w:sz w:val="9"/>
                          <w:szCs w:val="9"/>
                        </w:rPr>
                      </w:pPr>
                      <w:r>
                        <w:rPr>
                          <w:rFonts w:ascii="Arial" w:eastAsia="Arial" w:hAnsi="Arial" w:cs="Arial"/>
                          <w:b/>
                          <w:bCs/>
                          <w:color w:val="2A292C"/>
                          <w:spacing w:val="0"/>
                          <w:w w:val="100"/>
                          <w:position w:val="0"/>
                          <w:sz w:val="9"/>
                          <w:szCs w:val="9"/>
                        </w:rPr>
                        <w:t>Код вида работы</w:t>
                      </w:r>
                    </w:p>
                  </w:txbxContent>
                </v:textbox>
                <w10:wrap anchorx="page"/>
              </v:shape>
            </w:pict>
          </mc:Fallback>
        </mc:AlternateContent>
      </w:r>
      <w:r>
        <w:rPr>
          <w:noProof/>
          <w:lang w:bidi="ar-SA"/>
        </w:rPr>
        <w:drawing>
          <wp:anchor distT="113665" distB="2316480" distL="1193165" distR="2757170" simplePos="0" relativeHeight="125829441" behindDoc="0" locked="0" layoutInCell="1" allowOverlap="1">
            <wp:simplePos x="0" y="0"/>
            <wp:positionH relativeFrom="page">
              <wp:posOffset>2383155</wp:posOffset>
            </wp:positionH>
            <wp:positionV relativeFrom="paragraph">
              <wp:posOffset>1959610</wp:posOffset>
            </wp:positionV>
            <wp:extent cx="1316990" cy="408305"/>
            <wp:effectExtent l="0" t="0" r="0" b="0"/>
            <wp:wrapTopAndBottom/>
            <wp:docPr id="118" name="Shape 118"/>
            <wp:cNvGraphicFramePr/>
            <a:graphic xmlns:a="http://schemas.openxmlformats.org/drawingml/2006/main">
              <a:graphicData uri="http://schemas.openxmlformats.org/drawingml/2006/picture">
                <pic:pic xmlns:pic="http://schemas.openxmlformats.org/drawingml/2006/picture">
                  <pic:nvPicPr>
                    <pic:cNvPr id="119" name="Picture box 119"/>
                    <pic:cNvPicPr/>
                  </pic:nvPicPr>
                  <pic:blipFill>
                    <a:blip r:embed="rId43"/>
                    <a:stretch/>
                  </pic:blipFill>
                  <pic:spPr>
                    <a:xfrm>
                      <a:off x="0" y="0"/>
                      <a:ext cx="1316990" cy="408305"/>
                    </a:xfrm>
                    <a:prstGeom prst="rect">
                      <a:avLst/>
                    </a:prstGeom>
                  </pic:spPr>
                </pic:pic>
              </a:graphicData>
            </a:graphic>
          </wp:anchor>
        </w:drawing>
      </w:r>
      <w:r>
        <w:rPr>
          <w:noProof/>
          <w:lang w:bidi="ar-SA"/>
        </w:rPr>
        <w:drawing>
          <wp:anchor distT="113665" distB="2328545" distL="2595245" distR="2226945" simplePos="0" relativeHeight="125829442" behindDoc="0" locked="0" layoutInCell="1" allowOverlap="1">
            <wp:simplePos x="0" y="0"/>
            <wp:positionH relativeFrom="page">
              <wp:posOffset>3785235</wp:posOffset>
            </wp:positionH>
            <wp:positionV relativeFrom="paragraph">
              <wp:posOffset>1959610</wp:posOffset>
            </wp:positionV>
            <wp:extent cx="445135" cy="396240"/>
            <wp:effectExtent l="0" t="0" r="0" b="0"/>
            <wp:wrapTopAndBottom/>
            <wp:docPr id="120" name="Shape 120"/>
            <wp:cNvGraphicFramePr/>
            <a:graphic xmlns:a="http://schemas.openxmlformats.org/drawingml/2006/main">
              <a:graphicData uri="http://schemas.openxmlformats.org/drawingml/2006/picture">
                <pic:pic xmlns:pic="http://schemas.openxmlformats.org/drawingml/2006/picture">
                  <pic:nvPicPr>
                    <pic:cNvPr id="121" name="Picture box 121"/>
                    <pic:cNvPicPr/>
                  </pic:nvPicPr>
                  <pic:blipFill>
                    <a:blip r:embed="rId44"/>
                    <a:stretch/>
                  </pic:blipFill>
                  <pic:spPr>
                    <a:xfrm>
                      <a:off x="0" y="0"/>
                      <a:ext cx="445135" cy="396240"/>
                    </a:xfrm>
                    <a:prstGeom prst="rect">
                      <a:avLst/>
                    </a:prstGeom>
                  </pic:spPr>
                </pic:pic>
              </a:graphicData>
            </a:graphic>
          </wp:anchor>
        </w:drawing>
      </w:r>
      <w:r>
        <w:rPr>
          <w:noProof/>
          <w:lang w:bidi="ar-SA"/>
        </w:rPr>
        <w:drawing>
          <wp:anchor distT="290830" distB="2331085" distL="3122930" distR="1668780" simplePos="0" relativeHeight="125829443" behindDoc="0" locked="0" layoutInCell="1" allowOverlap="1">
            <wp:simplePos x="0" y="0"/>
            <wp:positionH relativeFrom="page">
              <wp:posOffset>4312920</wp:posOffset>
            </wp:positionH>
            <wp:positionV relativeFrom="paragraph">
              <wp:posOffset>2136775</wp:posOffset>
            </wp:positionV>
            <wp:extent cx="475615" cy="219710"/>
            <wp:effectExtent l="0" t="0" r="0" b="0"/>
            <wp:wrapTopAndBottom/>
            <wp:docPr id="122" name="Shape 122"/>
            <wp:cNvGraphicFramePr/>
            <a:graphic xmlns:a="http://schemas.openxmlformats.org/drawingml/2006/main">
              <a:graphicData uri="http://schemas.openxmlformats.org/drawingml/2006/picture">
                <pic:pic xmlns:pic="http://schemas.openxmlformats.org/drawingml/2006/picture">
                  <pic:nvPicPr>
                    <pic:cNvPr id="123" name="Picture box 123"/>
                    <pic:cNvPicPr/>
                  </pic:nvPicPr>
                  <pic:blipFill>
                    <a:blip r:embed="rId45"/>
                    <a:stretch/>
                  </pic:blipFill>
                  <pic:spPr>
                    <a:xfrm>
                      <a:off x="0" y="0"/>
                      <a:ext cx="475615" cy="219710"/>
                    </a:xfrm>
                    <a:prstGeom prst="rect">
                      <a:avLst/>
                    </a:prstGeom>
                  </pic:spPr>
                </pic:pic>
              </a:graphicData>
            </a:graphic>
          </wp:anchor>
        </w:drawing>
      </w:r>
      <w:r>
        <w:rPr>
          <w:noProof/>
          <w:lang w:bidi="ar-SA"/>
        </w:rPr>
        <mc:AlternateContent>
          <mc:Choice Requires="wps">
            <w:drawing>
              <wp:anchor distT="0" distB="0" distL="0" distR="0" simplePos="0" relativeHeight="251667456" behindDoc="0" locked="0" layoutInCell="1" allowOverlap="1">
                <wp:simplePos x="0" y="0"/>
                <wp:positionH relativeFrom="page">
                  <wp:posOffset>4282440</wp:posOffset>
                </wp:positionH>
                <wp:positionV relativeFrom="paragraph">
                  <wp:posOffset>1950720</wp:posOffset>
                </wp:positionV>
                <wp:extent cx="533400" cy="164465"/>
                <wp:effectExtent l="0" t="0" r="0" b="0"/>
                <wp:wrapNone/>
                <wp:docPr id="124" name="Shape 124"/>
                <wp:cNvGraphicFramePr/>
                <a:graphic xmlns:a="http://schemas.openxmlformats.org/drawingml/2006/main">
                  <a:graphicData uri="http://schemas.microsoft.com/office/word/2010/wordprocessingShape">
                    <wps:wsp>
                      <wps:cNvSpPr txBox="1"/>
                      <wps:spPr>
                        <a:xfrm>
                          <a:off x="0" y="0"/>
                          <a:ext cx="533400" cy="164465"/>
                        </a:xfrm>
                        <a:prstGeom prst="rect">
                          <a:avLst/>
                        </a:prstGeom>
                        <a:noFill/>
                      </wps:spPr>
                      <wps:txbx>
                        <w:txbxContent>
                          <w:p w:rsidR="00993451" w:rsidRDefault="004B73EF">
                            <w:pPr>
                              <w:pStyle w:val="a7"/>
                              <w:spacing w:line="257" w:lineRule="auto"/>
                              <w:jc w:val="center"/>
                              <w:rPr>
                                <w:sz w:val="9"/>
                                <w:szCs w:val="9"/>
                              </w:rPr>
                            </w:pPr>
                            <w:r>
                              <w:rPr>
                                <w:rFonts w:ascii="Arial" w:eastAsia="Arial" w:hAnsi="Arial" w:cs="Arial"/>
                                <w:b/>
                                <w:bCs/>
                                <w:color w:val="2A292C"/>
                                <w:sz w:val="9"/>
                                <w:szCs w:val="9"/>
                              </w:rPr>
                              <w:t>Количество бланков записи</w:t>
                            </w:r>
                          </w:p>
                        </w:txbxContent>
                      </wps:txbx>
                      <wps:bodyPr lIns="0" tIns="0" rIns="0" bIns="0"/>
                    </wps:wsp>
                  </a:graphicData>
                </a:graphic>
              </wp:anchor>
            </w:drawing>
          </mc:Choice>
          <mc:Fallback xmlns:w15="http://schemas.microsoft.com/office/word/2012/wordml">
            <w:pict>
              <v:shape id="_x0000_s1150" type="#_x0000_t202" style="position:absolute;margin-left:337.19999999999999pt;margin-top:153.59999999999999pt;width:42.pt;height:12.950000000000001pt;z-index:251657747;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57" w:lineRule="auto"/>
                        <w:ind w:left="0" w:right="0" w:firstLine="0"/>
                        <w:jc w:val="center"/>
                        <w:rPr>
                          <w:sz w:val="9"/>
                          <w:szCs w:val="9"/>
                        </w:rPr>
                      </w:pPr>
                      <w:r>
                        <w:rPr>
                          <w:rFonts w:ascii="Arial" w:eastAsia="Arial" w:hAnsi="Arial" w:cs="Arial"/>
                          <w:b/>
                          <w:bCs/>
                          <w:color w:val="2A292C"/>
                          <w:spacing w:val="0"/>
                          <w:w w:val="100"/>
                          <w:position w:val="0"/>
                          <w:sz w:val="9"/>
                          <w:szCs w:val="9"/>
                        </w:rPr>
                        <w:t>Количество бланков записи</w:t>
                      </w:r>
                    </w:p>
                  </w:txbxContent>
                </v:textbox>
                <w10:wrap anchorx="page"/>
              </v:shape>
            </w:pict>
          </mc:Fallback>
        </mc:AlternateContent>
      </w:r>
      <w:r>
        <w:rPr>
          <w:noProof/>
          <w:lang w:bidi="ar-SA"/>
        </w:rPr>
        <w:drawing>
          <wp:anchor distT="113665" distB="2316480" distL="3680460" distR="166370" simplePos="0" relativeHeight="125829444" behindDoc="0" locked="0" layoutInCell="1" allowOverlap="1">
            <wp:simplePos x="0" y="0"/>
            <wp:positionH relativeFrom="page">
              <wp:posOffset>4870450</wp:posOffset>
            </wp:positionH>
            <wp:positionV relativeFrom="paragraph">
              <wp:posOffset>1959610</wp:posOffset>
            </wp:positionV>
            <wp:extent cx="1420495" cy="408305"/>
            <wp:effectExtent l="0" t="0" r="0" b="0"/>
            <wp:wrapTopAndBottom/>
            <wp:docPr id="126" name="Shape 126"/>
            <wp:cNvGraphicFramePr/>
            <a:graphic xmlns:a="http://schemas.openxmlformats.org/drawingml/2006/main">
              <a:graphicData uri="http://schemas.openxmlformats.org/drawingml/2006/picture">
                <pic:pic xmlns:pic="http://schemas.openxmlformats.org/drawingml/2006/picture">
                  <pic:nvPicPr>
                    <pic:cNvPr id="127" name="Picture box 127"/>
                    <pic:cNvPicPr/>
                  </pic:nvPicPr>
                  <pic:blipFill>
                    <a:blip r:embed="rId46"/>
                    <a:stretch/>
                  </pic:blipFill>
                  <pic:spPr>
                    <a:xfrm>
                      <a:off x="0" y="0"/>
                      <a:ext cx="1420495" cy="408305"/>
                    </a:xfrm>
                    <a:prstGeom prst="rect">
                      <a:avLst/>
                    </a:prstGeom>
                  </pic:spPr>
                </pic:pic>
              </a:graphicData>
            </a:graphic>
          </wp:anchor>
        </w:drawing>
      </w:r>
      <w:r>
        <w:rPr>
          <w:noProof/>
          <w:lang w:bidi="ar-SA"/>
        </w:rPr>
        <mc:AlternateContent>
          <mc:Choice Requires="wps">
            <w:drawing>
              <wp:anchor distT="519430" distB="2020570" distL="117475" distR="123825" simplePos="0" relativeHeight="125829445" behindDoc="0" locked="0" layoutInCell="1" allowOverlap="1">
                <wp:simplePos x="0" y="0"/>
                <wp:positionH relativeFrom="page">
                  <wp:posOffset>1307465</wp:posOffset>
                </wp:positionH>
                <wp:positionV relativeFrom="paragraph">
                  <wp:posOffset>2365375</wp:posOffset>
                </wp:positionV>
                <wp:extent cx="5022850" cy="298450"/>
                <wp:effectExtent l="0" t="0" r="0" b="0"/>
                <wp:wrapTopAndBottom/>
                <wp:docPr id="128" name="Shape 128"/>
                <wp:cNvGraphicFramePr/>
                <a:graphic xmlns:a="http://schemas.openxmlformats.org/drawingml/2006/main">
                  <a:graphicData uri="http://schemas.microsoft.com/office/word/2010/wordprocessingShape">
                    <wps:wsp>
                      <wps:cNvSpPr txBox="1"/>
                      <wps:spPr>
                        <a:xfrm>
                          <a:off x="0" y="0"/>
                          <a:ext cx="5022850" cy="298450"/>
                        </a:xfrm>
                        <a:prstGeom prst="rect">
                          <a:avLst/>
                        </a:prstGeom>
                        <a:noFill/>
                      </wps:spPr>
                      <wps:txbx>
                        <w:txbxContent>
                          <w:p w:rsidR="00993451" w:rsidRDefault="004B73EF">
                            <w:pPr>
                              <w:pStyle w:val="ad"/>
                              <w:pBdr>
                                <w:top w:val="single" w:sz="4" w:space="0" w:color="auto"/>
                              </w:pBdr>
                              <w:spacing w:line="312" w:lineRule="auto"/>
                              <w:ind w:firstLine="0"/>
                              <w:rPr>
                                <w:sz w:val="10"/>
                                <w:szCs w:val="10"/>
                              </w:rPr>
                            </w:pPr>
                            <w:r>
                              <w:rPr>
                                <w:rFonts w:ascii="Arial" w:eastAsia="Arial" w:hAnsi="Arial" w:cs="Arial"/>
                                <w:b/>
                                <w:bCs/>
                                <w:sz w:val="10"/>
                                <w:szCs w:val="10"/>
                                <w:shd w:val="clear" w:color="auto" w:fill="FFFFFF"/>
                              </w:rPr>
                              <w:t xml:space="preserve">Заполнять </w:t>
                            </w:r>
                            <w:proofErr w:type="spellStart"/>
                            <w:r>
                              <w:rPr>
                                <w:rFonts w:ascii="Arial" w:eastAsia="Arial" w:hAnsi="Arial" w:cs="Arial"/>
                                <w:b/>
                                <w:bCs/>
                                <w:sz w:val="10"/>
                                <w:szCs w:val="10"/>
                                <w:shd w:val="clear" w:color="auto" w:fill="FFFFFF"/>
                              </w:rPr>
                              <w:t>гелевой</w:t>
                            </w:r>
                            <w:proofErr w:type="spellEnd"/>
                            <w:r>
                              <w:rPr>
                                <w:rFonts w:ascii="Arial" w:eastAsia="Arial" w:hAnsi="Arial" w:cs="Arial"/>
                                <w:b/>
                                <w:bCs/>
                                <w:sz w:val="10"/>
                                <w:szCs w:val="10"/>
                                <w:shd w:val="clear" w:color="auto" w:fill="FFFFFF"/>
                              </w:rPr>
                              <w:t xml:space="preserve"> или капиллярной ручкой ЧЕРНЫМИ чернилами ЗАГЛАВНЫМИ ПЕЧАТНЫМИ БУКВАМИ и ЦИФРАМИ по следующим образцам:</w:t>
                            </w:r>
                          </w:p>
                          <w:p w:rsidR="00993451" w:rsidRDefault="004B73EF">
                            <w:pPr>
                              <w:pStyle w:val="ad"/>
                              <w:spacing w:line="312" w:lineRule="auto"/>
                              <w:ind w:firstLine="0"/>
                              <w:jc w:val="center"/>
                              <w:rPr>
                                <w:sz w:val="17"/>
                                <w:szCs w:val="17"/>
                              </w:rPr>
                            </w:pPr>
                            <w:r>
                              <w:rPr>
                                <w:rFonts w:ascii="Arial" w:eastAsia="Arial" w:hAnsi="Arial" w:cs="Arial"/>
                                <w:sz w:val="17"/>
                                <w:szCs w:val="17"/>
                              </w:rPr>
                              <w:t xml:space="preserve">А </w:t>
                            </w:r>
                            <w:r>
                              <w:rPr>
                                <w:rFonts w:ascii="Arial" w:eastAsia="Arial" w:hAnsi="Arial" w:cs="Arial"/>
                                <w:smallCaps/>
                                <w:sz w:val="18"/>
                                <w:szCs w:val="18"/>
                              </w:rPr>
                              <w:t>б</w:t>
                            </w:r>
                            <w:r>
                              <w:rPr>
                                <w:rFonts w:ascii="Arial" w:eastAsia="Arial" w:hAnsi="Arial" w:cs="Arial"/>
                                <w:sz w:val="17"/>
                                <w:szCs w:val="17"/>
                              </w:rPr>
                              <w:t xml:space="preserve"> в </w:t>
                            </w:r>
                            <w:proofErr w:type="spellStart"/>
                            <w:r>
                              <w:rPr>
                                <w:rFonts w:ascii="Arial" w:eastAsia="Arial" w:hAnsi="Arial" w:cs="Arial"/>
                                <w:sz w:val="17"/>
                                <w:szCs w:val="17"/>
                              </w:rPr>
                              <w:t>г</w:t>
                            </w:r>
                            <w:r>
                              <w:rPr>
                                <w:i/>
                                <w:iCs/>
                                <w:sz w:val="20"/>
                                <w:szCs w:val="20"/>
                              </w:rPr>
                              <w:t>А</w:t>
                            </w:r>
                            <w:r>
                              <w:rPr>
                                <w:rFonts w:ascii="Arial" w:eastAsia="Arial" w:hAnsi="Arial" w:cs="Arial"/>
                                <w:sz w:val="17"/>
                                <w:szCs w:val="17"/>
                              </w:rPr>
                              <w:t>Е</w:t>
                            </w:r>
                            <w:r>
                              <w:rPr>
                                <w:rFonts w:ascii="Arial" w:eastAsia="Arial" w:hAnsi="Arial" w:cs="Arial"/>
                                <w:smallCaps/>
                                <w:sz w:val="18"/>
                                <w:szCs w:val="18"/>
                              </w:rPr>
                              <w:t>ё</w:t>
                            </w:r>
                            <w:proofErr w:type="spellEnd"/>
                            <w:r>
                              <w:rPr>
                                <w:rFonts w:ascii="Arial" w:eastAsia="Arial" w:hAnsi="Arial" w:cs="Arial"/>
                                <w:sz w:val="17"/>
                                <w:szCs w:val="17"/>
                              </w:rPr>
                              <w:t>*</w:t>
                            </w:r>
                            <w:proofErr w:type="spellStart"/>
                            <w:r>
                              <w:rPr>
                                <w:rFonts w:ascii="Arial" w:eastAsia="Arial" w:hAnsi="Arial" w:cs="Arial"/>
                                <w:sz w:val="17"/>
                                <w:szCs w:val="17"/>
                              </w:rPr>
                              <w:t>зийкЛИн</w:t>
                            </w:r>
                            <w:r>
                              <w:rPr>
                                <w:i/>
                                <w:iCs/>
                                <w:sz w:val="20"/>
                                <w:szCs w:val="20"/>
                              </w:rPr>
                              <w:t>о</w:t>
                            </w:r>
                            <w:r>
                              <w:rPr>
                                <w:rFonts w:ascii="Arial" w:eastAsia="Arial" w:hAnsi="Arial" w:cs="Arial"/>
                                <w:sz w:val="17"/>
                                <w:szCs w:val="17"/>
                              </w:rPr>
                              <w:t>Пр</w:t>
                            </w:r>
                            <w:r>
                              <w:rPr>
                                <w:i/>
                                <w:iCs/>
                                <w:sz w:val="20"/>
                                <w:szCs w:val="20"/>
                              </w:rPr>
                              <w:t>с</w:t>
                            </w:r>
                            <w:r>
                              <w:rPr>
                                <w:rFonts w:ascii="Arial" w:eastAsia="Arial" w:hAnsi="Arial" w:cs="Arial"/>
                                <w:sz w:val="17"/>
                                <w:szCs w:val="17"/>
                              </w:rPr>
                              <w:t>туФхЦчшщъы</w:t>
                            </w:r>
                            <w:proofErr w:type="gramStart"/>
                            <w:r>
                              <w:rPr>
                                <w:rFonts w:ascii="Arial" w:eastAsia="Arial" w:hAnsi="Arial" w:cs="Arial"/>
                                <w:sz w:val="17"/>
                                <w:szCs w:val="17"/>
                              </w:rPr>
                              <w:t>b</w:t>
                            </w:r>
                            <w:proofErr w:type="gramEnd"/>
                            <w:r>
                              <w:rPr>
                                <w:rFonts w:ascii="Arial" w:eastAsia="Arial" w:hAnsi="Arial" w:cs="Arial"/>
                                <w:sz w:val="17"/>
                                <w:szCs w:val="17"/>
                              </w:rPr>
                              <w:t>Эюя</w:t>
                            </w:r>
                            <w:proofErr w:type="spellEnd"/>
                            <w:r>
                              <w:rPr>
                                <w:rFonts w:ascii="Arial" w:eastAsia="Arial" w:hAnsi="Arial" w:cs="Arial"/>
                                <w:sz w:val="17"/>
                                <w:szCs w:val="17"/>
                              </w:rPr>
                              <w:t xml:space="preserve"> I234 5 67J90XVIL-</w:t>
                            </w:r>
                          </w:p>
                        </w:txbxContent>
                      </wps:txbx>
                      <wps:bodyPr lIns="0" tIns="0" rIns="0" bIns="0"/>
                    </wps:wsp>
                  </a:graphicData>
                </a:graphic>
              </wp:anchor>
            </w:drawing>
          </mc:Choice>
          <mc:Fallback xmlns:w15="http://schemas.microsoft.com/office/word/2012/wordml">
            <w:pict>
              <v:shape id="_x0000_s1154" type="#_x0000_t202" style="position:absolute;margin-left:102.95pt;margin-top:186.25pt;width:395.5pt;height:23.5pt;z-index:-125829308;mso-wrap-distance-left:9.25pt;mso-wrap-distance-top:40.899999999999999pt;mso-wrap-distance-right:9.75pt;mso-wrap-distance-bottom:159.09999999999999pt;mso-position-horizontal-relative:page" filled="f" stroked="f">
                <v:textbox inset="0,0,0,0">
                  <w:txbxContent>
                    <w:p>
                      <w:pPr>
                        <w:pStyle w:val="Style37"/>
                        <w:keepNext w:val="0"/>
                        <w:keepLines w:val="0"/>
                        <w:widowControl w:val="0"/>
                        <w:pBdr>
                          <w:top w:val="single" w:sz="4" w:space="0" w:color="auto"/>
                        </w:pBdr>
                        <w:shd w:val="clear" w:color="auto" w:fill="auto"/>
                        <w:bidi w:val="0"/>
                        <w:spacing w:before="0" w:after="0" w:line="312" w:lineRule="auto"/>
                        <w:ind w:left="0" w:right="0" w:firstLine="0"/>
                        <w:jc w:val="left"/>
                        <w:rPr>
                          <w:sz w:val="10"/>
                          <w:szCs w:val="10"/>
                        </w:rPr>
                      </w:pPr>
                      <w:r>
                        <w:rPr>
                          <w:rFonts w:ascii="Arial" w:eastAsia="Arial" w:hAnsi="Arial" w:cs="Arial"/>
                          <w:b/>
                          <w:bCs/>
                          <w:spacing w:val="0"/>
                          <w:w w:val="100"/>
                          <w:position w:val="0"/>
                          <w:sz w:val="10"/>
                          <w:szCs w:val="10"/>
                          <w:shd w:val="clear" w:color="auto" w:fill="FFFFFF"/>
                        </w:rPr>
                        <w:t>Заполнять гелевой или капиллярной ручкой ЧЕРНЫМИ чернилами ЗАГЛАВНЫМИ ПЕЧАТНЫМИ БУКВАМИ и ЦИФРАМИ по следующим образцам:</w:t>
                      </w:r>
                    </w:p>
                    <w:p>
                      <w:pPr>
                        <w:pStyle w:val="Style37"/>
                        <w:keepNext w:val="0"/>
                        <w:keepLines w:val="0"/>
                        <w:widowControl w:val="0"/>
                        <w:shd w:val="clear" w:color="auto" w:fill="auto"/>
                        <w:bidi w:val="0"/>
                        <w:spacing w:before="0" w:after="0" w:line="312" w:lineRule="auto"/>
                        <w:ind w:left="0" w:right="0" w:firstLine="0"/>
                        <w:jc w:val="center"/>
                        <w:rPr>
                          <w:sz w:val="17"/>
                          <w:szCs w:val="17"/>
                        </w:rPr>
                      </w:pPr>
                      <w:r>
                        <w:rPr>
                          <w:rFonts w:ascii="Arial" w:eastAsia="Arial" w:hAnsi="Arial" w:cs="Arial"/>
                          <w:spacing w:val="0"/>
                          <w:w w:val="100"/>
                          <w:position w:val="0"/>
                          <w:sz w:val="17"/>
                          <w:szCs w:val="17"/>
                        </w:rPr>
                        <w:t xml:space="preserve">А </w:t>
                      </w:r>
                      <w:r>
                        <w:rPr>
                          <w:rFonts w:ascii="Arial" w:eastAsia="Arial" w:hAnsi="Arial" w:cs="Arial"/>
                          <w:smallCaps/>
                          <w:spacing w:val="0"/>
                          <w:w w:val="100"/>
                          <w:position w:val="0"/>
                          <w:sz w:val="18"/>
                          <w:szCs w:val="18"/>
                        </w:rPr>
                        <w:t>б</w:t>
                      </w:r>
                      <w:r>
                        <w:rPr>
                          <w:rFonts w:ascii="Arial" w:eastAsia="Arial" w:hAnsi="Arial" w:cs="Arial"/>
                          <w:spacing w:val="0"/>
                          <w:w w:val="100"/>
                          <w:position w:val="0"/>
                          <w:sz w:val="17"/>
                          <w:szCs w:val="17"/>
                        </w:rPr>
                        <w:t xml:space="preserve"> в г</w:t>
                      </w:r>
                      <w:r>
                        <w:rPr>
                          <w:i/>
                          <w:iCs/>
                          <w:spacing w:val="0"/>
                          <w:w w:val="100"/>
                          <w:position w:val="0"/>
                          <w:sz w:val="20"/>
                          <w:szCs w:val="20"/>
                        </w:rPr>
                        <w:t>А</w:t>
                      </w:r>
                      <w:r>
                        <w:rPr>
                          <w:rFonts w:ascii="Arial" w:eastAsia="Arial" w:hAnsi="Arial" w:cs="Arial"/>
                          <w:spacing w:val="0"/>
                          <w:w w:val="100"/>
                          <w:position w:val="0"/>
                          <w:sz w:val="17"/>
                          <w:szCs w:val="17"/>
                        </w:rPr>
                        <w:t>Е</w:t>
                      </w:r>
                      <w:r>
                        <w:rPr>
                          <w:rFonts w:ascii="Arial" w:eastAsia="Arial" w:hAnsi="Arial" w:cs="Arial"/>
                          <w:smallCaps/>
                          <w:spacing w:val="0"/>
                          <w:w w:val="100"/>
                          <w:position w:val="0"/>
                          <w:sz w:val="18"/>
                          <w:szCs w:val="18"/>
                        </w:rPr>
                        <w:t>ё</w:t>
                      </w:r>
                      <w:r>
                        <w:rPr>
                          <w:rFonts w:ascii="Arial" w:eastAsia="Arial" w:hAnsi="Arial" w:cs="Arial"/>
                          <w:spacing w:val="0"/>
                          <w:w w:val="100"/>
                          <w:position w:val="0"/>
                          <w:sz w:val="17"/>
                          <w:szCs w:val="17"/>
                        </w:rPr>
                        <w:t>*зийкЛИн</w:t>
                      </w:r>
                      <w:r>
                        <w:rPr>
                          <w:i/>
                          <w:iCs/>
                          <w:spacing w:val="0"/>
                          <w:w w:val="100"/>
                          <w:position w:val="0"/>
                          <w:sz w:val="20"/>
                          <w:szCs w:val="20"/>
                        </w:rPr>
                        <w:t>о</w:t>
                      </w:r>
                      <w:r>
                        <w:rPr>
                          <w:rFonts w:ascii="Arial" w:eastAsia="Arial" w:hAnsi="Arial" w:cs="Arial"/>
                          <w:spacing w:val="0"/>
                          <w:w w:val="100"/>
                          <w:position w:val="0"/>
                          <w:sz w:val="17"/>
                          <w:szCs w:val="17"/>
                        </w:rPr>
                        <w:t>Пр</w:t>
                      </w:r>
                      <w:r>
                        <w:rPr>
                          <w:i/>
                          <w:iCs/>
                          <w:spacing w:val="0"/>
                          <w:w w:val="100"/>
                          <w:position w:val="0"/>
                          <w:sz w:val="20"/>
                          <w:szCs w:val="20"/>
                        </w:rPr>
                        <w:t>с</w:t>
                      </w:r>
                      <w:r>
                        <w:rPr>
                          <w:rFonts w:ascii="Arial" w:eastAsia="Arial" w:hAnsi="Arial" w:cs="Arial"/>
                          <w:spacing w:val="0"/>
                          <w:w w:val="100"/>
                          <w:position w:val="0"/>
                          <w:sz w:val="17"/>
                          <w:szCs w:val="17"/>
                        </w:rPr>
                        <w:t>туФхЦчшщъы</w:t>
                      </w:r>
                      <w:r>
                        <w:rPr>
                          <w:rFonts w:ascii="Arial" w:eastAsia="Arial" w:hAnsi="Arial" w:cs="Arial"/>
                          <w:spacing w:val="0"/>
                          <w:w w:val="100"/>
                          <w:position w:val="0"/>
                          <w:sz w:val="17"/>
                          <w:szCs w:val="17"/>
                        </w:rPr>
                        <w:t>b</w:t>
                      </w:r>
                      <w:r>
                        <w:rPr>
                          <w:rFonts w:ascii="Arial" w:eastAsia="Arial" w:hAnsi="Arial" w:cs="Arial"/>
                          <w:spacing w:val="0"/>
                          <w:w w:val="100"/>
                          <w:position w:val="0"/>
                          <w:sz w:val="17"/>
                          <w:szCs w:val="17"/>
                        </w:rPr>
                        <w:t xml:space="preserve">Эюя </w:t>
                      </w:r>
                      <w:r>
                        <w:rPr>
                          <w:rFonts w:ascii="Arial" w:eastAsia="Arial" w:hAnsi="Arial" w:cs="Arial"/>
                          <w:spacing w:val="0"/>
                          <w:w w:val="100"/>
                          <w:position w:val="0"/>
                          <w:sz w:val="17"/>
                          <w:szCs w:val="17"/>
                        </w:rPr>
                        <w:t>I234 5 67J90XVIL-</w:t>
                      </w:r>
                    </w:p>
                  </w:txbxContent>
                </v:textbox>
                <w10:wrap type="topAndBottom" anchorx="page"/>
              </v:shape>
            </w:pict>
          </mc:Fallback>
        </mc:AlternateContent>
      </w:r>
      <w:r>
        <w:rPr>
          <w:noProof/>
          <w:lang w:bidi="ar-SA"/>
        </w:rPr>
        <w:drawing>
          <wp:anchor distT="1168400" distB="923290" distL="217805" distR="239395" simplePos="0" relativeHeight="125829447" behindDoc="0" locked="0" layoutInCell="1" allowOverlap="1">
            <wp:simplePos x="0" y="0"/>
            <wp:positionH relativeFrom="page">
              <wp:posOffset>1407795</wp:posOffset>
            </wp:positionH>
            <wp:positionV relativeFrom="paragraph">
              <wp:posOffset>3014345</wp:posOffset>
            </wp:positionV>
            <wp:extent cx="4809490" cy="749935"/>
            <wp:effectExtent l="0" t="0" r="0" b="0"/>
            <wp:wrapTopAndBottom/>
            <wp:docPr id="130" name="Shape 130"/>
            <wp:cNvGraphicFramePr/>
            <a:graphic xmlns:a="http://schemas.openxmlformats.org/drawingml/2006/main">
              <a:graphicData uri="http://schemas.openxmlformats.org/drawingml/2006/picture">
                <pic:pic xmlns:pic="http://schemas.openxmlformats.org/drawingml/2006/picture">
                  <pic:nvPicPr>
                    <pic:cNvPr id="131" name="Picture box 131"/>
                    <pic:cNvPicPr/>
                  </pic:nvPicPr>
                  <pic:blipFill>
                    <a:blip r:embed="rId47"/>
                    <a:stretch/>
                  </pic:blipFill>
                  <pic:spPr>
                    <a:xfrm>
                      <a:off x="0" y="0"/>
                      <a:ext cx="4809490" cy="749935"/>
                    </a:xfrm>
                    <a:prstGeom prst="rect">
                      <a:avLst/>
                    </a:prstGeom>
                  </pic:spPr>
                </pic:pic>
              </a:graphicData>
            </a:graphic>
          </wp:anchor>
        </w:drawing>
      </w:r>
      <w:r>
        <w:rPr>
          <w:noProof/>
          <w:lang w:bidi="ar-SA"/>
        </w:rPr>
        <mc:AlternateContent>
          <mc:Choice Requires="wps">
            <w:drawing>
              <wp:anchor distT="0" distB="0" distL="0" distR="0" simplePos="0" relativeHeight="251668480" behindDoc="0" locked="0" layoutInCell="1" allowOverlap="1">
                <wp:simplePos x="0" y="0"/>
                <wp:positionH relativeFrom="page">
                  <wp:posOffset>1316355</wp:posOffset>
                </wp:positionH>
                <wp:positionV relativeFrom="paragraph">
                  <wp:posOffset>2682240</wp:posOffset>
                </wp:positionV>
                <wp:extent cx="600710" cy="88265"/>
                <wp:effectExtent l="0" t="0" r="0" b="0"/>
                <wp:wrapNone/>
                <wp:docPr id="132" name="Shape 132"/>
                <wp:cNvGraphicFramePr/>
                <a:graphic xmlns:a="http://schemas.openxmlformats.org/drawingml/2006/main">
                  <a:graphicData uri="http://schemas.microsoft.com/office/word/2010/wordprocessingShape">
                    <wps:wsp>
                      <wps:cNvSpPr txBox="1"/>
                      <wps:spPr>
                        <a:xfrm>
                          <a:off x="0" y="0"/>
                          <a:ext cx="600710" cy="88265"/>
                        </a:xfrm>
                        <a:prstGeom prst="rect">
                          <a:avLst/>
                        </a:prstGeom>
                        <a:noFill/>
                      </wps:spPr>
                      <wps:txbx>
                        <w:txbxContent>
                          <w:p w:rsidR="00993451" w:rsidRDefault="004B73EF">
                            <w:pPr>
                              <w:pStyle w:val="a7"/>
                              <w:pBdr>
                                <w:top w:val="single" w:sz="0" w:space="0" w:color="0C0B0D"/>
                                <w:left w:val="single" w:sz="0" w:space="0" w:color="0C0B0D"/>
                                <w:bottom w:val="single" w:sz="0" w:space="0" w:color="0C0B0D"/>
                                <w:right w:val="single" w:sz="0" w:space="0" w:color="0C0B0D"/>
                              </w:pBdr>
                              <w:shd w:val="clear" w:color="auto" w:fill="0C0B0D"/>
                              <w:rPr>
                                <w:sz w:val="10"/>
                                <w:szCs w:val="10"/>
                              </w:rPr>
                            </w:pPr>
                            <w:r>
                              <w:rPr>
                                <w:rFonts w:ascii="Arial" w:eastAsia="Arial" w:hAnsi="Arial" w:cs="Arial"/>
                                <w:b/>
                                <w:bCs/>
                                <w:color w:val="C8C8CC"/>
                                <w:sz w:val="10"/>
                                <w:szCs w:val="10"/>
                              </w:rPr>
                              <w:t>ВНИМАНИЕ!</w:t>
                            </w:r>
                          </w:p>
                        </w:txbxContent>
                      </wps:txbx>
                      <wps:bodyPr lIns="0" tIns="0" rIns="0" bIns="0"/>
                    </wps:wsp>
                  </a:graphicData>
                </a:graphic>
              </wp:anchor>
            </w:drawing>
          </mc:Choice>
          <mc:Fallback xmlns:w15="http://schemas.microsoft.com/office/word/2012/wordml">
            <w:pict>
              <v:shape id="_x0000_s1158" type="#_x0000_t202" style="position:absolute;margin-left:103.65000000000001pt;margin-top:211.20000000000002pt;width:47.300000000000004pt;height:6.9500000000000002pt;z-index:251657749;mso-wrap-distance-left:0;mso-wrap-distance-right:0;mso-position-horizontal-relative:page" filled="f" stroked="f">
                <v:textbox inset="0,0,0,0">
                  <w:txbxContent>
                    <w:p>
                      <w:pPr>
                        <w:pStyle w:val="Style21"/>
                        <w:keepNext w:val="0"/>
                        <w:keepLines w:val="0"/>
                        <w:widowControl w:val="0"/>
                        <w:pBdr>
                          <w:top w:val="single" w:sz="0" w:space="0" w:color="0C0B0D"/>
                          <w:left w:val="single" w:sz="0" w:space="0" w:color="0C0B0D"/>
                          <w:bottom w:val="single" w:sz="0" w:space="0" w:color="0C0B0D"/>
                          <w:right w:val="single" w:sz="0" w:space="0" w:color="0C0B0D"/>
                        </w:pBdr>
                        <w:shd w:val="clear" w:color="auto" w:fill="0C0B0D"/>
                        <w:bidi w:val="0"/>
                        <w:spacing w:before="0" w:after="0" w:line="240" w:lineRule="auto"/>
                        <w:ind w:left="0" w:right="0" w:firstLine="0"/>
                        <w:jc w:val="left"/>
                        <w:rPr>
                          <w:sz w:val="10"/>
                          <w:szCs w:val="10"/>
                        </w:rPr>
                      </w:pPr>
                      <w:r>
                        <w:rPr>
                          <w:rFonts w:ascii="Arial" w:eastAsia="Arial" w:hAnsi="Arial" w:cs="Arial"/>
                          <w:b/>
                          <w:bCs/>
                          <w:color w:val="C8C8CC"/>
                          <w:spacing w:val="0"/>
                          <w:w w:val="100"/>
                          <w:position w:val="0"/>
                          <w:sz w:val="10"/>
                          <w:szCs w:val="10"/>
                        </w:rPr>
                        <w:t>ВНИМАНИЕ!</w:t>
                      </w:r>
                    </w:p>
                  </w:txbxContent>
                </v:textbox>
                <w10:wrap anchorx="page"/>
              </v:shape>
            </w:pict>
          </mc:Fallback>
        </mc:AlternateContent>
      </w:r>
      <w:r>
        <w:rPr>
          <w:noProof/>
          <w:lang w:bidi="ar-SA"/>
        </w:rPr>
        <mc:AlternateContent>
          <mc:Choice Requires="wps">
            <w:drawing>
              <wp:anchor distT="0" distB="0" distL="0" distR="0" simplePos="0" relativeHeight="251669504" behindDoc="0" locked="0" layoutInCell="1" allowOverlap="1">
                <wp:simplePos x="0" y="0"/>
                <wp:positionH relativeFrom="page">
                  <wp:posOffset>2017395</wp:posOffset>
                </wp:positionH>
                <wp:positionV relativeFrom="paragraph">
                  <wp:posOffset>2667000</wp:posOffset>
                </wp:positionV>
                <wp:extent cx="2752090" cy="341630"/>
                <wp:effectExtent l="0" t="0" r="0" b="0"/>
                <wp:wrapNone/>
                <wp:docPr id="134" name="Shape 134"/>
                <wp:cNvGraphicFramePr/>
                <a:graphic xmlns:a="http://schemas.openxmlformats.org/drawingml/2006/main">
                  <a:graphicData uri="http://schemas.microsoft.com/office/word/2010/wordprocessingShape">
                    <wps:wsp>
                      <wps:cNvSpPr txBox="1"/>
                      <wps:spPr>
                        <a:xfrm>
                          <a:off x="0" y="0"/>
                          <a:ext cx="2752090" cy="341630"/>
                        </a:xfrm>
                        <a:prstGeom prst="rect">
                          <a:avLst/>
                        </a:prstGeom>
                        <a:noFill/>
                      </wps:spPr>
                      <wps:txbx>
                        <w:txbxContent>
                          <w:p w:rsidR="00993451" w:rsidRDefault="004B73EF">
                            <w:pPr>
                              <w:pStyle w:val="a7"/>
                              <w:spacing w:after="60"/>
                              <w:rPr>
                                <w:sz w:val="13"/>
                                <w:szCs w:val="13"/>
                              </w:rPr>
                            </w:pPr>
                            <w:proofErr w:type="spellStart"/>
                            <w:r>
                              <w:rPr>
                                <w:rFonts w:ascii="Arial" w:eastAsia="Arial" w:hAnsi="Arial" w:cs="Arial"/>
                                <w:b/>
                                <w:bCs/>
                                <w:color w:val="161618"/>
                                <w:sz w:val="13"/>
                                <w:szCs w:val="13"/>
                              </w:rPr>
                              <w:t>See</w:t>
                            </w:r>
                            <w:proofErr w:type="spellEnd"/>
                            <w:r>
                              <w:rPr>
                                <w:rFonts w:ascii="Arial" w:eastAsia="Arial" w:hAnsi="Arial" w:cs="Arial"/>
                                <w:b/>
                                <w:bCs/>
                                <w:color w:val="161618"/>
                                <w:sz w:val="13"/>
                                <w:szCs w:val="13"/>
                              </w:rPr>
                              <w:t xml:space="preserve"> </w:t>
                            </w:r>
                            <w:r>
                              <w:rPr>
                                <w:rFonts w:ascii="Arial" w:eastAsia="Arial" w:hAnsi="Arial" w:cs="Arial"/>
                                <w:b/>
                                <w:bCs/>
                                <w:i/>
                                <w:iCs/>
                                <w:color w:val="161618"/>
                                <w:sz w:val="13"/>
                                <w:szCs w:val="13"/>
                              </w:rPr>
                              <w:t>бланки рассматриваются в комплекте</w:t>
                            </w:r>
                          </w:p>
                          <w:p w:rsidR="00993451" w:rsidRDefault="004B73EF">
                            <w:pPr>
                              <w:pStyle w:val="a7"/>
                              <w:rPr>
                                <w:sz w:val="22"/>
                                <w:szCs w:val="22"/>
                              </w:rPr>
                            </w:pPr>
                            <w:r>
                              <w:rPr>
                                <w:color w:val="161618"/>
                                <w:sz w:val="22"/>
                                <w:szCs w:val="22"/>
                              </w:rPr>
                              <w:t>СВЕДЕНИЯ ОБ УЧАСТНИКЕ</w:t>
                            </w:r>
                          </w:p>
                        </w:txbxContent>
                      </wps:txbx>
                      <wps:bodyPr lIns="0" tIns="0" rIns="0" bIns="0"/>
                    </wps:wsp>
                  </a:graphicData>
                </a:graphic>
              </wp:anchor>
            </w:drawing>
          </mc:Choice>
          <mc:Fallback xmlns:w15="http://schemas.microsoft.com/office/word/2012/wordml">
            <w:pict>
              <v:shape id="_x0000_s1160" type="#_x0000_t202" style="position:absolute;margin-left:158.84999999999999pt;margin-top:210.pt;width:216.70000000000002pt;height:26.900000000000002pt;z-index:251657751;mso-wrap-distance-left:0;mso-wrap-distance-right:0;mso-position-horizontal-relative:page" filled="f" stroked="f">
                <v:textbox inset="0,0,0,0">
                  <w:txbxContent>
                    <w:p>
                      <w:pPr>
                        <w:pStyle w:val="Style21"/>
                        <w:keepNext w:val="0"/>
                        <w:keepLines w:val="0"/>
                        <w:widowControl w:val="0"/>
                        <w:shd w:val="clear" w:color="auto" w:fill="auto"/>
                        <w:bidi w:val="0"/>
                        <w:spacing w:before="0" w:after="60" w:line="240" w:lineRule="auto"/>
                        <w:ind w:left="0" w:right="0" w:firstLine="0"/>
                        <w:jc w:val="left"/>
                        <w:rPr>
                          <w:sz w:val="13"/>
                          <w:szCs w:val="13"/>
                        </w:rPr>
                      </w:pPr>
                      <w:r>
                        <w:rPr>
                          <w:rFonts w:ascii="Arial" w:eastAsia="Arial" w:hAnsi="Arial" w:cs="Arial"/>
                          <w:b/>
                          <w:bCs/>
                          <w:color w:val="161618"/>
                          <w:spacing w:val="0"/>
                          <w:w w:val="100"/>
                          <w:position w:val="0"/>
                          <w:sz w:val="13"/>
                          <w:szCs w:val="13"/>
                        </w:rPr>
                        <w:t xml:space="preserve">See </w:t>
                      </w:r>
                      <w:r>
                        <w:rPr>
                          <w:rFonts w:ascii="Arial" w:eastAsia="Arial" w:hAnsi="Arial" w:cs="Arial"/>
                          <w:b/>
                          <w:bCs/>
                          <w:i/>
                          <w:iCs/>
                          <w:color w:val="161618"/>
                          <w:spacing w:val="0"/>
                          <w:w w:val="100"/>
                          <w:position w:val="0"/>
                          <w:sz w:val="13"/>
                          <w:szCs w:val="13"/>
                        </w:rPr>
                        <w:t>бланки рассматриваются в комплекте</w:t>
                      </w:r>
                    </w:p>
                    <w:p>
                      <w:pPr>
                        <w:pStyle w:val="Style21"/>
                        <w:keepNext w:val="0"/>
                        <w:keepLines w:val="0"/>
                        <w:widowControl w:val="0"/>
                        <w:shd w:val="clear" w:color="auto" w:fill="auto"/>
                        <w:bidi w:val="0"/>
                        <w:spacing w:before="0" w:after="0" w:line="240" w:lineRule="auto"/>
                        <w:ind w:left="0" w:right="0" w:firstLine="0"/>
                        <w:jc w:val="left"/>
                        <w:rPr>
                          <w:sz w:val="22"/>
                          <w:szCs w:val="22"/>
                        </w:rPr>
                      </w:pPr>
                      <w:r>
                        <w:rPr>
                          <w:color w:val="161618"/>
                          <w:spacing w:val="0"/>
                          <w:w w:val="100"/>
                          <w:position w:val="0"/>
                          <w:sz w:val="22"/>
                          <w:szCs w:val="22"/>
                        </w:rPr>
                        <w:t>СВЕДЕНИЯ ОБ УЧАСТНИКЕ</w:t>
                      </w:r>
                    </w:p>
                  </w:txbxContent>
                </v:textbox>
                <w10:wrap anchorx="page"/>
              </v:shape>
            </w:pict>
          </mc:Fallback>
        </mc:AlternateContent>
      </w:r>
      <w:r>
        <w:rPr>
          <w:noProof/>
          <w:lang w:bidi="ar-SA"/>
        </w:rPr>
        <w:drawing>
          <wp:anchor distT="2040255" distB="450215" distL="114300" distR="114300" simplePos="0" relativeHeight="125829448" behindDoc="0" locked="0" layoutInCell="1" allowOverlap="1">
            <wp:simplePos x="0" y="0"/>
            <wp:positionH relativeFrom="page">
              <wp:posOffset>1304290</wp:posOffset>
            </wp:positionH>
            <wp:positionV relativeFrom="paragraph">
              <wp:posOffset>3886200</wp:posOffset>
            </wp:positionV>
            <wp:extent cx="5035550" cy="347345"/>
            <wp:effectExtent l="0" t="0" r="0" b="0"/>
            <wp:wrapTopAndBottom/>
            <wp:docPr id="136" name="Shape 136"/>
            <wp:cNvGraphicFramePr/>
            <a:graphic xmlns:a="http://schemas.openxmlformats.org/drawingml/2006/main">
              <a:graphicData uri="http://schemas.openxmlformats.org/drawingml/2006/picture">
                <pic:pic xmlns:pic="http://schemas.openxmlformats.org/drawingml/2006/picture">
                  <pic:nvPicPr>
                    <pic:cNvPr id="137" name="Picture box 137"/>
                    <pic:cNvPicPr/>
                  </pic:nvPicPr>
                  <pic:blipFill>
                    <a:blip r:embed="rId48"/>
                    <a:stretch/>
                  </pic:blipFill>
                  <pic:spPr>
                    <a:xfrm>
                      <a:off x="0" y="0"/>
                      <a:ext cx="5035550" cy="347345"/>
                    </a:xfrm>
                    <a:prstGeom prst="rect">
                      <a:avLst/>
                    </a:prstGeom>
                  </pic:spPr>
                </pic:pic>
              </a:graphicData>
            </a:graphic>
          </wp:anchor>
        </w:drawing>
      </w:r>
      <w:r>
        <w:rPr>
          <w:noProof/>
          <w:lang w:bidi="ar-SA"/>
        </w:rPr>
        <mc:AlternateContent>
          <mc:Choice Requires="wps">
            <w:drawing>
              <wp:anchor distT="0" distB="0" distL="0" distR="0" simplePos="0" relativeHeight="251670528" behindDoc="0" locked="0" layoutInCell="1" allowOverlap="1">
                <wp:simplePos x="0" y="0"/>
                <wp:positionH relativeFrom="page">
                  <wp:posOffset>1407795</wp:posOffset>
                </wp:positionH>
                <wp:positionV relativeFrom="paragraph">
                  <wp:posOffset>4264025</wp:posOffset>
                </wp:positionV>
                <wp:extent cx="4797425" cy="420370"/>
                <wp:effectExtent l="0" t="0" r="0" b="0"/>
                <wp:wrapNone/>
                <wp:docPr id="138" name="Shape 138"/>
                <wp:cNvGraphicFramePr/>
                <a:graphic xmlns:a="http://schemas.openxmlformats.org/drawingml/2006/main">
                  <a:graphicData uri="http://schemas.microsoft.com/office/word/2010/wordprocessingShape">
                    <wps:wsp>
                      <wps:cNvSpPr txBox="1"/>
                      <wps:spPr>
                        <a:xfrm>
                          <a:off x="0" y="0"/>
                          <a:ext cx="4797425" cy="420370"/>
                        </a:xfrm>
                        <a:prstGeom prst="rect">
                          <a:avLst/>
                        </a:prstGeom>
                        <a:noFill/>
                      </wps:spPr>
                      <wps:txbx>
                        <w:txbxContent>
                          <w:p w:rsidR="00993451" w:rsidRDefault="004B73EF">
                            <w:pPr>
                              <w:pStyle w:val="a7"/>
                              <w:spacing w:line="300" w:lineRule="auto"/>
                              <w:rPr>
                                <w:sz w:val="15"/>
                                <w:szCs w:val="15"/>
                              </w:rPr>
                            </w:pPr>
                            <w:r>
                              <w:rPr>
                                <w:color w:val="2A292C"/>
                                <w:sz w:val="15"/>
                                <w:szCs w:val="15"/>
                              </w:rPr>
                              <w:t>О</w:t>
                            </w:r>
                            <w:proofErr w:type="gramStart"/>
                            <w:r>
                              <w:rPr>
                                <w:color w:val="2A292C"/>
                                <w:sz w:val="15"/>
                                <w:szCs w:val="15"/>
                              </w:rPr>
                              <w:t xml:space="preserve"> П</w:t>
                            </w:r>
                            <w:proofErr w:type="gramEnd"/>
                            <w:r>
                              <w:rPr>
                                <w:color w:val="2A292C"/>
                                <w:sz w:val="15"/>
                                <w:szCs w:val="15"/>
                              </w:rPr>
                              <w:t>еред началом работы над сочинением (изложением) заполните регистрационную часть БЛАНКА РЕГИСТРАЦИИ и БЛАНКА ЗАПИСИ.</w:t>
                            </w:r>
                          </w:p>
                          <w:p w:rsidR="00993451" w:rsidRDefault="004B73EF">
                            <w:pPr>
                              <w:pStyle w:val="a7"/>
                              <w:spacing w:line="300" w:lineRule="auto"/>
                              <w:rPr>
                                <w:sz w:val="15"/>
                                <w:szCs w:val="15"/>
                              </w:rPr>
                            </w:pPr>
                            <w:r>
                              <w:rPr>
                                <w:color w:val="2A292C"/>
                                <w:sz w:val="15"/>
                                <w:szCs w:val="15"/>
                              </w:rPr>
                              <w:t>13 Сочинение (изложение) пишите аккуратно и разборчиво, соблюдая разметку страницы БЛАНКА ЗАПИСИ.</w:t>
                            </w:r>
                          </w:p>
                        </w:txbxContent>
                      </wps:txbx>
                      <wps:bodyPr lIns="0" tIns="0" rIns="0" bIns="0"/>
                    </wps:wsp>
                  </a:graphicData>
                </a:graphic>
              </wp:anchor>
            </w:drawing>
          </mc:Choice>
          <mc:Fallback xmlns:w15="http://schemas.microsoft.com/office/word/2012/wordml">
            <w:pict>
              <v:shape id="_x0000_s1164" type="#_x0000_t202" style="position:absolute;margin-left:110.85000000000001pt;margin-top:335.75pt;width:377.75pt;height:33.100000000000001pt;z-index:251657753;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300" w:lineRule="auto"/>
                        <w:ind w:left="0" w:right="0" w:firstLine="0"/>
                        <w:jc w:val="left"/>
                        <w:rPr>
                          <w:sz w:val="15"/>
                          <w:szCs w:val="15"/>
                        </w:rPr>
                      </w:pPr>
                      <w:r>
                        <w:rPr>
                          <w:color w:val="2A292C"/>
                          <w:spacing w:val="0"/>
                          <w:w w:val="100"/>
                          <w:position w:val="0"/>
                          <w:sz w:val="15"/>
                          <w:szCs w:val="15"/>
                        </w:rPr>
                        <w:t>О Перед началом работы над сочинением (изложением) заполните регистрационную часть БЛАНКА РЕГИСТРАЦИИ и БЛАНКА ЗАПИСИ.</w:t>
                      </w:r>
                    </w:p>
                    <w:p>
                      <w:pPr>
                        <w:pStyle w:val="Style21"/>
                        <w:keepNext w:val="0"/>
                        <w:keepLines w:val="0"/>
                        <w:widowControl w:val="0"/>
                        <w:shd w:val="clear" w:color="auto" w:fill="auto"/>
                        <w:bidi w:val="0"/>
                        <w:spacing w:before="0" w:after="0" w:line="300" w:lineRule="auto"/>
                        <w:ind w:left="0" w:right="0" w:firstLine="0"/>
                        <w:jc w:val="left"/>
                        <w:rPr>
                          <w:sz w:val="15"/>
                          <w:szCs w:val="15"/>
                        </w:rPr>
                      </w:pPr>
                      <w:r>
                        <w:rPr>
                          <w:color w:val="2A292C"/>
                          <w:spacing w:val="0"/>
                          <w:w w:val="100"/>
                          <w:position w:val="0"/>
                          <w:sz w:val="15"/>
                          <w:szCs w:val="15"/>
                        </w:rPr>
                        <w:t>13 Сочинение (изложение) пишите аккуратно и разборчиво, соблюдая разметку страницы БЛАНКА ЗАПИСИ.</w:t>
                      </w:r>
                    </w:p>
                  </w:txbxContent>
                </v:textbox>
                <w10:wrap anchorx="page"/>
              </v:shape>
            </w:pict>
          </mc:Fallback>
        </mc:AlternateContent>
      </w:r>
    </w:p>
    <w:p w:rsidR="00993451" w:rsidRDefault="004B73EF">
      <w:pPr>
        <w:pStyle w:val="20"/>
        <w:keepNext/>
        <w:keepLines/>
        <w:numPr>
          <w:ilvl w:val="0"/>
          <w:numId w:val="34"/>
        </w:numPr>
        <w:tabs>
          <w:tab w:val="left" w:pos="397"/>
        </w:tabs>
        <w:spacing w:after="840"/>
      </w:pPr>
      <w:bookmarkStart w:id="405" w:name="bookmark446"/>
      <w:bookmarkStart w:id="406" w:name="bookmark444"/>
      <w:bookmarkStart w:id="407" w:name="bookmark445"/>
      <w:bookmarkStart w:id="408" w:name="bookmark447"/>
      <w:bookmarkEnd w:id="405"/>
      <w:r>
        <w:t>Заполнение бланка регистрации итогового сочинения</w:t>
      </w:r>
      <w:r>
        <w:br/>
        <w:t>(изложения)</w:t>
      </w:r>
      <w:bookmarkEnd w:id="406"/>
      <w:bookmarkEnd w:id="407"/>
      <w:bookmarkEnd w:id="408"/>
    </w:p>
    <w:p w:rsidR="00993451" w:rsidRDefault="004B73EF">
      <w:pPr>
        <w:pStyle w:val="22"/>
        <w:rPr>
          <w:sz w:val="22"/>
          <w:szCs w:val="22"/>
        </w:rPr>
      </w:pPr>
      <w:r>
        <w:rPr>
          <w:color w:val="2A292C"/>
          <w:sz w:val="22"/>
          <w:szCs w:val="22"/>
          <w:u w:val="single"/>
        </w:rPr>
        <w:t>ИТОГОВОЕ СОЧИНЕНИЕ (ИЗЛОЖЕНИЕ)</w:t>
      </w:r>
    </w:p>
    <w:p w:rsidR="00993451" w:rsidRDefault="004B73EF">
      <w:pPr>
        <w:pStyle w:val="ad"/>
        <w:spacing w:line="216" w:lineRule="auto"/>
        <w:ind w:firstLine="0"/>
        <w:jc w:val="center"/>
        <w:rPr>
          <w:sz w:val="68"/>
          <w:szCs w:val="68"/>
        </w:rPr>
      </w:pPr>
      <w:r>
        <w:rPr>
          <w:rFonts w:ascii="Sylfaen" w:eastAsia="Sylfaen" w:hAnsi="Sylfaen" w:cs="Sylfaen"/>
          <w:color w:val="2A292C"/>
          <w:sz w:val="38"/>
          <w:szCs w:val="38"/>
        </w:rPr>
        <w:t xml:space="preserve">БЛАНК РЕГИСТРАЦИИ </w:t>
      </w:r>
      <w:r>
        <w:rPr>
          <w:color w:val="2A292C"/>
          <w:sz w:val="68"/>
          <w:szCs w:val="68"/>
        </w:rPr>
        <w:t>11111</w:t>
      </w:r>
    </w:p>
    <w:p w:rsidR="00993451" w:rsidRDefault="004B73EF">
      <w:pPr>
        <w:pStyle w:val="ad"/>
        <w:spacing w:line="276" w:lineRule="auto"/>
        <w:ind w:firstLine="0"/>
        <w:jc w:val="center"/>
        <w:rPr>
          <w:sz w:val="15"/>
          <w:szCs w:val="15"/>
        </w:rPr>
      </w:pPr>
      <w:r>
        <w:rPr>
          <w:color w:val="2A292C"/>
          <w:sz w:val="15"/>
          <w:szCs w:val="15"/>
        </w:rPr>
        <w:t>С порядком проведения</w:t>
      </w:r>
      <w:r>
        <w:rPr>
          <w:color w:val="2A292C"/>
          <w:sz w:val="15"/>
          <w:szCs w:val="15"/>
        </w:rPr>
        <w:br/>
        <w:t>сочинения (изложения) ознакомле</w:t>
      </w:r>
      <w:proofErr w:type="gramStart"/>
      <w:r>
        <w:rPr>
          <w:color w:val="2A292C"/>
          <w:sz w:val="15"/>
          <w:szCs w:val="15"/>
        </w:rPr>
        <w:t>н(</w:t>
      </w:r>
      <w:proofErr w:type="gramEnd"/>
      <w:r>
        <w:rPr>
          <w:color w:val="2A292C"/>
          <w:sz w:val="15"/>
          <w:szCs w:val="15"/>
        </w:rPr>
        <w:t>-а).</w:t>
      </w:r>
    </w:p>
    <w:p w:rsidR="00993451" w:rsidRDefault="004B73EF">
      <w:pPr>
        <w:pStyle w:val="ab"/>
        <w:ind w:left="4853"/>
        <w:rPr>
          <w:sz w:val="9"/>
          <w:szCs w:val="9"/>
        </w:rPr>
      </w:pPr>
      <w:r>
        <w:rPr>
          <w:rFonts w:ascii="Arial" w:eastAsia="Arial" w:hAnsi="Arial" w:cs="Arial"/>
          <w:color w:val="3D3D3F"/>
          <w:sz w:val="9"/>
          <w:szCs w:val="9"/>
          <w:u w:val="single"/>
        </w:rPr>
        <w:t xml:space="preserve">Плазма, участит» строго </w:t>
      </w:r>
      <w:proofErr w:type="spellStart"/>
      <w:r>
        <w:rPr>
          <w:rFonts w:ascii="Arial" w:eastAsia="Arial" w:hAnsi="Arial" w:cs="Arial"/>
          <w:color w:val="3D3D3F"/>
          <w:sz w:val="9"/>
          <w:szCs w:val="9"/>
          <w:u w:val="single"/>
        </w:rPr>
        <w:t>аяртря</w:t>
      </w:r>
      <w:proofErr w:type="spellEnd"/>
      <w:r>
        <w:rPr>
          <w:rFonts w:ascii="Arial" w:eastAsia="Arial" w:hAnsi="Arial" w:cs="Arial"/>
          <w:color w:val="3D3D3F"/>
          <w:sz w:val="9"/>
          <w:szCs w:val="9"/>
          <w:u w:val="single"/>
        </w:rPr>
        <w:t xml:space="preserve"> «мои»»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90"/>
        <w:gridCol w:w="1234"/>
        <w:gridCol w:w="1944"/>
        <w:gridCol w:w="302"/>
      </w:tblGrid>
      <w:tr w:rsidR="00993451">
        <w:trPr>
          <w:trHeight w:hRule="exact" w:val="413"/>
          <w:jc w:val="center"/>
        </w:trPr>
        <w:tc>
          <w:tcPr>
            <w:tcW w:w="6970" w:type="dxa"/>
            <w:gridSpan w:val="4"/>
            <w:tcBorders>
              <w:top w:val="single" w:sz="4" w:space="0" w:color="auto"/>
              <w:left w:val="single" w:sz="4" w:space="0" w:color="auto"/>
              <w:right w:val="single" w:sz="4" w:space="0" w:color="auto"/>
            </w:tcBorders>
            <w:shd w:val="clear" w:color="auto" w:fill="FFFFFF"/>
            <w:vAlign w:val="center"/>
          </w:tcPr>
          <w:p w:rsidR="00993451" w:rsidRDefault="004B73EF">
            <w:pPr>
              <w:pStyle w:val="ad"/>
              <w:ind w:firstLine="0"/>
              <w:jc w:val="center"/>
              <w:rPr>
                <w:sz w:val="20"/>
                <w:szCs w:val="20"/>
              </w:rPr>
            </w:pPr>
            <w:r>
              <w:rPr>
                <w:rFonts w:ascii="Arial" w:eastAsia="Arial" w:hAnsi="Arial" w:cs="Arial"/>
                <w:i/>
                <w:iCs/>
                <w:color w:val="2A292C"/>
                <w:sz w:val="20"/>
                <w:szCs w:val="20"/>
              </w:rPr>
              <w:t>Заполняется ответственным</w:t>
            </w:r>
          </w:p>
        </w:tc>
      </w:tr>
      <w:tr w:rsidR="00993451">
        <w:trPr>
          <w:trHeight w:hRule="exact" w:val="413"/>
          <w:jc w:val="center"/>
        </w:trPr>
        <w:tc>
          <w:tcPr>
            <w:tcW w:w="3490" w:type="dxa"/>
            <w:tcBorders>
              <w:top w:val="single" w:sz="4" w:space="0" w:color="auto"/>
              <w:left w:val="single" w:sz="4" w:space="0" w:color="auto"/>
            </w:tcBorders>
            <w:shd w:val="clear" w:color="auto" w:fill="FFFFFF"/>
            <w:vAlign w:val="bottom"/>
          </w:tcPr>
          <w:p w:rsidR="00993451" w:rsidRDefault="004B73EF">
            <w:pPr>
              <w:pStyle w:val="ad"/>
              <w:spacing w:line="230" w:lineRule="auto"/>
              <w:ind w:firstLine="0"/>
              <w:jc w:val="center"/>
              <w:rPr>
                <w:sz w:val="14"/>
                <w:szCs w:val="14"/>
              </w:rPr>
            </w:pPr>
            <w:proofErr w:type="spellStart"/>
            <w:r>
              <w:rPr>
                <w:rFonts w:ascii="Arial" w:eastAsia="Arial" w:hAnsi="Arial" w:cs="Arial"/>
                <w:color w:val="2A292C"/>
                <w:sz w:val="14"/>
                <w:szCs w:val="14"/>
              </w:rPr>
              <w:t>Требовения</w:t>
            </w:r>
            <w:proofErr w:type="spellEnd"/>
            <w:r>
              <w:rPr>
                <w:rFonts w:ascii="Arial" w:eastAsia="Arial" w:hAnsi="Arial" w:cs="Arial"/>
                <w:color w:val="2A292C"/>
                <w:sz w:val="14"/>
                <w:szCs w:val="14"/>
              </w:rPr>
              <w:t xml:space="preserve"> к сочинению (изложению)</w:t>
            </w:r>
          </w:p>
        </w:tc>
        <w:tc>
          <w:tcPr>
            <w:tcW w:w="3480" w:type="dxa"/>
            <w:gridSpan w:val="3"/>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30" w:lineRule="auto"/>
              <w:ind w:firstLine="0"/>
              <w:jc w:val="center"/>
              <w:rPr>
                <w:sz w:val="14"/>
                <w:szCs w:val="14"/>
              </w:rPr>
            </w:pPr>
            <w:r>
              <w:rPr>
                <w:rFonts w:ascii="Arial" w:eastAsia="Arial" w:hAnsi="Arial" w:cs="Arial"/>
                <w:color w:val="2A292C"/>
                <w:sz w:val="14"/>
                <w:szCs w:val="14"/>
              </w:rPr>
              <w:t>Результаты оценивания сочинения (изложения)</w:t>
            </w:r>
          </w:p>
        </w:tc>
      </w:tr>
      <w:tr w:rsidR="00993451">
        <w:trPr>
          <w:trHeight w:hRule="exact" w:val="979"/>
          <w:jc w:val="center"/>
        </w:trPr>
        <w:tc>
          <w:tcPr>
            <w:tcW w:w="3490" w:type="dxa"/>
            <w:tcBorders>
              <w:top w:val="single" w:sz="4" w:space="0" w:color="auto"/>
              <w:left w:val="single" w:sz="4" w:space="0" w:color="auto"/>
            </w:tcBorders>
            <w:shd w:val="clear" w:color="auto" w:fill="FFFFFF"/>
            <w:vAlign w:val="center"/>
          </w:tcPr>
          <w:p w:rsidR="00993451" w:rsidRDefault="004B73EF">
            <w:pPr>
              <w:pStyle w:val="ad"/>
              <w:tabs>
                <w:tab w:val="left" w:pos="2318"/>
              </w:tabs>
              <w:ind w:left="2040" w:firstLine="0"/>
              <w:rPr>
                <w:sz w:val="16"/>
                <w:szCs w:val="16"/>
              </w:rPr>
            </w:pPr>
            <w:r>
              <w:rPr>
                <w:rFonts w:ascii="Arial" w:eastAsia="Arial" w:hAnsi="Arial" w:cs="Arial"/>
                <w:color w:val="2A292C"/>
                <w:sz w:val="16"/>
                <w:szCs w:val="16"/>
              </w:rPr>
              <w:t>1</w:t>
            </w:r>
            <w:r>
              <w:rPr>
                <w:rFonts w:ascii="Arial" w:eastAsia="Arial" w:hAnsi="Arial" w:cs="Arial"/>
                <w:color w:val="2A292C"/>
                <w:sz w:val="16"/>
                <w:szCs w:val="16"/>
              </w:rPr>
              <w:tab/>
              <w:t>2</w:t>
            </w:r>
          </w:p>
          <w:p w:rsidR="00993451" w:rsidRDefault="004B73EF">
            <w:pPr>
              <w:pStyle w:val="ad"/>
              <w:spacing w:after="80"/>
              <w:ind w:firstLine="0"/>
              <w:jc w:val="center"/>
              <w:rPr>
                <w:sz w:val="16"/>
                <w:szCs w:val="16"/>
              </w:rPr>
            </w:pPr>
            <w:r>
              <w:rPr>
                <w:rFonts w:ascii="Arial" w:eastAsia="Arial" w:hAnsi="Arial" w:cs="Arial"/>
                <w:color w:val="2A292C"/>
                <w:sz w:val="16"/>
                <w:szCs w:val="16"/>
              </w:rPr>
              <w:t>Зачет □ □</w:t>
            </w:r>
          </w:p>
          <w:p w:rsidR="00993451" w:rsidRDefault="004B73EF">
            <w:pPr>
              <w:pStyle w:val="ad"/>
              <w:spacing w:after="40"/>
              <w:ind w:firstLine="0"/>
              <w:jc w:val="center"/>
              <w:rPr>
                <w:sz w:val="16"/>
                <w:szCs w:val="16"/>
              </w:rPr>
            </w:pPr>
            <w:r>
              <w:rPr>
                <w:rFonts w:ascii="Arial" w:eastAsia="Arial" w:hAnsi="Arial" w:cs="Arial"/>
                <w:color w:val="2A292C"/>
                <w:sz w:val="16"/>
                <w:szCs w:val="16"/>
              </w:rPr>
              <w:t>Незачет □ □</w:t>
            </w:r>
          </w:p>
        </w:tc>
        <w:tc>
          <w:tcPr>
            <w:tcW w:w="3480" w:type="dxa"/>
            <w:gridSpan w:val="3"/>
            <w:tcBorders>
              <w:top w:val="single" w:sz="4" w:space="0" w:color="auto"/>
              <w:left w:val="single" w:sz="4" w:space="0" w:color="auto"/>
              <w:right w:val="single" w:sz="4" w:space="0" w:color="auto"/>
            </w:tcBorders>
            <w:shd w:val="clear" w:color="auto" w:fill="FFFFFF"/>
            <w:vAlign w:val="center"/>
          </w:tcPr>
          <w:p w:rsidR="00993451" w:rsidRDefault="004B73EF">
            <w:pPr>
              <w:pStyle w:val="ad"/>
              <w:spacing w:after="40"/>
              <w:ind w:firstLine="440"/>
              <w:rPr>
                <w:sz w:val="16"/>
                <w:szCs w:val="16"/>
              </w:rPr>
            </w:pPr>
            <w:r>
              <w:rPr>
                <w:rFonts w:ascii="Arial" w:eastAsia="Arial" w:hAnsi="Arial" w:cs="Arial"/>
                <w:color w:val="2A292C"/>
                <w:sz w:val="16"/>
                <w:szCs w:val="16"/>
              </w:rPr>
              <w:t>Критерии 12345</w:t>
            </w:r>
          </w:p>
          <w:p w:rsidR="00993451" w:rsidRDefault="004B73EF">
            <w:pPr>
              <w:pStyle w:val="ad"/>
              <w:spacing w:after="80"/>
              <w:ind w:firstLine="0"/>
              <w:jc w:val="center"/>
              <w:rPr>
                <w:sz w:val="16"/>
                <w:szCs w:val="16"/>
              </w:rPr>
            </w:pPr>
            <w:r>
              <w:rPr>
                <w:rFonts w:ascii="Arial" w:eastAsia="Arial" w:hAnsi="Arial" w:cs="Arial"/>
                <w:color w:val="2A292C"/>
                <w:sz w:val="16"/>
                <w:szCs w:val="16"/>
              </w:rPr>
              <w:t>Зачет □ □ □ □ □</w:t>
            </w:r>
          </w:p>
          <w:p w:rsidR="00993451" w:rsidRDefault="004B73EF">
            <w:pPr>
              <w:pStyle w:val="ad"/>
              <w:spacing w:after="60"/>
              <w:ind w:firstLine="0"/>
              <w:jc w:val="center"/>
              <w:rPr>
                <w:sz w:val="16"/>
                <w:szCs w:val="16"/>
              </w:rPr>
            </w:pPr>
            <w:r>
              <w:rPr>
                <w:rFonts w:ascii="Arial" w:eastAsia="Arial" w:hAnsi="Arial" w:cs="Arial"/>
                <w:color w:val="2A292C"/>
                <w:sz w:val="16"/>
                <w:szCs w:val="16"/>
              </w:rPr>
              <w:t>Незачет □ □ □ □ □</w:t>
            </w:r>
          </w:p>
        </w:tc>
      </w:tr>
      <w:tr w:rsidR="00993451">
        <w:trPr>
          <w:trHeight w:hRule="exact" w:val="278"/>
          <w:jc w:val="center"/>
        </w:trPr>
        <w:tc>
          <w:tcPr>
            <w:tcW w:w="6970" w:type="dxa"/>
            <w:gridSpan w:val="4"/>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jc w:val="center"/>
              <w:rPr>
                <w:sz w:val="16"/>
                <w:szCs w:val="16"/>
              </w:rPr>
            </w:pPr>
            <w:r>
              <w:rPr>
                <w:rFonts w:ascii="Arial" w:eastAsia="Arial" w:hAnsi="Arial" w:cs="Arial"/>
                <w:i/>
                <w:iCs/>
                <w:color w:val="2A292C"/>
                <w:sz w:val="16"/>
                <w:szCs w:val="16"/>
              </w:rPr>
              <w:t>Результат проверки сочинения (изложения)</w:t>
            </w:r>
          </w:p>
        </w:tc>
      </w:tr>
      <w:tr w:rsidR="00993451">
        <w:trPr>
          <w:trHeight w:hRule="exact" w:val="120"/>
          <w:jc w:val="center"/>
        </w:trPr>
        <w:tc>
          <w:tcPr>
            <w:tcW w:w="3490" w:type="dxa"/>
            <w:tcBorders>
              <w:top w:val="single" w:sz="4" w:space="0" w:color="auto"/>
              <w:left w:val="single" w:sz="4" w:space="0" w:color="auto"/>
            </w:tcBorders>
            <w:shd w:val="clear" w:color="auto" w:fill="FFFFFF"/>
          </w:tcPr>
          <w:p w:rsidR="00993451" w:rsidRDefault="00993451">
            <w:pPr>
              <w:rPr>
                <w:sz w:val="10"/>
                <w:szCs w:val="10"/>
              </w:rPr>
            </w:pPr>
          </w:p>
        </w:tc>
        <w:tc>
          <w:tcPr>
            <w:tcW w:w="1234" w:type="dxa"/>
            <w:tcBorders>
              <w:top w:val="single" w:sz="4" w:space="0" w:color="auto"/>
            </w:tcBorders>
            <w:shd w:val="clear" w:color="auto" w:fill="FFFFFF"/>
          </w:tcPr>
          <w:p w:rsidR="00993451" w:rsidRDefault="00993451">
            <w:pPr>
              <w:rPr>
                <w:sz w:val="10"/>
                <w:szCs w:val="10"/>
              </w:rPr>
            </w:pPr>
          </w:p>
        </w:tc>
        <w:tc>
          <w:tcPr>
            <w:tcW w:w="1944" w:type="dxa"/>
            <w:tcBorders>
              <w:top w:val="single" w:sz="4" w:space="0" w:color="auto"/>
            </w:tcBorders>
            <w:shd w:val="clear" w:color="auto" w:fill="FFFFFF"/>
          </w:tcPr>
          <w:p w:rsidR="00993451" w:rsidRDefault="00993451">
            <w:pPr>
              <w:rPr>
                <w:sz w:val="10"/>
                <w:szCs w:val="10"/>
              </w:rPr>
            </w:pPr>
          </w:p>
        </w:tc>
        <w:tc>
          <w:tcPr>
            <w:tcW w:w="302"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49"/>
          <w:jc w:val="center"/>
        </w:trPr>
        <w:tc>
          <w:tcPr>
            <w:tcW w:w="4724" w:type="dxa"/>
            <w:gridSpan w:val="2"/>
            <w:tcBorders>
              <w:left w:val="single" w:sz="4" w:space="0" w:color="auto"/>
            </w:tcBorders>
            <w:shd w:val="clear" w:color="auto" w:fill="FFFFFF"/>
            <w:vAlign w:val="center"/>
          </w:tcPr>
          <w:p w:rsidR="00993451" w:rsidRDefault="004B73EF">
            <w:pPr>
              <w:pStyle w:val="ad"/>
              <w:tabs>
                <w:tab w:val="left" w:pos="1613"/>
              </w:tabs>
              <w:ind w:firstLine="0"/>
              <w:jc w:val="center"/>
              <w:rPr>
                <w:sz w:val="16"/>
                <w:szCs w:val="16"/>
              </w:rPr>
            </w:pPr>
            <w:r>
              <w:rPr>
                <w:rFonts w:ascii="Arial" w:eastAsia="Arial" w:hAnsi="Arial" w:cs="Arial"/>
                <w:color w:val="2A292C"/>
                <w:sz w:val="16"/>
                <w:szCs w:val="16"/>
              </w:rPr>
              <w:t>□ Зачет</w:t>
            </w:r>
            <w:r>
              <w:rPr>
                <w:rFonts w:ascii="Arial" w:eastAsia="Arial" w:hAnsi="Arial" w:cs="Arial"/>
                <w:color w:val="2A292C"/>
                <w:sz w:val="16"/>
                <w:szCs w:val="16"/>
              </w:rPr>
              <w:tab/>
              <w:t>□ Незачет</w:t>
            </w:r>
          </w:p>
        </w:tc>
        <w:tc>
          <w:tcPr>
            <w:tcW w:w="1944" w:type="dxa"/>
            <w:tcBorders>
              <w:top w:val="single" w:sz="4" w:space="0" w:color="auto"/>
              <w:left w:val="single" w:sz="4" w:space="0" w:color="auto"/>
            </w:tcBorders>
            <w:shd w:val="clear" w:color="auto" w:fill="FFFFFF"/>
            <w:vAlign w:val="bottom"/>
          </w:tcPr>
          <w:p w:rsidR="00993451" w:rsidRDefault="004B73EF">
            <w:pPr>
              <w:pStyle w:val="ad"/>
              <w:ind w:firstLine="0"/>
              <w:rPr>
                <w:sz w:val="9"/>
                <w:szCs w:val="9"/>
              </w:rPr>
            </w:pPr>
            <w:proofErr w:type="spellStart"/>
            <w:r>
              <w:rPr>
                <w:rFonts w:ascii="Arial" w:eastAsia="Arial" w:hAnsi="Arial" w:cs="Arial"/>
                <w:b/>
                <w:bCs/>
                <w:color w:val="3D3D3F"/>
                <w:sz w:val="9"/>
                <w:szCs w:val="9"/>
              </w:rPr>
              <w:t>Поались</w:t>
            </w:r>
            <w:proofErr w:type="spellEnd"/>
            <w:r>
              <w:rPr>
                <w:rFonts w:ascii="Arial" w:eastAsia="Arial" w:hAnsi="Arial" w:cs="Arial"/>
                <w:b/>
                <w:bCs/>
                <w:color w:val="3D3D3F"/>
                <w:sz w:val="9"/>
                <w:szCs w:val="9"/>
              </w:rPr>
              <w:t xml:space="preserve"> </w:t>
            </w:r>
            <w:proofErr w:type="spellStart"/>
            <w:r>
              <w:rPr>
                <w:rFonts w:ascii="Arial" w:eastAsia="Arial" w:hAnsi="Arial" w:cs="Arial"/>
                <w:b/>
                <w:bCs/>
                <w:color w:val="3D3D3F"/>
                <w:sz w:val="9"/>
                <w:szCs w:val="9"/>
              </w:rPr>
              <w:t>стигакниого</w:t>
            </w:r>
            <w:proofErr w:type="spellEnd"/>
            <w:r>
              <w:rPr>
                <w:rFonts w:ascii="Arial" w:eastAsia="Arial" w:hAnsi="Arial" w:cs="Arial"/>
                <w:b/>
                <w:bCs/>
                <w:color w:val="3D3D3F"/>
                <w:sz w:val="9"/>
                <w:szCs w:val="9"/>
              </w:rPr>
              <w:t xml:space="preserve"> строго </w:t>
            </w:r>
            <w:proofErr w:type="spellStart"/>
            <w:r>
              <w:rPr>
                <w:rFonts w:ascii="Arial" w:eastAsia="Arial" w:hAnsi="Arial" w:cs="Arial"/>
                <w:b/>
                <w:bCs/>
                <w:color w:val="3D3D3F"/>
                <w:sz w:val="9"/>
                <w:szCs w:val="9"/>
              </w:rPr>
              <w:t>анугри</w:t>
            </w:r>
            <w:proofErr w:type="spellEnd"/>
            <w:r>
              <w:rPr>
                <w:rFonts w:ascii="Arial" w:eastAsia="Arial" w:hAnsi="Arial" w:cs="Arial"/>
                <w:b/>
                <w:bCs/>
                <w:color w:val="3D3D3F"/>
                <w:sz w:val="9"/>
                <w:szCs w:val="9"/>
              </w:rPr>
              <w:t xml:space="preserve"> кошм</w:t>
            </w:r>
          </w:p>
        </w:tc>
        <w:tc>
          <w:tcPr>
            <w:tcW w:w="302" w:type="dxa"/>
            <w:tcBorders>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533"/>
          <w:jc w:val="center"/>
        </w:trPr>
        <w:tc>
          <w:tcPr>
            <w:tcW w:w="4724" w:type="dxa"/>
            <w:gridSpan w:val="2"/>
            <w:tcBorders>
              <w:top w:val="single" w:sz="4" w:space="0" w:color="auto"/>
              <w:left w:val="single" w:sz="4" w:space="0" w:color="auto"/>
            </w:tcBorders>
            <w:shd w:val="clear" w:color="auto" w:fill="FFFFFF"/>
            <w:vAlign w:val="bottom"/>
          </w:tcPr>
          <w:p w:rsidR="00993451" w:rsidRDefault="004B73EF">
            <w:pPr>
              <w:pStyle w:val="ad"/>
              <w:tabs>
                <w:tab w:val="left" w:pos="3947"/>
              </w:tabs>
              <w:ind w:firstLine="640"/>
              <w:rPr>
                <w:sz w:val="13"/>
                <w:szCs w:val="13"/>
              </w:rPr>
            </w:pPr>
            <w:r>
              <w:rPr>
                <w:rFonts w:ascii="Arial" w:eastAsia="Arial" w:hAnsi="Arial" w:cs="Arial"/>
                <w:color w:val="3D3D3F"/>
                <w:sz w:val="13"/>
                <w:szCs w:val="13"/>
              </w:rPr>
              <w:t xml:space="preserve">Удален </w:t>
            </w:r>
            <w:proofErr w:type="gramStart"/>
            <w:r>
              <w:rPr>
                <w:rFonts w:ascii="Arial" w:eastAsia="Arial" w:hAnsi="Arial" w:cs="Arial"/>
                <w:sz w:val="13"/>
                <w:szCs w:val="13"/>
              </w:rPr>
              <w:t>П</w:t>
            </w:r>
            <w:proofErr w:type="gramEnd"/>
            <w:r>
              <w:rPr>
                <w:rFonts w:ascii="Arial" w:eastAsia="Arial" w:hAnsi="Arial" w:cs="Arial"/>
                <w:sz w:val="13"/>
                <w:szCs w:val="13"/>
              </w:rPr>
              <w:tab/>
              <w:t>_</w:t>
            </w:r>
          </w:p>
          <w:p w:rsidR="00993451" w:rsidRDefault="004B73EF">
            <w:pPr>
              <w:pStyle w:val="ad"/>
              <w:tabs>
                <w:tab w:val="left" w:pos="3948"/>
              </w:tabs>
              <w:spacing w:line="180" w:lineRule="auto"/>
              <w:ind w:left="2340" w:firstLine="0"/>
              <w:rPr>
                <w:sz w:val="13"/>
                <w:szCs w:val="13"/>
              </w:rPr>
            </w:pPr>
            <w:r>
              <w:rPr>
                <w:rFonts w:ascii="Arial" w:eastAsia="Arial" w:hAnsi="Arial" w:cs="Arial"/>
                <w:color w:val="3D3D3F"/>
                <w:sz w:val="13"/>
                <w:szCs w:val="13"/>
              </w:rPr>
              <w:t>В устной форме</w:t>
            </w:r>
            <w:r>
              <w:rPr>
                <w:rFonts w:ascii="Arial" w:eastAsia="Arial" w:hAnsi="Arial" w:cs="Arial"/>
                <w:color w:val="3D3D3F"/>
                <w:sz w:val="13"/>
                <w:szCs w:val="13"/>
              </w:rPr>
              <w:tab/>
            </w:r>
            <w:r>
              <w:rPr>
                <w:rFonts w:ascii="Arial" w:eastAsia="Arial" w:hAnsi="Arial" w:cs="Arial"/>
                <w:sz w:val="13"/>
                <w:szCs w:val="13"/>
              </w:rPr>
              <w:t>□</w:t>
            </w:r>
          </w:p>
          <w:p w:rsidR="00993451" w:rsidRDefault="004B73EF">
            <w:pPr>
              <w:pStyle w:val="ad"/>
              <w:spacing w:line="223" w:lineRule="auto"/>
              <w:ind w:firstLine="260"/>
              <w:rPr>
                <w:sz w:val="13"/>
                <w:szCs w:val="13"/>
              </w:rPr>
            </w:pPr>
            <w:r>
              <w:rPr>
                <w:rFonts w:ascii="Arial" w:eastAsia="Arial" w:hAnsi="Arial" w:cs="Arial"/>
                <w:color w:val="3D3D3F"/>
                <w:sz w:val="13"/>
                <w:szCs w:val="13"/>
              </w:rPr>
              <w:t xml:space="preserve">Не закончил </w:t>
            </w:r>
            <w:r>
              <w:rPr>
                <w:rFonts w:ascii="Arial" w:eastAsia="Arial" w:hAnsi="Arial" w:cs="Arial"/>
                <w:sz w:val="13"/>
                <w:szCs w:val="13"/>
              </w:rPr>
              <w:t>□</w:t>
            </w:r>
          </w:p>
        </w:tc>
        <w:tc>
          <w:tcPr>
            <w:tcW w:w="1944" w:type="dxa"/>
            <w:tcBorders>
              <w:top w:val="single" w:sz="4" w:space="0" w:color="auto"/>
              <w:left w:val="single" w:sz="4" w:space="0" w:color="auto"/>
            </w:tcBorders>
            <w:shd w:val="clear" w:color="auto" w:fill="FFFFFF"/>
            <w:vAlign w:val="bottom"/>
          </w:tcPr>
          <w:p w:rsidR="00993451" w:rsidRDefault="004B73EF">
            <w:pPr>
              <w:pStyle w:val="ad"/>
              <w:ind w:firstLine="280"/>
              <w:rPr>
                <w:sz w:val="9"/>
                <w:szCs w:val="9"/>
              </w:rPr>
            </w:pPr>
            <w:proofErr w:type="gramStart"/>
            <w:r>
              <w:rPr>
                <w:rFonts w:ascii="Arial" w:eastAsia="Arial" w:hAnsi="Arial" w:cs="Arial"/>
                <w:color w:val="3D3D3F"/>
                <w:sz w:val="9"/>
                <w:szCs w:val="9"/>
              </w:rPr>
              <w:t>Повис» (</w:t>
            </w:r>
            <w:proofErr w:type="spellStart"/>
            <w:r>
              <w:rPr>
                <w:rFonts w:ascii="Arial" w:eastAsia="Arial" w:hAnsi="Arial" w:cs="Arial"/>
                <w:color w:val="3D3D3F"/>
                <w:sz w:val="9"/>
                <w:szCs w:val="9"/>
              </w:rPr>
              <w:t>BK«nK</w:t>
            </w:r>
            <w:proofErr w:type="spellEnd"/>
            <w:r>
              <w:rPr>
                <w:rFonts w:ascii="Arial" w:eastAsia="Arial" w:hAnsi="Arial" w:cs="Arial"/>
                <w:color w:val="3D3D3F"/>
                <w:sz w:val="9"/>
                <w:szCs w:val="9"/>
              </w:rPr>
              <w:t>&lt;</w:t>
            </w:r>
            <w:proofErr w:type="spellStart"/>
            <w:r>
              <w:rPr>
                <w:rFonts w:ascii="Arial" w:eastAsia="Arial" w:hAnsi="Arial" w:cs="Arial"/>
                <w:color w:val="3D3D3F"/>
                <w:sz w:val="9"/>
                <w:szCs w:val="9"/>
              </w:rPr>
              <w:t>x»w</w:t>
            </w:r>
            <w:proofErr w:type="spellEnd"/>
            <w:r>
              <w:rPr>
                <w:rFonts w:ascii="Arial" w:eastAsia="Arial" w:hAnsi="Arial" w:cs="Arial"/>
                <w:color w:val="3D3D3F"/>
                <w:sz w:val="9"/>
                <w:szCs w:val="9"/>
              </w:rPr>
              <w:t>&lt;&gt;</w:t>
            </w:r>
            <w:proofErr w:type="spellStart"/>
            <w:r>
              <w:rPr>
                <w:rFonts w:ascii="Arial" w:eastAsia="Arial" w:hAnsi="Arial" w:cs="Arial"/>
                <w:color w:val="3D3D3F"/>
                <w:sz w:val="9"/>
                <w:szCs w:val="9"/>
              </w:rPr>
              <w:t>cwo</w:t>
            </w:r>
            <w:proofErr w:type="spellEnd"/>
            <w:r>
              <w:rPr>
                <w:rFonts w:ascii="Arial" w:eastAsia="Arial" w:hAnsi="Arial" w:cs="Arial"/>
                <w:color w:val="3D3D3F"/>
                <w:sz w:val="9"/>
                <w:szCs w:val="9"/>
              </w:rPr>
              <w:t xml:space="preserve"> WW </w:t>
            </w:r>
            <w:proofErr w:type="spellStart"/>
            <w:r>
              <w:rPr>
                <w:rFonts w:ascii="Arial" w:eastAsia="Arial" w:hAnsi="Arial" w:cs="Arial"/>
                <w:color w:val="3D3D3F"/>
                <w:sz w:val="9"/>
                <w:szCs w:val="9"/>
              </w:rPr>
              <w:t>ms</w:t>
            </w:r>
            <w:proofErr w:type="spellEnd"/>
            <w:r>
              <w:rPr>
                <w:rFonts w:ascii="Arial" w:eastAsia="Arial" w:hAnsi="Arial" w:cs="Arial"/>
                <w:color w:val="3D3D3F"/>
                <w:sz w:val="9"/>
                <w:szCs w:val="9"/>
              </w:rPr>
              <w:t>«</w:t>
            </w:r>
            <w:proofErr w:type="gramEnd"/>
          </w:p>
        </w:tc>
        <w:tc>
          <w:tcPr>
            <w:tcW w:w="302"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619"/>
          <w:jc w:val="center"/>
        </w:trPr>
        <w:tc>
          <w:tcPr>
            <w:tcW w:w="3490" w:type="dxa"/>
            <w:tcBorders>
              <w:top w:val="single" w:sz="4" w:space="0" w:color="auto"/>
              <w:left w:val="single" w:sz="4" w:space="0" w:color="auto"/>
              <w:bottom w:val="single" w:sz="4" w:space="0" w:color="auto"/>
            </w:tcBorders>
            <w:shd w:val="clear" w:color="auto" w:fill="FFFFFF"/>
            <w:vAlign w:val="center"/>
          </w:tcPr>
          <w:p w:rsidR="00993451" w:rsidRDefault="004B73EF">
            <w:pPr>
              <w:pStyle w:val="ad"/>
              <w:ind w:firstLine="660"/>
              <w:rPr>
                <w:sz w:val="13"/>
                <w:szCs w:val="13"/>
              </w:rPr>
            </w:pPr>
            <w:r>
              <w:rPr>
                <w:rFonts w:ascii="Arial" w:eastAsia="Arial" w:hAnsi="Arial" w:cs="Arial"/>
                <w:color w:val="3D3D3F"/>
                <w:sz w:val="13"/>
                <w:szCs w:val="13"/>
              </w:rPr>
              <w:t>Резерв - 1</w:t>
            </w:r>
          </w:p>
          <w:p w:rsidR="00993451" w:rsidRDefault="004B73EF">
            <w:pPr>
              <w:pStyle w:val="ad"/>
              <w:ind w:firstLine="0"/>
              <w:jc w:val="center"/>
              <w:rPr>
                <w:sz w:val="8"/>
                <w:szCs w:val="8"/>
              </w:rPr>
            </w:pPr>
            <w:r>
              <w:rPr>
                <w:rFonts w:ascii="Arial" w:eastAsia="Arial" w:hAnsi="Arial" w:cs="Arial"/>
                <w:i/>
                <w:iCs/>
                <w:color w:val="C8C8CC"/>
                <w:sz w:val="8"/>
                <w:szCs w:val="8"/>
              </w:rPr>
              <w:t>•■.и</w:t>
            </w:r>
          </w:p>
        </w:tc>
        <w:tc>
          <w:tcPr>
            <w:tcW w:w="1234" w:type="dxa"/>
            <w:tcBorders>
              <w:top w:val="single" w:sz="4" w:space="0" w:color="auto"/>
              <w:bottom w:val="single" w:sz="4" w:space="0" w:color="auto"/>
            </w:tcBorders>
            <w:shd w:val="clear" w:color="auto" w:fill="FFFFFF"/>
            <w:vAlign w:val="center"/>
          </w:tcPr>
          <w:p w:rsidR="00993451" w:rsidRDefault="004B73EF">
            <w:pPr>
              <w:pStyle w:val="ad"/>
              <w:ind w:firstLine="0"/>
              <w:jc w:val="right"/>
              <w:rPr>
                <w:sz w:val="13"/>
                <w:szCs w:val="13"/>
              </w:rPr>
            </w:pPr>
            <w:r>
              <w:rPr>
                <w:rFonts w:ascii="Arial" w:eastAsia="Arial" w:hAnsi="Arial" w:cs="Arial"/>
                <w:color w:val="2A292C"/>
                <w:sz w:val="13"/>
                <w:szCs w:val="13"/>
              </w:rPr>
              <w:t>Резерв</w:t>
            </w:r>
          </w:p>
        </w:tc>
        <w:tc>
          <w:tcPr>
            <w:tcW w:w="1944" w:type="dxa"/>
            <w:tcBorders>
              <w:top w:val="single" w:sz="4" w:space="0" w:color="auto"/>
              <w:bottom w:val="single" w:sz="4" w:space="0" w:color="auto"/>
            </w:tcBorders>
            <w:shd w:val="clear" w:color="auto" w:fill="FFFFFF"/>
            <w:vAlign w:val="center"/>
          </w:tcPr>
          <w:p w:rsidR="00993451" w:rsidRDefault="004B73EF">
            <w:pPr>
              <w:pStyle w:val="ad"/>
              <w:tabs>
                <w:tab w:val="left" w:pos="1109"/>
              </w:tabs>
              <w:ind w:firstLine="0"/>
              <w:rPr>
                <w:sz w:val="18"/>
                <w:szCs w:val="18"/>
              </w:rPr>
            </w:pPr>
            <w:r>
              <w:rPr>
                <w:rFonts w:ascii="Arial" w:eastAsia="Arial" w:hAnsi="Arial" w:cs="Arial"/>
                <w:color w:val="3D3D3F"/>
                <w:sz w:val="18"/>
                <w:szCs w:val="18"/>
              </w:rPr>
              <w:t>-а:</w:t>
            </w:r>
            <w:r>
              <w:rPr>
                <w:rFonts w:ascii="Arial" w:eastAsia="Arial" w:hAnsi="Arial" w:cs="Arial"/>
                <w:color w:val="3D3D3F"/>
                <w:sz w:val="18"/>
                <w:szCs w:val="18"/>
              </w:rPr>
              <w:tab/>
              <w:t>1 g</w:t>
            </w:r>
            <w:proofErr w:type="gramStart"/>
            <w:r>
              <w:rPr>
                <w:rFonts w:ascii="Arial" w:eastAsia="Arial" w:hAnsi="Arial" w:cs="Arial"/>
                <w:color w:val="3D3D3F"/>
                <w:sz w:val="18"/>
                <w:szCs w:val="18"/>
              </w:rPr>
              <w:t xml:space="preserve"> </w:t>
            </w:r>
            <w:r>
              <w:rPr>
                <w:rFonts w:ascii="Arial" w:eastAsia="Arial" w:hAnsi="Arial" w:cs="Arial"/>
                <w:color w:val="3D3D3F"/>
                <w:sz w:val="18"/>
                <w:szCs w:val="18"/>
                <w:vertAlign w:val="superscript"/>
              </w:rPr>
              <w:t>!</w:t>
            </w:r>
            <w:proofErr w:type="gramEnd"/>
          </w:p>
        </w:tc>
        <w:tc>
          <w:tcPr>
            <w:tcW w:w="302" w:type="dxa"/>
            <w:tcBorders>
              <w:top w:val="single" w:sz="4" w:space="0" w:color="auto"/>
              <w:bottom w:val="single" w:sz="4" w:space="0" w:color="auto"/>
              <w:right w:val="single" w:sz="4" w:space="0" w:color="auto"/>
            </w:tcBorders>
            <w:shd w:val="clear" w:color="auto" w:fill="FFFFFF"/>
          </w:tcPr>
          <w:p w:rsidR="00993451" w:rsidRDefault="00993451">
            <w:pPr>
              <w:rPr>
                <w:sz w:val="10"/>
                <w:szCs w:val="10"/>
              </w:rPr>
            </w:pPr>
          </w:p>
        </w:tc>
      </w:tr>
    </w:tbl>
    <w:p w:rsidR="00993451" w:rsidRDefault="00993451">
      <w:pPr>
        <w:spacing w:after="839" w:line="1" w:lineRule="exact"/>
      </w:pPr>
    </w:p>
    <w:p w:rsidR="00993451" w:rsidRDefault="004B73EF">
      <w:pPr>
        <w:pStyle w:val="1"/>
        <w:ind w:firstLine="0"/>
        <w:jc w:val="center"/>
        <w:sectPr w:rsidR="00993451">
          <w:footerReference w:type="default" r:id="rId49"/>
          <w:footnotePr>
            <w:numStart w:val="2"/>
          </w:footnotePr>
          <w:pgSz w:w="11900" w:h="16840"/>
          <w:pgMar w:top="1275" w:right="683" w:bottom="1580" w:left="1367" w:header="847" w:footer="3" w:gutter="0"/>
          <w:cols w:space="720"/>
          <w:noEndnote/>
          <w:docGrid w:linePitch="360"/>
        </w:sectPr>
      </w:pPr>
      <w:r>
        <w:rPr>
          <w:i/>
          <w:iCs/>
          <w:color w:val="000000"/>
        </w:rPr>
        <w:t>Рис. 1. Бланк регистрации</w:t>
      </w:r>
    </w:p>
    <w:p w:rsidR="00993451" w:rsidRDefault="004B73EF">
      <w:pPr>
        <w:pStyle w:val="1"/>
        <w:ind w:left="440" w:firstLine="0"/>
      </w:pPr>
      <w:r>
        <w:rPr>
          <w:color w:val="000000"/>
        </w:rPr>
        <w:lastRenderedPageBreak/>
        <w:t>Бланк регистрации (рис. 1) состоит из трех частей: верхней, средней и нижней.</w:t>
      </w:r>
    </w:p>
    <w:p w:rsidR="00993451" w:rsidRDefault="004B73EF">
      <w:pPr>
        <w:spacing w:line="1" w:lineRule="exact"/>
        <w:sectPr w:rsidR="00993451">
          <w:footerReference w:type="default" r:id="rId50"/>
          <w:footnotePr>
            <w:numStart w:val="2"/>
          </w:footnotePr>
          <w:pgSz w:w="11900" w:h="16840"/>
          <w:pgMar w:top="1259" w:right="861" w:bottom="809" w:left="1651" w:header="831" w:footer="381" w:gutter="0"/>
          <w:pgNumType w:start="99"/>
          <w:cols w:space="720"/>
          <w:noEndnote/>
          <w:docGrid w:linePitch="360"/>
        </w:sectPr>
      </w:pPr>
      <w:r>
        <w:rPr>
          <w:noProof/>
          <w:lang w:bidi="ar-SA"/>
        </w:rPr>
        <w:drawing>
          <wp:anchor distT="781685" distB="1024255" distL="0" distR="0" simplePos="0" relativeHeight="125829449" behindDoc="0" locked="0" layoutInCell="1" allowOverlap="1">
            <wp:simplePos x="0" y="0"/>
            <wp:positionH relativeFrom="page">
              <wp:posOffset>1158240</wp:posOffset>
            </wp:positionH>
            <wp:positionV relativeFrom="paragraph">
              <wp:posOffset>781685</wp:posOffset>
            </wp:positionV>
            <wp:extent cx="469265" cy="694690"/>
            <wp:effectExtent l="0" t="0" r="0" b="0"/>
            <wp:wrapTopAndBottom/>
            <wp:docPr id="142" name="Shape 142"/>
            <wp:cNvGraphicFramePr/>
            <a:graphic xmlns:a="http://schemas.openxmlformats.org/drawingml/2006/main">
              <a:graphicData uri="http://schemas.openxmlformats.org/drawingml/2006/picture">
                <pic:pic xmlns:pic="http://schemas.openxmlformats.org/drawingml/2006/picture">
                  <pic:nvPicPr>
                    <pic:cNvPr id="143" name="Picture box 143"/>
                    <pic:cNvPicPr/>
                  </pic:nvPicPr>
                  <pic:blipFill>
                    <a:blip r:embed="rId51"/>
                    <a:stretch/>
                  </pic:blipFill>
                  <pic:spPr>
                    <a:xfrm>
                      <a:off x="0" y="0"/>
                      <a:ext cx="469265" cy="694690"/>
                    </a:xfrm>
                    <a:prstGeom prst="rect">
                      <a:avLst/>
                    </a:prstGeom>
                  </pic:spPr>
                </pic:pic>
              </a:graphicData>
            </a:graphic>
          </wp:anchor>
        </w:drawing>
      </w:r>
      <w:r>
        <w:rPr>
          <w:noProof/>
          <w:lang w:bidi="ar-SA"/>
        </w:rPr>
        <mc:AlternateContent>
          <mc:Choice Requires="wps">
            <w:drawing>
              <wp:anchor distT="419100" distB="1545590" distL="0" distR="0" simplePos="0" relativeHeight="125829450" behindDoc="0" locked="0" layoutInCell="1" allowOverlap="1">
                <wp:simplePos x="0" y="0"/>
                <wp:positionH relativeFrom="page">
                  <wp:posOffset>1922780</wp:posOffset>
                </wp:positionH>
                <wp:positionV relativeFrom="paragraph">
                  <wp:posOffset>419100</wp:posOffset>
                </wp:positionV>
                <wp:extent cx="3279775" cy="533400"/>
                <wp:effectExtent l="0" t="0" r="0" b="0"/>
                <wp:wrapTopAndBottom/>
                <wp:docPr id="144" name="Shape 144"/>
                <wp:cNvGraphicFramePr/>
                <a:graphic xmlns:a="http://schemas.openxmlformats.org/drawingml/2006/main">
                  <a:graphicData uri="http://schemas.microsoft.com/office/word/2010/wordprocessingShape">
                    <wps:wsp>
                      <wps:cNvSpPr txBox="1"/>
                      <wps:spPr>
                        <a:xfrm>
                          <a:off x="0" y="0"/>
                          <a:ext cx="3279775" cy="533400"/>
                        </a:xfrm>
                        <a:prstGeom prst="rect">
                          <a:avLst/>
                        </a:prstGeom>
                        <a:noFill/>
                      </wps:spPr>
                      <wps:txbx>
                        <w:txbxContent>
                          <w:p w:rsidR="00993451" w:rsidRDefault="004B73EF">
                            <w:pPr>
                              <w:pStyle w:val="ad"/>
                              <w:pBdr>
                                <w:bottom w:val="single" w:sz="4" w:space="0" w:color="auto"/>
                              </w:pBdr>
                              <w:spacing w:after="40"/>
                              <w:ind w:firstLine="0"/>
                              <w:jc w:val="center"/>
                              <w:rPr>
                                <w:sz w:val="24"/>
                                <w:szCs w:val="24"/>
                              </w:rPr>
                            </w:pPr>
                            <w:r>
                              <w:rPr>
                                <w:color w:val="000000"/>
                                <w:sz w:val="24"/>
                                <w:szCs w:val="24"/>
                              </w:rPr>
                              <w:t>ИТОГОВОЕ СОЧИНЕНИЕ (ИЗЛОЖЕНИЕ)</w:t>
                            </w:r>
                          </w:p>
                          <w:p w:rsidR="00993451" w:rsidRDefault="004B73EF">
                            <w:pPr>
                              <w:pStyle w:val="11"/>
                              <w:keepNext/>
                              <w:keepLines/>
                              <w:pBdr>
                                <w:bottom w:val="single" w:sz="4" w:space="0" w:color="auto"/>
                              </w:pBdr>
                              <w:rPr>
                                <w:sz w:val="42"/>
                                <w:szCs w:val="42"/>
                              </w:rPr>
                            </w:pPr>
                            <w:bookmarkStart w:id="409" w:name="bookmark448"/>
                            <w:bookmarkStart w:id="410" w:name="bookmark449"/>
                            <w:bookmarkStart w:id="411" w:name="bookmark450"/>
                            <w:r>
                              <w:rPr>
                                <w:sz w:val="42"/>
                                <w:szCs w:val="42"/>
                              </w:rPr>
                              <w:t>БЛАНК РЕГИСТРАЦИИ</w:t>
                            </w:r>
                            <w:bookmarkEnd w:id="409"/>
                            <w:bookmarkEnd w:id="410"/>
                            <w:bookmarkEnd w:id="411"/>
                          </w:p>
                        </w:txbxContent>
                      </wps:txbx>
                      <wps:bodyPr lIns="0" tIns="0" rIns="0" bIns="0"/>
                    </wps:wsp>
                  </a:graphicData>
                </a:graphic>
              </wp:anchor>
            </w:drawing>
          </mc:Choice>
          <mc:Fallback xmlns:w15="http://schemas.microsoft.com/office/word/2012/wordml">
            <w:pict>
              <v:shape id="_x0000_s1170" type="#_x0000_t202" style="position:absolute;margin-left:151.40000000000001pt;margin-top:33.pt;width:258.25pt;height:42.pt;z-index:-125829303;mso-wrap-distance-left:0;mso-wrap-distance-top:33.pt;mso-wrap-distance-right:0;mso-wrap-distance-bottom:121.7pt;mso-position-horizontal-relative:page" filled="f" stroked="f">
                <v:textbox inset="0,0,0,0">
                  <w:txbxContent>
                    <w:p>
                      <w:pPr>
                        <w:pStyle w:val="Style37"/>
                        <w:keepNext w:val="0"/>
                        <w:keepLines w:val="0"/>
                        <w:widowControl w:val="0"/>
                        <w:pBdr>
                          <w:bottom w:val="single" w:sz="4" w:space="0" w:color="auto"/>
                        </w:pBdr>
                        <w:shd w:val="clear" w:color="auto" w:fill="auto"/>
                        <w:bidi w:val="0"/>
                        <w:spacing w:before="0" w:after="40" w:line="240" w:lineRule="auto"/>
                        <w:ind w:left="0" w:right="0" w:firstLine="0"/>
                        <w:jc w:val="center"/>
                        <w:rPr>
                          <w:sz w:val="24"/>
                          <w:szCs w:val="24"/>
                        </w:rPr>
                      </w:pPr>
                      <w:r>
                        <w:rPr>
                          <w:color w:val="000000"/>
                          <w:spacing w:val="0"/>
                          <w:w w:val="100"/>
                          <w:position w:val="0"/>
                          <w:sz w:val="24"/>
                          <w:szCs w:val="24"/>
                        </w:rPr>
                        <w:t>ИТОГОВОЕ СОЧИНЕНИЕ (ИЗЛОЖЕНИЕ)</w:t>
                      </w:r>
                    </w:p>
                    <w:p>
                      <w:pPr>
                        <w:pStyle w:val="Style65"/>
                        <w:keepNext/>
                        <w:keepLines/>
                        <w:widowControl w:val="0"/>
                        <w:pBdr>
                          <w:bottom w:val="single" w:sz="4" w:space="0" w:color="auto"/>
                        </w:pBdr>
                        <w:shd w:val="clear" w:color="auto" w:fill="auto"/>
                        <w:bidi w:val="0"/>
                        <w:spacing w:before="0" w:after="0" w:line="240" w:lineRule="auto"/>
                        <w:ind w:left="0" w:right="0" w:firstLine="0"/>
                        <w:jc w:val="center"/>
                        <w:rPr>
                          <w:sz w:val="42"/>
                          <w:szCs w:val="42"/>
                        </w:rPr>
                      </w:pPr>
                      <w:bookmarkStart w:id="448" w:name="bookmark448"/>
                      <w:bookmarkStart w:id="449" w:name="bookmark449"/>
                      <w:bookmarkStart w:id="450" w:name="bookmark450"/>
                      <w:r>
                        <w:rPr>
                          <w:color w:val="000000"/>
                          <w:spacing w:val="0"/>
                          <w:w w:val="100"/>
                          <w:position w:val="0"/>
                          <w:sz w:val="42"/>
                          <w:szCs w:val="42"/>
                        </w:rPr>
                        <w:t>БЛАНК РЕГИСТРАЦИИ</w:t>
                      </w:r>
                      <w:bookmarkEnd w:id="448"/>
                      <w:bookmarkEnd w:id="449"/>
                      <w:bookmarkEnd w:id="450"/>
                    </w:p>
                  </w:txbxContent>
                </v:textbox>
                <w10:wrap type="topAndBottom" anchorx="page"/>
              </v:shape>
            </w:pict>
          </mc:Fallback>
        </mc:AlternateContent>
      </w:r>
      <w:r>
        <w:rPr>
          <w:noProof/>
          <w:lang w:bidi="ar-SA"/>
        </w:rPr>
        <w:drawing>
          <wp:anchor distT="492125" distB="1853565" distL="0" distR="0" simplePos="0" relativeHeight="125829452" behindDoc="0" locked="0" layoutInCell="1" allowOverlap="1">
            <wp:simplePos x="0" y="0"/>
            <wp:positionH relativeFrom="page">
              <wp:posOffset>6748145</wp:posOffset>
            </wp:positionH>
            <wp:positionV relativeFrom="paragraph">
              <wp:posOffset>492125</wp:posOffset>
            </wp:positionV>
            <wp:extent cx="189230" cy="152400"/>
            <wp:effectExtent l="0" t="0" r="0" b="0"/>
            <wp:wrapTopAndBottom/>
            <wp:docPr id="146" name="Shape 146"/>
            <wp:cNvGraphicFramePr/>
            <a:graphic xmlns:a="http://schemas.openxmlformats.org/drawingml/2006/main">
              <a:graphicData uri="http://schemas.openxmlformats.org/drawingml/2006/picture">
                <pic:pic xmlns:pic="http://schemas.openxmlformats.org/drawingml/2006/picture">
                  <pic:nvPicPr>
                    <pic:cNvPr id="147" name="Picture box 147"/>
                    <pic:cNvPicPr/>
                  </pic:nvPicPr>
                  <pic:blipFill>
                    <a:blip r:embed="rId52"/>
                    <a:stretch/>
                  </pic:blipFill>
                  <pic:spPr>
                    <a:xfrm>
                      <a:off x="0" y="0"/>
                      <a:ext cx="189230" cy="152400"/>
                    </a:xfrm>
                    <a:prstGeom prst="rect">
                      <a:avLst/>
                    </a:prstGeom>
                  </pic:spPr>
                </pic:pic>
              </a:graphicData>
            </a:graphic>
          </wp:anchor>
        </w:drawing>
      </w:r>
      <w:r>
        <w:rPr>
          <w:noProof/>
          <w:lang w:bidi="ar-SA"/>
        </w:rPr>
        <w:drawing>
          <wp:anchor distT="1245235" distB="1021080" distL="0" distR="1685290" simplePos="0" relativeHeight="125829453" behindDoc="0" locked="0" layoutInCell="1" allowOverlap="1">
            <wp:simplePos x="0" y="0"/>
            <wp:positionH relativeFrom="page">
              <wp:posOffset>1764665</wp:posOffset>
            </wp:positionH>
            <wp:positionV relativeFrom="paragraph">
              <wp:posOffset>1245235</wp:posOffset>
            </wp:positionV>
            <wp:extent cx="389890" cy="231775"/>
            <wp:effectExtent l="0" t="0" r="0" b="0"/>
            <wp:wrapTopAndBottom/>
            <wp:docPr id="148" name="Shape 148"/>
            <wp:cNvGraphicFramePr/>
            <a:graphic xmlns:a="http://schemas.openxmlformats.org/drawingml/2006/main">
              <a:graphicData uri="http://schemas.openxmlformats.org/drawingml/2006/picture">
                <pic:pic xmlns:pic="http://schemas.openxmlformats.org/drawingml/2006/picture">
                  <pic:nvPicPr>
                    <pic:cNvPr id="149" name="Picture box 149"/>
                    <pic:cNvPicPr/>
                  </pic:nvPicPr>
                  <pic:blipFill>
                    <a:blip r:embed="rId53"/>
                    <a:stretch/>
                  </pic:blipFill>
                  <pic:spPr>
                    <a:xfrm>
                      <a:off x="0" y="0"/>
                      <a:ext cx="389890" cy="231775"/>
                    </a:xfrm>
                    <a:prstGeom prst="rect">
                      <a:avLst/>
                    </a:prstGeom>
                  </pic:spPr>
                </pic:pic>
              </a:graphicData>
            </a:graphic>
          </wp:anchor>
        </w:drawing>
      </w:r>
      <w:r>
        <w:rPr>
          <w:noProof/>
          <w:lang w:bidi="ar-SA"/>
        </w:rPr>
        <mc:AlternateContent>
          <mc:Choice Requires="wps">
            <w:drawing>
              <wp:anchor distT="0" distB="0" distL="0" distR="0" simplePos="0" relativeHeight="251671552" behindDoc="0" locked="0" layoutInCell="1" allowOverlap="1">
                <wp:simplePos x="0" y="0"/>
                <wp:positionH relativeFrom="page">
                  <wp:posOffset>2203450</wp:posOffset>
                </wp:positionH>
                <wp:positionV relativeFrom="paragraph">
                  <wp:posOffset>1315085</wp:posOffset>
                </wp:positionV>
                <wp:extent cx="1633855" cy="137160"/>
                <wp:effectExtent l="0" t="0" r="0" b="0"/>
                <wp:wrapNone/>
                <wp:docPr id="150" name="Shape 150"/>
                <wp:cNvGraphicFramePr/>
                <a:graphic xmlns:a="http://schemas.openxmlformats.org/drawingml/2006/main">
                  <a:graphicData uri="http://schemas.microsoft.com/office/word/2010/wordprocessingShape">
                    <wps:wsp>
                      <wps:cNvSpPr txBox="1"/>
                      <wps:spPr>
                        <a:xfrm>
                          <a:off x="0" y="0"/>
                          <a:ext cx="1633855" cy="137160"/>
                        </a:xfrm>
                        <a:prstGeom prst="rect">
                          <a:avLst/>
                        </a:prstGeom>
                        <a:noFill/>
                      </wps:spPr>
                      <wps:txbx>
                        <w:txbxContent>
                          <w:p w:rsidR="00993451" w:rsidRDefault="004B73EF">
                            <w:pPr>
                              <w:pStyle w:val="a7"/>
                              <w:tabs>
                                <w:tab w:val="left" w:pos="1258"/>
                              </w:tabs>
                              <w:rPr>
                                <w:sz w:val="12"/>
                                <w:szCs w:val="12"/>
                              </w:rPr>
                            </w:pPr>
                            <w:r>
                              <w:rPr>
                                <w:i/>
                                <w:iCs/>
                                <w:color w:val="807F82"/>
                                <w:sz w:val="10"/>
                                <w:szCs w:val="10"/>
                              </w:rPr>
                              <w:t>z</w:t>
                            </w:r>
                            <w:proofErr w:type="gramStart"/>
                            <w:r>
                              <w:rPr>
                                <w:rFonts w:ascii="Arial" w:eastAsia="Arial" w:hAnsi="Arial" w:cs="Arial"/>
                                <w:color w:val="807F82"/>
                                <w:sz w:val="12"/>
                                <w:szCs w:val="12"/>
                              </w:rPr>
                              <w:t xml:space="preserve"> :</w:t>
                            </w:r>
                            <w:proofErr w:type="gramEnd"/>
                            <w:r>
                              <w:rPr>
                                <w:rFonts w:ascii="Arial" w:eastAsia="Arial" w:hAnsi="Arial" w:cs="Arial"/>
                                <w:color w:val="807F82"/>
                                <w:sz w:val="12"/>
                                <w:szCs w:val="12"/>
                              </w:rPr>
                              <w:t>&lt;</w:t>
                            </w:r>
                            <w:r>
                              <w:rPr>
                                <w:rFonts w:ascii="Arial" w:eastAsia="Arial" w:hAnsi="Arial" w:cs="Arial"/>
                                <w:color w:val="807F82"/>
                                <w:sz w:val="12"/>
                                <w:szCs w:val="12"/>
                              </w:rPr>
                              <w:tab/>
                            </w:r>
                            <w:r>
                              <w:rPr>
                                <w:rFonts w:ascii="Arial" w:eastAsia="Arial" w:hAnsi="Arial" w:cs="Arial"/>
                                <w:color w:val="5B5A5D"/>
                                <w:sz w:val="12"/>
                                <w:szCs w:val="12"/>
                              </w:rPr>
                              <w:t>И</w:t>
                            </w:r>
                            <w:proofErr w:type="gramStart"/>
                            <w:r>
                              <w:rPr>
                                <w:rFonts w:ascii="Arial" w:eastAsia="Arial" w:hAnsi="Arial" w:cs="Arial"/>
                                <w:color w:val="5B5A5D"/>
                                <w:sz w:val="12"/>
                                <w:szCs w:val="12"/>
                              </w:rPr>
                              <w:t xml:space="preserve"> ;</w:t>
                            </w:r>
                            <w:proofErr w:type="gramEnd"/>
                            <w:r>
                              <w:rPr>
                                <w:rFonts w:ascii="Arial" w:eastAsia="Arial" w:hAnsi="Arial" w:cs="Arial"/>
                                <w:color w:val="5B5A5D"/>
                                <w:sz w:val="12"/>
                                <w:szCs w:val="12"/>
                              </w:rPr>
                              <w:t xml:space="preserve"> </w:t>
                            </w:r>
                            <w:r>
                              <w:rPr>
                                <w:i/>
                                <w:iCs/>
                                <w:color w:val="5B5A5D"/>
                                <w:sz w:val="10"/>
                                <w:szCs w:val="10"/>
                              </w:rPr>
                              <w:t>L &gt;'</w:t>
                            </w:r>
                            <w:r>
                              <w:rPr>
                                <w:rFonts w:ascii="Arial" w:eastAsia="Arial" w:hAnsi="Arial" w:cs="Arial"/>
                                <w:color w:val="5B5A5D"/>
                                <w:sz w:val="12"/>
                                <w:szCs w:val="12"/>
                              </w:rPr>
                              <w:t xml:space="preserve"> U :</w:t>
                            </w:r>
                          </w:p>
                        </w:txbxContent>
                      </wps:txbx>
                      <wps:bodyPr lIns="0" tIns="0" rIns="0" bIns="0"/>
                    </wps:wsp>
                  </a:graphicData>
                </a:graphic>
              </wp:anchor>
            </w:drawing>
          </mc:Choice>
          <mc:Fallback xmlns:w15="http://schemas.microsoft.com/office/word/2012/wordml">
            <w:pict>
              <v:shape id="_x0000_s1176" type="#_x0000_t202" style="position:absolute;margin-left:173.5pt;margin-top:103.55pt;width:128.65000000000001pt;height:10.800000000000001pt;z-index:251657755;mso-wrap-distance-left:0;mso-wrap-distance-right:0;mso-position-horizontal-relative:page" filled="f" stroked="f">
                <v:textbox inset="0,0,0,0">
                  <w:txbxContent>
                    <w:p>
                      <w:pPr>
                        <w:pStyle w:val="Style21"/>
                        <w:keepNext w:val="0"/>
                        <w:keepLines w:val="0"/>
                        <w:widowControl w:val="0"/>
                        <w:shd w:val="clear" w:color="auto" w:fill="auto"/>
                        <w:tabs>
                          <w:tab w:pos="1258" w:val="left"/>
                        </w:tabs>
                        <w:bidi w:val="0"/>
                        <w:spacing w:before="0" w:after="0" w:line="240" w:lineRule="auto"/>
                        <w:ind w:left="0" w:right="0" w:firstLine="0"/>
                        <w:jc w:val="left"/>
                        <w:rPr>
                          <w:sz w:val="12"/>
                          <w:szCs w:val="12"/>
                        </w:rPr>
                      </w:pPr>
                      <w:r>
                        <w:rPr>
                          <w:i/>
                          <w:iCs/>
                          <w:color w:val="807F82"/>
                          <w:spacing w:val="0"/>
                          <w:w w:val="100"/>
                          <w:position w:val="0"/>
                          <w:sz w:val="10"/>
                          <w:szCs w:val="10"/>
                        </w:rPr>
                        <w:t>z</w:t>
                      </w:r>
                      <w:r>
                        <w:rPr>
                          <w:rFonts w:ascii="Arial" w:eastAsia="Arial" w:hAnsi="Arial" w:cs="Arial"/>
                          <w:color w:val="807F82"/>
                          <w:spacing w:val="0"/>
                          <w:w w:val="100"/>
                          <w:position w:val="0"/>
                          <w:sz w:val="12"/>
                          <w:szCs w:val="12"/>
                        </w:rPr>
                        <w:t xml:space="preserve"> </w:t>
                      </w:r>
                      <w:r>
                        <w:rPr>
                          <w:rFonts w:ascii="Arial" w:eastAsia="Arial" w:hAnsi="Arial" w:cs="Arial"/>
                          <w:color w:val="807F82"/>
                          <w:spacing w:val="0"/>
                          <w:w w:val="100"/>
                          <w:position w:val="0"/>
                          <w:sz w:val="12"/>
                          <w:szCs w:val="12"/>
                        </w:rPr>
                        <w:t>:&lt;</w:t>
                        <w:tab/>
                      </w:r>
                      <w:r>
                        <w:rPr>
                          <w:rFonts w:ascii="Arial" w:eastAsia="Arial" w:hAnsi="Arial" w:cs="Arial"/>
                          <w:color w:val="5B5A5D"/>
                          <w:spacing w:val="0"/>
                          <w:w w:val="100"/>
                          <w:position w:val="0"/>
                          <w:sz w:val="12"/>
                          <w:szCs w:val="12"/>
                        </w:rPr>
                        <w:t xml:space="preserve">И ; </w:t>
                      </w:r>
                      <w:r>
                        <w:rPr>
                          <w:i/>
                          <w:iCs/>
                          <w:color w:val="5B5A5D"/>
                          <w:spacing w:val="0"/>
                          <w:w w:val="100"/>
                          <w:position w:val="0"/>
                          <w:sz w:val="10"/>
                          <w:szCs w:val="10"/>
                        </w:rPr>
                        <w:t xml:space="preserve">L </w:t>
                      </w:r>
                      <w:r>
                        <w:rPr>
                          <w:i/>
                          <w:iCs/>
                          <w:color w:val="5B5A5D"/>
                          <w:spacing w:val="0"/>
                          <w:w w:val="100"/>
                          <w:position w:val="0"/>
                          <w:sz w:val="10"/>
                          <w:szCs w:val="10"/>
                        </w:rPr>
                        <w:t>&gt;'</w:t>
                      </w:r>
                      <w:r>
                        <w:rPr>
                          <w:rFonts w:ascii="Arial" w:eastAsia="Arial" w:hAnsi="Arial" w:cs="Arial"/>
                          <w:color w:val="5B5A5D"/>
                          <w:spacing w:val="0"/>
                          <w:w w:val="100"/>
                          <w:position w:val="0"/>
                          <w:sz w:val="12"/>
                          <w:szCs w:val="12"/>
                        </w:rPr>
                        <w:t xml:space="preserve"> </w:t>
                      </w:r>
                      <w:r>
                        <w:rPr>
                          <w:rFonts w:ascii="Arial" w:eastAsia="Arial" w:hAnsi="Arial" w:cs="Arial"/>
                          <w:color w:val="5B5A5D"/>
                          <w:spacing w:val="0"/>
                          <w:w w:val="100"/>
                          <w:position w:val="0"/>
                          <w:sz w:val="12"/>
                          <w:szCs w:val="12"/>
                        </w:rPr>
                        <w:t xml:space="preserve">U </w:t>
                      </w:r>
                      <w:r>
                        <w:rPr>
                          <w:rFonts w:ascii="Arial" w:eastAsia="Arial" w:hAnsi="Arial" w:cs="Arial"/>
                          <w:color w:val="5B5A5D"/>
                          <w:spacing w:val="0"/>
                          <w:w w:val="100"/>
                          <w:position w:val="0"/>
                          <w:sz w:val="12"/>
                          <w:szCs w:val="12"/>
                        </w:rPr>
                        <w:t>:</w:t>
                      </w:r>
                    </w:p>
                  </w:txbxContent>
                </v:textbox>
                <w10:wrap anchorx="page"/>
              </v:shape>
            </w:pict>
          </mc:Fallback>
        </mc:AlternateContent>
      </w:r>
      <w:r>
        <w:rPr>
          <w:noProof/>
          <w:lang w:bidi="ar-SA"/>
        </w:rPr>
        <w:drawing>
          <wp:anchor distT="998220" distB="1021080" distL="1621790" distR="0" simplePos="0" relativeHeight="125829454" behindDoc="0" locked="0" layoutInCell="1" allowOverlap="1">
            <wp:simplePos x="0" y="0"/>
            <wp:positionH relativeFrom="page">
              <wp:posOffset>3916680</wp:posOffset>
            </wp:positionH>
            <wp:positionV relativeFrom="paragraph">
              <wp:posOffset>998220</wp:posOffset>
            </wp:positionV>
            <wp:extent cx="1012190" cy="481330"/>
            <wp:effectExtent l="0" t="0" r="0" b="0"/>
            <wp:wrapTopAndBottom/>
            <wp:docPr id="152" name="Shape 152"/>
            <wp:cNvGraphicFramePr/>
            <a:graphic xmlns:a="http://schemas.openxmlformats.org/drawingml/2006/main">
              <a:graphicData uri="http://schemas.openxmlformats.org/drawingml/2006/picture">
                <pic:pic xmlns:pic="http://schemas.openxmlformats.org/drawingml/2006/picture">
                  <pic:nvPicPr>
                    <pic:cNvPr id="153" name="Picture box 153"/>
                    <pic:cNvPicPr/>
                  </pic:nvPicPr>
                  <pic:blipFill>
                    <a:blip r:embed="rId54"/>
                    <a:stretch/>
                  </pic:blipFill>
                  <pic:spPr>
                    <a:xfrm>
                      <a:off x="0" y="0"/>
                      <a:ext cx="1012190" cy="481330"/>
                    </a:xfrm>
                    <a:prstGeom prst="rect">
                      <a:avLst/>
                    </a:prstGeom>
                  </pic:spPr>
                </pic:pic>
              </a:graphicData>
            </a:graphic>
          </wp:anchor>
        </w:drawing>
      </w:r>
      <w:r>
        <w:rPr>
          <w:noProof/>
          <w:lang w:bidi="ar-SA"/>
        </w:rPr>
        <mc:AlternateContent>
          <mc:Choice Requires="wps">
            <w:drawing>
              <wp:anchor distT="0" distB="0" distL="0" distR="0" simplePos="0" relativeHeight="251672576" behindDoc="0" locked="0" layoutInCell="1" allowOverlap="1">
                <wp:simplePos x="0" y="0"/>
                <wp:positionH relativeFrom="page">
                  <wp:posOffset>2294890</wp:posOffset>
                </wp:positionH>
                <wp:positionV relativeFrom="paragraph">
                  <wp:posOffset>1016635</wp:posOffset>
                </wp:positionV>
                <wp:extent cx="1576070" cy="216535"/>
                <wp:effectExtent l="0" t="0" r="0" b="0"/>
                <wp:wrapNone/>
                <wp:docPr id="154" name="Shape 154"/>
                <wp:cNvGraphicFramePr/>
                <a:graphic xmlns:a="http://schemas.openxmlformats.org/drawingml/2006/main">
                  <a:graphicData uri="http://schemas.microsoft.com/office/word/2010/wordprocessingShape">
                    <wps:wsp>
                      <wps:cNvSpPr txBox="1"/>
                      <wps:spPr>
                        <a:xfrm>
                          <a:off x="0" y="0"/>
                          <a:ext cx="1576070" cy="216535"/>
                        </a:xfrm>
                        <a:prstGeom prst="rect">
                          <a:avLst/>
                        </a:prstGeom>
                        <a:noFill/>
                      </wps:spPr>
                      <wps:txbx>
                        <w:txbxContent>
                          <w:p w:rsidR="00993451" w:rsidRDefault="004B73EF">
                            <w:pPr>
                              <w:pStyle w:val="a7"/>
                              <w:tabs>
                                <w:tab w:val="left" w:pos="1800"/>
                              </w:tabs>
                              <w:rPr>
                                <w:sz w:val="12"/>
                                <w:szCs w:val="12"/>
                              </w:rPr>
                            </w:pPr>
                            <w:r>
                              <w:rPr>
                                <w:b/>
                                <w:bCs/>
                                <w:color w:val="161618"/>
                                <w:sz w:val="12"/>
                                <w:szCs w:val="12"/>
                              </w:rPr>
                              <w:t xml:space="preserve">Код </w:t>
                            </w:r>
                            <w:proofErr w:type="spellStart"/>
                            <w:r>
                              <w:rPr>
                                <w:b/>
                                <w:bCs/>
                                <w:color w:val="161618"/>
                                <w:sz w:val="12"/>
                                <w:szCs w:val="12"/>
                              </w:rPr>
                              <w:t>обрчиовжтеамит</w:t>
                            </w:r>
                            <w:proofErr w:type="spellEnd"/>
                            <w:r>
                              <w:rPr>
                                <w:b/>
                                <w:bCs/>
                                <w:color w:val="161618"/>
                                <w:sz w:val="12"/>
                                <w:szCs w:val="12"/>
                              </w:rPr>
                              <w:tab/>
                            </w:r>
                            <w:proofErr w:type="spellStart"/>
                            <w:r>
                              <w:rPr>
                                <w:b/>
                                <w:bCs/>
                                <w:color w:val="161618"/>
                                <w:sz w:val="12"/>
                                <w:szCs w:val="12"/>
                              </w:rPr>
                              <w:t>Кл&amp;сс</w:t>
                            </w:r>
                            <w:proofErr w:type="spellEnd"/>
                          </w:p>
                          <w:p w:rsidR="00993451" w:rsidRDefault="004B73EF">
                            <w:pPr>
                              <w:pStyle w:val="a7"/>
                              <w:tabs>
                                <w:tab w:val="left" w:pos="1590"/>
                              </w:tabs>
                              <w:spacing w:line="226" w:lineRule="auto"/>
                              <w:ind w:firstLine="260"/>
                              <w:rPr>
                                <w:sz w:val="12"/>
                                <w:szCs w:val="12"/>
                              </w:rPr>
                            </w:pPr>
                            <w:proofErr w:type="spellStart"/>
                            <w:r>
                              <w:rPr>
                                <w:b/>
                                <w:bCs/>
                                <w:color w:val="161618"/>
                                <w:sz w:val="12"/>
                                <w:szCs w:val="12"/>
                              </w:rPr>
                              <w:t>оргчиммщмм</w:t>
                            </w:r>
                            <w:proofErr w:type="spellEnd"/>
                            <w:proofErr w:type="gramStart"/>
                            <w:r>
                              <w:rPr>
                                <w:b/>
                                <w:bCs/>
                                <w:color w:val="161618"/>
                                <w:sz w:val="12"/>
                                <w:szCs w:val="12"/>
                              </w:rPr>
                              <w:tab/>
                              <w:t>П</w:t>
                            </w:r>
                            <w:proofErr w:type="gramEnd"/>
                            <w:r>
                              <w:rPr>
                                <w:b/>
                                <w:bCs/>
                                <w:color w:val="161618"/>
                                <w:sz w:val="12"/>
                                <w:szCs w:val="12"/>
                              </w:rPr>
                              <w:t>омер Буква</w:t>
                            </w:r>
                          </w:p>
                        </w:txbxContent>
                      </wps:txbx>
                      <wps:bodyPr lIns="0" tIns="0" rIns="0" bIns="0"/>
                    </wps:wsp>
                  </a:graphicData>
                </a:graphic>
              </wp:anchor>
            </w:drawing>
          </mc:Choice>
          <mc:Fallback xmlns:w15="http://schemas.microsoft.com/office/word/2012/wordml">
            <w:pict>
              <v:shape id="_x0000_s1180" type="#_x0000_t202" style="position:absolute;margin-left:180.70000000000002pt;margin-top:80.049999999999997pt;width:124.10000000000001pt;height:17.050000000000001pt;z-index:251657757;mso-wrap-distance-left:0;mso-wrap-distance-right:0;mso-position-horizontal-relative:page" filled="f" stroked="f">
                <v:textbox inset="0,0,0,0">
                  <w:txbxContent>
                    <w:p>
                      <w:pPr>
                        <w:pStyle w:val="Style21"/>
                        <w:keepNext w:val="0"/>
                        <w:keepLines w:val="0"/>
                        <w:widowControl w:val="0"/>
                        <w:shd w:val="clear" w:color="auto" w:fill="auto"/>
                        <w:tabs>
                          <w:tab w:pos="1800" w:val="left"/>
                        </w:tabs>
                        <w:bidi w:val="0"/>
                        <w:spacing w:before="0" w:after="0" w:line="240" w:lineRule="auto"/>
                        <w:ind w:left="0" w:right="0" w:firstLine="0"/>
                        <w:jc w:val="left"/>
                        <w:rPr>
                          <w:sz w:val="12"/>
                          <w:szCs w:val="12"/>
                        </w:rPr>
                      </w:pPr>
                      <w:r>
                        <w:rPr>
                          <w:b/>
                          <w:bCs/>
                          <w:color w:val="161618"/>
                          <w:spacing w:val="0"/>
                          <w:w w:val="100"/>
                          <w:position w:val="0"/>
                          <w:sz w:val="12"/>
                          <w:szCs w:val="12"/>
                        </w:rPr>
                        <w:t>Код обрчиовжтеамит</w:t>
                        <w:tab/>
                        <w:t>Кл&amp;сс</w:t>
                      </w:r>
                    </w:p>
                    <w:p>
                      <w:pPr>
                        <w:pStyle w:val="Style21"/>
                        <w:keepNext w:val="0"/>
                        <w:keepLines w:val="0"/>
                        <w:widowControl w:val="0"/>
                        <w:shd w:val="clear" w:color="auto" w:fill="auto"/>
                        <w:tabs>
                          <w:tab w:pos="1590" w:val="left"/>
                        </w:tabs>
                        <w:bidi w:val="0"/>
                        <w:spacing w:before="0" w:after="0" w:line="226" w:lineRule="auto"/>
                        <w:ind w:left="0" w:right="0" w:firstLine="260"/>
                        <w:jc w:val="left"/>
                        <w:rPr>
                          <w:sz w:val="12"/>
                          <w:szCs w:val="12"/>
                        </w:rPr>
                      </w:pPr>
                      <w:r>
                        <w:rPr>
                          <w:b/>
                          <w:bCs/>
                          <w:color w:val="161618"/>
                          <w:spacing w:val="0"/>
                          <w:w w:val="100"/>
                          <w:position w:val="0"/>
                          <w:sz w:val="12"/>
                          <w:szCs w:val="12"/>
                        </w:rPr>
                        <w:t>оргчиммщмм</w:t>
                        <w:tab/>
                        <w:t>Помер Буква</w:t>
                      </w:r>
                    </w:p>
                  </w:txbxContent>
                </v:textbox>
                <w10:wrap anchorx="page"/>
              </v:shape>
            </w:pict>
          </mc:Fallback>
        </mc:AlternateContent>
      </w:r>
      <w:r>
        <w:rPr>
          <w:noProof/>
          <w:lang w:bidi="ar-SA"/>
        </w:rPr>
        <w:drawing>
          <wp:anchor distT="998220" distB="1003300" distL="0" distR="0" simplePos="0" relativeHeight="125829455" behindDoc="0" locked="0" layoutInCell="1" allowOverlap="1">
            <wp:simplePos x="0" y="0"/>
            <wp:positionH relativeFrom="page">
              <wp:posOffset>5004435</wp:posOffset>
            </wp:positionH>
            <wp:positionV relativeFrom="paragraph">
              <wp:posOffset>998220</wp:posOffset>
            </wp:positionV>
            <wp:extent cx="1987550" cy="499745"/>
            <wp:effectExtent l="0" t="0" r="0" b="0"/>
            <wp:wrapTopAndBottom/>
            <wp:docPr id="156" name="Shape 156"/>
            <wp:cNvGraphicFramePr/>
            <a:graphic xmlns:a="http://schemas.openxmlformats.org/drawingml/2006/main">
              <a:graphicData uri="http://schemas.openxmlformats.org/drawingml/2006/picture">
                <pic:pic xmlns:pic="http://schemas.openxmlformats.org/drawingml/2006/picture">
                  <pic:nvPicPr>
                    <pic:cNvPr id="157" name="Picture box 157"/>
                    <pic:cNvPicPr/>
                  </pic:nvPicPr>
                  <pic:blipFill>
                    <a:blip r:embed="rId55"/>
                    <a:stretch/>
                  </pic:blipFill>
                  <pic:spPr>
                    <a:xfrm>
                      <a:off x="0" y="0"/>
                      <a:ext cx="1987550" cy="499745"/>
                    </a:xfrm>
                    <a:prstGeom prst="rect">
                      <a:avLst/>
                    </a:prstGeom>
                  </pic:spPr>
                </pic:pic>
              </a:graphicData>
            </a:graphic>
          </wp:anchor>
        </w:drawing>
      </w:r>
      <w:r>
        <w:rPr>
          <w:noProof/>
          <w:lang w:bidi="ar-SA"/>
        </w:rPr>
        <w:drawing>
          <wp:anchor distT="1528445" distB="445770" distL="8890" distR="0" simplePos="0" relativeHeight="125829456" behindDoc="0" locked="0" layoutInCell="1" allowOverlap="1">
            <wp:simplePos x="0" y="0"/>
            <wp:positionH relativeFrom="page">
              <wp:posOffset>932180</wp:posOffset>
            </wp:positionH>
            <wp:positionV relativeFrom="paragraph">
              <wp:posOffset>1528445</wp:posOffset>
            </wp:positionV>
            <wp:extent cx="6047105" cy="524510"/>
            <wp:effectExtent l="0" t="0" r="0" b="0"/>
            <wp:wrapTopAndBottom/>
            <wp:docPr id="158" name="Shape 158"/>
            <wp:cNvGraphicFramePr/>
            <a:graphic xmlns:a="http://schemas.openxmlformats.org/drawingml/2006/main">
              <a:graphicData uri="http://schemas.openxmlformats.org/drawingml/2006/picture">
                <pic:pic xmlns:pic="http://schemas.openxmlformats.org/drawingml/2006/picture">
                  <pic:nvPicPr>
                    <pic:cNvPr id="159" name="Picture box 159"/>
                    <pic:cNvPicPr/>
                  </pic:nvPicPr>
                  <pic:blipFill>
                    <a:blip r:embed="rId56"/>
                    <a:stretch/>
                  </pic:blipFill>
                  <pic:spPr>
                    <a:xfrm>
                      <a:off x="0" y="0"/>
                      <a:ext cx="6047105" cy="524510"/>
                    </a:xfrm>
                    <a:prstGeom prst="rect">
                      <a:avLst/>
                    </a:prstGeom>
                  </pic:spPr>
                </pic:pic>
              </a:graphicData>
            </a:graphic>
          </wp:anchor>
        </w:drawing>
      </w:r>
      <w:r>
        <w:rPr>
          <w:noProof/>
          <w:lang w:bidi="ar-SA"/>
        </w:rPr>
        <mc:AlternateContent>
          <mc:Choice Requires="wps">
            <w:drawing>
              <wp:anchor distT="0" distB="0" distL="0" distR="0" simplePos="0" relativeHeight="251673600" behindDoc="0" locked="0" layoutInCell="1" allowOverlap="1">
                <wp:simplePos x="0" y="0"/>
                <wp:positionH relativeFrom="page">
                  <wp:posOffset>923290</wp:posOffset>
                </wp:positionH>
                <wp:positionV relativeFrom="paragraph">
                  <wp:posOffset>2043430</wp:posOffset>
                </wp:positionV>
                <wp:extent cx="6043930" cy="128270"/>
                <wp:effectExtent l="0" t="0" r="0" b="0"/>
                <wp:wrapNone/>
                <wp:docPr id="160" name="Shape 160"/>
                <wp:cNvGraphicFramePr/>
                <a:graphic xmlns:a="http://schemas.openxmlformats.org/drawingml/2006/main">
                  <a:graphicData uri="http://schemas.microsoft.com/office/word/2010/wordprocessingShape">
                    <wps:wsp>
                      <wps:cNvSpPr txBox="1"/>
                      <wps:spPr>
                        <a:xfrm>
                          <a:off x="0" y="0"/>
                          <a:ext cx="6043930" cy="128270"/>
                        </a:xfrm>
                        <a:prstGeom prst="rect">
                          <a:avLst/>
                        </a:prstGeom>
                        <a:noFill/>
                      </wps:spPr>
                      <wps:txbx>
                        <w:txbxContent>
                          <w:p w:rsidR="00993451" w:rsidRDefault="004B73EF">
                            <w:pPr>
                              <w:pStyle w:val="a7"/>
                              <w:rPr>
                                <w:sz w:val="13"/>
                                <w:szCs w:val="13"/>
                              </w:rPr>
                            </w:pPr>
                            <w:r>
                              <w:rPr>
                                <w:b/>
                                <w:bCs/>
                                <w:sz w:val="13"/>
                                <w:szCs w:val="13"/>
                              </w:rPr>
                              <w:t xml:space="preserve">Запал нянь </w:t>
                            </w:r>
                            <w:proofErr w:type="spellStart"/>
                            <w:r>
                              <w:rPr>
                                <w:b/>
                                <w:bCs/>
                                <w:sz w:val="13"/>
                                <w:szCs w:val="13"/>
                              </w:rPr>
                              <w:t>гшннюй</w:t>
                            </w:r>
                            <w:proofErr w:type="spellEnd"/>
                            <w:r>
                              <w:rPr>
                                <w:b/>
                                <w:bCs/>
                                <w:sz w:val="13"/>
                                <w:szCs w:val="13"/>
                              </w:rPr>
                              <w:t xml:space="preserve"> </w:t>
                            </w:r>
                            <w:proofErr w:type="spellStart"/>
                            <w:r>
                              <w:rPr>
                                <w:b/>
                                <w:bCs/>
                                <w:sz w:val="13"/>
                                <w:szCs w:val="13"/>
                              </w:rPr>
                              <w:t>илм</w:t>
                            </w:r>
                            <w:proofErr w:type="spellEnd"/>
                            <w:r>
                              <w:rPr>
                                <w:b/>
                                <w:bCs/>
                                <w:sz w:val="13"/>
                                <w:szCs w:val="13"/>
                              </w:rPr>
                              <w:t xml:space="preserve"> </w:t>
                            </w:r>
                            <w:proofErr w:type="spellStart"/>
                            <w:r>
                              <w:rPr>
                                <w:b/>
                                <w:bCs/>
                                <w:sz w:val="13"/>
                                <w:szCs w:val="13"/>
                              </w:rPr>
                              <w:t>капмляярнак</w:t>
                            </w:r>
                            <w:proofErr w:type="spellEnd"/>
                            <w:r>
                              <w:rPr>
                                <w:b/>
                                <w:bCs/>
                                <w:sz w:val="13"/>
                                <w:szCs w:val="13"/>
                              </w:rPr>
                              <w:t xml:space="preserve"> ручкой ЧЕРНЫМИ </w:t>
                            </w:r>
                            <w:proofErr w:type="spellStart"/>
                            <w:r>
                              <w:rPr>
                                <w:b/>
                                <w:bCs/>
                                <w:sz w:val="13"/>
                                <w:szCs w:val="13"/>
                              </w:rPr>
                              <w:t>марнжшми</w:t>
                            </w:r>
                            <w:proofErr w:type="spellEnd"/>
                            <w:r>
                              <w:rPr>
                                <w:b/>
                                <w:bCs/>
                                <w:sz w:val="13"/>
                                <w:szCs w:val="13"/>
                              </w:rPr>
                              <w:t xml:space="preserve"> ЗАГЛАВНЫМИ ПЕЧАТНЫМИ БУКВАМИ и ЦИФРАМИ па следующим образцам:</w:t>
                            </w:r>
                          </w:p>
                        </w:txbxContent>
                      </wps:txbx>
                      <wps:bodyPr lIns="0" tIns="0" rIns="0" bIns="0"/>
                    </wps:wsp>
                  </a:graphicData>
                </a:graphic>
              </wp:anchor>
            </w:drawing>
          </mc:Choice>
          <mc:Fallback xmlns:w15="http://schemas.microsoft.com/office/word/2012/wordml">
            <w:pict>
              <v:shape id="_x0000_s1186" type="#_x0000_t202" style="position:absolute;margin-left:72.700000000000003pt;margin-top:160.90000000000001pt;width:475.90000000000003pt;height:10.1pt;z-index:251657759;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rPr>
                        <w:t>Запал нянь гшннюй илм капмляярнак ручкой ЧЕРНЫМИ марнжшми ЗАГЛАВНЫМИ ПЕЧАТНЫМИ БУКВАМИ и ЦИФРАМИ па следующим образцам:</w:t>
                      </w:r>
                    </w:p>
                  </w:txbxContent>
                </v:textbox>
                <w10:wrap anchorx="page"/>
              </v:shape>
            </w:pict>
          </mc:Fallback>
        </mc:AlternateContent>
      </w:r>
      <w:r>
        <w:rPr>
          <w:noProof/>
          <w:lang w:bidi="ar-SA"/>
        </w:rPr>
        <mc:AlternateContent>
          <mc:Choice Requires="wps">
            <w:drawing>
              <wp:anchor distT="0" distB="0" distL="0" distR="0" simplePos="0" relativeHeight="251674624" behindDoc="0" locked="0" layoutInCell="1" allowOverlap="1">
                <wp:simplePos x="0" y="0"/>
                <wp:positionH relativeFrom="page">
                  <wp:posOffset>5781675</wp:posOffset>
                </wp:positionH>
                <wp:positionV relativeFrom="paragraph">
                  <wp:posOffset>2129155</wp:posOffset>
                </wp:positionV>
                <wp:extent cx="795655" cy="201295"/>
                <wp:effectExtent l="0" t="0" r="0" b="0"/>
                <wp:wrapNone/>
                <wp:docPr id="162" name="Shape 162"/>
                <wp:cNvGraphicFramePr/>
                <a:graphic xmlns:a="http://schemas.openxmlformats.org/drawingml/2006/main">
                  <a:graphicData uri="http://schemas.microsoft.com/office/word/2010/wordprocessingShape">
                    <wps:wsp>
                      <wps:cNvSpPr txBox="1"/>
                      <wps:spPr>
                        <a:xfrm>
                          <a:off x="0" y="0"/>
                          <a:ext cx="795655" cy="201295"/>
                        </a:xfrm>
                        <a:prstGeom prst="rect">
                          <a:avLst/>
                        </a:prstGeom>
                        <a:noFill/>
                      </wps:spPr>
                      <wps:txbx>
                        <w:txbxContent>
                          <w:p w:rsidR="00993451" w:rsidRDefault="004B73EF">
                            <w:pPr>
                              <w:pStyle w:val="a7"/>
                              <w:ind w:left="-20"/>
                              <w:jc w:val="center"/>
                              <w:rPr>
                                <w:sz w:val="26"/>
                                <w:szCs w:val="26"/>
                              </w:rPr>
                            </w:pPr>
                            <w:r>
                              <w:rPr>
                                <w:sz w:val="26"/>
                                <w:szCs w:val="26"/>
                              </w:rPr>
                              <w:t>ЙИЙЙШЕН</w:t>
                            </w:r>
                          </w:p>
                        </w:txbxContent>
                      </wps:txbx>
                      <wps:bodyPr lIns="0" tIns="0" rIns="0" bIns="0"/>
                    </wps:wsp>
                  </a:graphicData>
                </a:graphic>
              </wp:anchor>
            </w:drawing>
          </mc:Choice>
          <mc:Fallback xmlns:w15="http://schemas.microsoft.com/office/word/2012/wordml">
            <w:pict>
              <v:shape id="_x0000_s1188" type="#_x0000_t202" style="position:absolute;margin-left:455.25pt;margin-top:167.65000000000001pt;width:62.649999999999999pt;height:15.85pt;z-index:251657761;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20" w:right="0" w:firstLine="0"/>
                        <w:jc w:val="center"/>
                        <w:rPr>
                          <w:sz w:val="26"/>
                          <w:szCs w:val="26"/>
                        </w:rPr>
                      </w:pPr>
                      <w:r>
                        <w:rPr>
                          <w:color w:val="000000"/>
                          <w:spacing w:val="0"/>
                          <w:w w:val="100"/>
                          <w:position w:val="0"/>
                          <w:sz w:val="26"/>
                          <w:szCs w:val="26"/>
                        </w:rPr>
                        <w:t>ЙИЙЙШЕН</w:t>
                      </w:r>
                    </w:p>
                  </w:txbxContent>
                </v:textbox>
                <w10:wrap anchorx="page"/>
              </v:shape>
            </w:pict>
          </mc:Fallback>
        </mc:AlternateContent>
      </w:r>
      <w:r>
        <w:rPr>
          <w:noProof/>
          <w:lang w:bidi="ar-SA"/>
        </w:rPr>
        <mc:AlternateContent>
          <mc:Choice Requires="wps">
            <w:drawing>
              <wp:anchor distT="0" distB="0" distL="0" distR="0" simplePos="0" relativeHeight="251675648" behindDoc="0" locked="0" layoutInCell="1" allowOverlap="1">
                <wp:simplePos x="0" y="0"/>
                <wp:positionH relativeFrom="page">
                  <wp:posOffset>1800860</wp:posOffset>
                </wp:positionH>
                <wp:positionV relativeFrom="paragraph">
                  <wp:posOffset>2332990</wp:posOffset>
                </wp:positionV>
                <wp:extent cx="2279650" cy="164465"/>
                <wp:effectExtent l="0" t="0" r="0" b="0"/>
                <wp:wrapNone/>
                <wp:docPr id="164" name="Shape 164"/>
                <wp:cNvGraphicFramePr/>
                <a:graphic xmlns:a="http://schemas.openxmlformats.org/drawingml/2006/main">
                  <a:graphicData uri="http://schemas.microsoft.com/office/word/2010/wordprocessingShape">
                    <wps:wsp>
                      <wps:cNvSpPr txBox="1"/>
                      <wps:spPr>
                        <a:xfrm>
                          <a:off x="0" y="0"/>
                          <a:ext cx="2279650" cy="164465"/>
                        </a:xfrm>
                        <a:prstGeom prst="rect">
                          <a:avLst/>
                        </a:prstGeom>
                        <a:noFill/>
                      </wps:spPr>
                      <wps:txbx>
                        <w:txbxContent>
                          <w:p w:rsidR="00993451" w:rsidRDefault="004B73EF">
                            <w:pPr>
                              <w:pStyle w:val="a7"/>
                              <w:rPr>
                                <w:sz w:val="13"/>
                                <w:szCs w:val="13"/>
                              </w:rPr>
                            </w:pPr>
                            <w:proofErr w:type="spellStart"/>
                            <w:r>
                              <w:rPr>
                                <w:rFonts w:ascii="Arial" w:eastAsia="Arial" w:hAnsi="Arial" w:cs="Arial"/>
                                <w:b/>
                                <w:bCs/>
                                <w:sz w:val="13"/>
                                <w:szCs w:val="13"/>
                              </w:rPr>
                              <w:t>Вс</w:t>
                            </w:r>
                            <w:proofErr w:type="spellEnd"/>
                            <w:r>
                              <w:rPr>
                                <w:rFonts w:ascii="Arial" w:eastAsia="Arial" w:hAnsi="Arial" w:cs="Arial"/>
                                <w:b/>
                                <w:bCs/>
                                <w:sz w:val="13"/>
                                <w:szCs w:val="13"/>
                              </w:rPr>
                              <w:t xml:space="preserve">* </w:t>
                            </w:r>
                            <w:r>
                              <w:rPr>
                                <w:rFonts w:ascii="Arial" w:eastAsia="Arial" w:hAnsi="Arial" w:cs="Arial"/>
                                <w:b/>
                                <w:bCs/>
                                <w:i/>
                                <w:iCs/>
                                <w:sz w:val="13"/>
                                <w:szCs w:val="13"/>
                              </w:rPr>
                              <w:t xml:space="preserve">бланки </w:t>
                            </w:r>
                            <w:proofErr w:type="gramStart"/>
                            <w:r>
                              <w:rPr>
                                <w:rFonts w:ascii="Arial" w:eastAsia="Arial" w:hAnsi="Arial" w:cs="Arial"/>
                                <w:b/>
                                <w:bCs/>
                                <w:i/>
                                <w:iCs/>
                                <w:sz w:val="13"/>
                                <w:szCs w:val="13"/>
                              </w:rPr>
                              <w:t>рассматриваются</w:t>
                            </w:r>
                            <w:proofErr w:type="gramEnd"/>
                            <w:r>
                              <w:rPr>
                                <w:rFonts w:ascii="Arial" w:eastAsia="Arial" w:hAnsi="Arial" w:cs="Arial"/>
                                <w:b/>
                                <w:bCs/>
                                <w:i/>
                                <w:iCs/>
                                <w:sz w:val="13"/>
                                <w:szCs w:val="13"/>
                              </w:rPr>
                              <w:t xml:space="preserve"> а </w:t>
                            </w:r>
                            <w:proofErr w:type="spellStart"/>
                            <w:r>
                              <w:rPr>
                                <w:rFonts w:ascii="Arial" w:eastAsia="Arial" w:hAnsi="Arial" w:cs="Arial"/>
                                <w:b/>
                                <w:bCs/>
                                <w:i/>
                                <w:iCs/>
                                <w:sz w:val="13"/>
                                <w:szCs w:val="13"/>
                              </w:rPr>
                              <w:t>комплакта</w:t>
                            </w:r>
                            <w:proofErr w:type="spellEnd"/>
                          </w:p>
                        </w:txbxContent>
                      </wps:txbx>
                      <wps:bodyPr lIns="0" tIns="0" rIns="0" bIns="0"/>
                    </wps:wsp>
                  </a:graphicData>
                </a:graphic>
              </wp:anchor>
            </w:drawing>
          </mc:Choice>
          <mc:Fallback xmlns:w15="http://schemas.microsoft.com/office/word/2012/wordml">
            <w:pict>
              <v:shape id="_x0000_s1190" type="#_x0000_t202" style="position:absolute;margin-left:141.80000000000001pt;margin-top:183.70000000000002pt;width:179.5pt;height:12.950000000000001pt;z-index:251657763;mso-wrap-distance-left:0;mso-wrap-distance-right:0;mso-position-horizontal-relative:page" filled="f" stroked="f">
                <v:textbox inset="0,0,0,0">
                  <w:txbxContent>
                    <w:p>
                      <w:pPr>
                        <w:pStyle w:val="Style21"/>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rPr>
                        <w:t xml:space="preserve">Вс* </w:t>
                      </w:r>
                      <w:r>
                        <w:rPr>
                          <w:rFonts w:ascii="Arial" w:eastAsia="Arial" w:hAnsi="Arial" w:cs="Arial"/>
                          <w:b/>
                          <w:bCs/>
                          <w:i/>
                          <w:iCs/>
                          <w:color w:val="000000"/>
                          <w:spacing w:val="0"/>
                          <w:w w:val="100"/>
                          <w:position w:val="0"/>
                          <w:sz w:val="13"/>
                          <w:szCs w:val="13"/>
                        </w:rPr>
                        <w:t>бланки рассматриваются а комплакта</w:t>
                      </w:r>
                    </w:p>
                  </w:txbxContent>
                </v:textbox>
                <w10:wrap anchorx="page"/>
              </v:shape>
            </w:pict>
          </mc:Fallback>
        </mc:AlternateContent>
      </w:r>
      <w:r>
        <w:rPr>
          <w:noProof/>
          <w:lang w:bidi="ar-SA"/>
        </w:rPr>
        <w:drawing>
          <wp:anchor distT="1546860" distB="490855" distL="106680" distR="0" simplePos="0" relativeHeight="125829457" behindDoc="0" locked="0" layoutInCell="1" allowOverlap="1">
            <wp:simplePos x="0" y="0"/>
            <wp:positionH relativeFrom="page">
              <wp:posOffset>1060450</wp:posOffset>
            </wp:positionH>
            <wp:positionV relativeFrom="paragraph">
              <wp:posOffset>1546860</wp:posOffset>
            </wp:positionV>
            <wp:extent cx="4077970" cy="463550"/>
            <wp:effectExtent l="0" t="0" r="0" b="0"/>
            <wp:wrapTopAndBottom/>
            <wp:docPr id="166" name="Shape 166"/>
            <wp:cNvGraphicFramePr/>
            <a:graphic xmlns:a="http://schemas.openxmlformats.org/drawingml/2006/main">
              <a:graphicData uri="http://schemas.openxmlformats.org/drawingml/2006/picture">
                <pic:pic xmlns:pic="http://schemas.openxmlformats.org/drawingml/2006/picture">
                  <pic:nvPicPr>
                    <pic:cNvPr id="167" name="Picture box 167"/>
                    <pic:cNvPicPr/>
                  </pic:nvPicPr>
                  <pic:blipFill>
                    <a:blip r:embed="rId57"/>
                    <a:stretch/>
                  </pic:blipFill>
                  <pic:spPr>
                    <a:xfrm>
                      <a:off x="0" y="0"/>
                      <a:ext cx="4077970" cy="463550"/>
                    </a:xfrm>
                    <a:prstGeom prst="rect">
                      <a:avLst/>
                    </a:prstGeom>
                  </pic:spPr>
                </pic:pic>
              </a:graphicData>
            </a:graphic>
          </wp:anchor>
        </w:drawing>
      </w:r>
      <w:r>
        <w:rPr>
          <w:noProof/>
          <w:lang w:bidi="ar-SA"/>
        </w:rPr>
        <mc:AlternateContent>
          <mc:Choice Requires="wps">
            <w:drawing>
              <wp:anchor distT="0" distB="0" distL="0" distR="0" simplePos="0" relativeHeight="251676672" behindDoc="0" locked="0" layoutInCell="1" allowOverlap="1">
                <wp:simplePos x="0" y="0"/>
                <wp:positionH relativeFrom="page">
                  <wp:posOffset>953770</wp:posOffset>
                </wp:positionH>
                <wp:positionV relativeFrom="paragraph">
                  <wp:posOffset>2354580</wp:posOffset>
                </wp:positionV>
                <wp:extent cx="719455" cy="97790"/>
                <wp:effectExtent l="0" t="0" r="0" b="0"/>
                <wp:wrapNone/>
                <wp:docPr id="168" name="Shape 168"/>
                <wp:cNvGraphicFramePr/>
                <a:graphic xmlns:a="http://schemas.openxmlformats.org/drawingml/2006/main">
                  <a:graphicData uri="http://schemas.microsoft.com/office/word/2010/wordprocessingShape">
                    <wps:wsp>
                      <wps:cNvSpPr txBox="1"/>
                      <wps:spPr>
                        <a:xfrm>
                          <a:off x="0" y="0"/>
                          <a:ext cx="719455" cy="97790"/>
                        </a:xfrm>
                        <a:prstGeom prst="rect">
                          <a:avLst/>
                        </a:prstGeom>
                        <a:noFill/>
                      </wps:spPr>
                      <wps:txbx>
                        <w:txbxContent>
                          <w:p w:rsidR="00993451" w:rsidRDefault="004B73EF">
                            <w:pPr>
                              <w:pStyle w:val="a7"/>
                              <w:pBdr>
                                <w:top w:val="single" w:sz="0" w:space="0" w:color="0C0B0C"/>
                                <w:left w:val="single" w:sz="0" w:space="0" w:color="0C0B0C"/>
                                <w:bottom w:val="single" w:sz="0" w:space="0" w:color="0C0B0C"/>
                                <w:right w:val="single" w:sz="0" w:space="0" w:color="0C0B0C"/>
                              </w:pBdr>
                              <w:shd w:val="clear" w:color="auto" w:fill="0C0B0C"/>
                              <w:rPr>
                                <w:sz w:val="12"/>
                                <w:szCs w:val="12"/>
                              </w:rPr>
                            </w:pPr>
                            <w:r>
                              <w:rPr>
                                <w:rFonts w:ascii="Arial" w:eastAsia="Arial" w:hAnsi="Arial" w:cs="Arial"/>
                                <w:b/>
                                <w:bCs/>
                                <w:color w:val="C8C8CC"/>
                                <w:sz w:val="12"/>
                                <w:szCs w:val="12"/>
                              </w:rPr>
                              <w:t>ВНИМАНИЕ!</w:t>
                            </w:r>
                          </w:p>
                        </w:txbxContent>
                      </wps:txbx>
                      <wps:bodyPr lIns="0" tIns="0" rIns="0" bIns="0"/>
                    </wps:wsp>
                  </a:graphicData>
                </a:graphic>
              </wp:anchor>
            </w:drawing>
          </mc:Choice>
          <mc:Fallback xmlns:w15="http://schemas.microsoft.com/office/word/2012/wordml">
            <w:pict>
              <v:shape id="_x0000_s1194" type="#_x0000_t202" style="position:absolute;margin-left:75.100000000000009pt;margin-top:185.40000000000001pt;width:56.649999999999999pt;height:7.7000000000000002pt;z-index:251657765;mso-wrap-distance-left:0;mso-wrap-distance-right:0;mso-position-horizontal-relative:page" filled="f" stroked="f">
                <v:textbox inset="0,0,0,0">
                  <w:txbxContent>
                    <w:p>
                      <w:pPr>
                        <w:pStyle w:val="Style21"/>
                        <w:keepNext w:val="0"/>
                        <w:keepLines w:val="0"/>
                        <w:widowControl w:val="0"/>
                        <w:pBdr>
                          <w:top w:val="single" w:sz="0" w:space="0" w:color="0C0B0C"/>
                          <w:left w:val="single" w:sz="0" w:space="0" w:color="0C0B0C"/>
                          <w:bottom w:val="single" w:sz="0" w:space="0" w:color="0C0B0C"/>
                          <w:right w:val="single" w:sz="0" w:space="0" w:color="0C0B0C"/>
                        </w:pBdr>
                        <w:shd w:val="clear" w:color="auto" w:fill="0C0B0C"/>
                        <w:bidi w:val="0"/>
                        <w:spacing w:before="0" w:after="0" w:line="240" w:lineRule="auto"/>
                        <w:ind w:left="0" w:right="0" w:firstLine="0"/>
                        <w:jc w:val="left"/>
                        <w:rPr>
                          <w:sz w:val="12"/>
                          <w:szCs w:val="12"/>
                        </w:rPr>
                      </w:pPr>
                      <w:r>
                        <w:rPr>
                          <w:rFonts w:ascii="Arial" w:eastAsia="Arial" w:hAnsi="Arial" w:cs="Arial"/>
                          <w:b/>
                          <w:bCs/>
                          <w:color w:val="C8C8CC"/>
                          <w:spacing w:val="0"/>
                          <w:w w:val="100"/>
                          <w:position w:val="0"/>
                          <w:sz w:val="12"/>
                          <w:szCs w:val="12"/>
                        </w:rPr>
                        <w:t>ВНИМАНИЕ!</w:t>
                      </w:r>
                    </w:p>
                  </w:txbxContent>
                </v:textbox>
                <w10:wrap anchorx="page"/>
              </v:shape>
            </w:pict>
          </mc:Fallback>
        </mc:AlternateContent>
      </w:r>
    </w:p>
    <w:p w:rsidR="00993451" w:rsidRDefault="00993451">
      <w:pPr>
        <w:spacing w:before="117" w:after="117" w:line="240" w:lineRule="exact"/>
        <w:rPr>
          <w:sz w:val="19"/>
          <w:szCs w:val="19"/>
        </w:rPr>
      </w:pPr>
    </w:p>
    <w:p w:rsidR="00993451" w:rsidRDefault="00993451">
      <w:pPr>
        <w:spacing w:line="1" w:lineRule="exact"/>
        <w:sectPr w:rsidR="00993451">
          <w:footnotePr>
            <w:numStart w:val="2"/>
          </w:footnotePr>
          <w:type w:val="continuous"/>
          <w:pgSz w:w="11900" w:h="16840"/>
          <w:pgMar w:top="1020" w:right="0" w:bottom="1048" w:left="0" w:header="0" w:footer="3" w:gutter="0"/>
          <w:cols w:space="720"/>
          <w:noEndnote/>
          <w:docGrid w:linePitch="360"/>
        </w:sectPr>
      </w:pPr>
    </w:p>
    <w:p w:rsidR="00993451" w:rsidRDefault="004B73EF">
      <w:pPr>
        <w:pStyle w:val="1"/>
        <w:spacing w:after="300"/>
        <w:ind w:firstLine="0"/>
        <w:jc w:val="center"/>
      </w:pPr>
      <w:r>
        <w:rPr>
          <w:i/>
          <w:iCs/>
          <w:color w:val="000000"/>
        </w:rPr>
        <w:lastRenderedPageBreak/>
        <w:t>Рис. 2. Верхняя часть бланка регистрации</w:t>
      </w:r>
    </w:p>
    <w:p w:rsidR="00993451" w:rsidRDefault="004B73EF">
      <w:pPr>
        <w:pStyle w:val="1"/>
        <w:ind w:left="700" w:firstLine="20"/>
        <w:jc w:val="both"/>
      </w:pPr>
      <w:proofErr w:type="gramStart"/>
      <w:r>
        <w:rPr>
          <w:color w:val="000000"/>
        </w:rPr>
        <w:t>В верхней части бланка регистрации (рис. 2) расположены: вертикальный и горизонтальный штрих-коды;</w:t>
      </w:r>
      <w:proofErr w:type="gramEnd"/>
    </w:p>
    <w:p w:rsidR="00993451" w:rsidRDefault="004B73EF">
      <w:pPr>
        <w:pStyle w:val="1"/>
        <w:ind w:left="700" w:firstLine="20"/>
        <w:jc w:val="both"/>
      </w:pPr>
      <w:r>
        <w:rPr>
          <w:color w:val="000000"/>
        </w:rPr>
        <w:t>поля для рукописного занесения информации;</w:t>
      </w:r>
    </w:p>
    <w:p w:rsidR="00993451" w:rsidRDefault="004B73EF">
      <w:pPr>
        <w:pStyle w:val="1"/>
        <w:ind w:firstLine="720"/>
        <w:jc w:val="both"/>
      </w:pPr>
      <w:r>
        <w:rPr>
          <w:color w:val="000000"/>
        </w:rPr>
        <w:t>строка с образцами написания символов.</w:t>
      </w:r>
    </w:p>
    <w:p w:rsidR="00993451" w:rsidRDefault="004B73EF">
      <w:pPr>
        <w:pStyle w:val="1"/>
        <w:ind w:firstLine="720"/>
        <w:jc w:val="both"/>
      </w:pPr>
      <w:r>
        <w:rPr>
          <w:color w:val="000000"/>
        </w:rPr>
        <w:t>По указанию члена комиссии по проведению итогового сочинения (изложения) участником итогового сочинения (изложения) заполняются все поля верхней части бланка регистрации (см. табл. 1).</w:t>
      </w:r>
    </w:p>
    <w:p w:rsidR="00993451" w:rsidRDefault="004B73EF">
      <w:pPr>
        <w:pStyle w:val="1"/>
        <w:spacing w:after="300"/>
        <w:ind w:firstLine="720"/>
        <w:jc w:val="both"/>
      </w:pPr>
      <w:proofErr w:type="gramStart"/>
      <w:r>
        <w:rPr>
          <w:b/>
          <w:bCs/>
          <w:color w:val="000000"/>
        </w:rPr>
        <w:t xml:space="preserve">Поле «Количество бланков записи» </w:t>
      </w:r>
      <w:r>
        <w:rPr>
          <w:color w:val="000000"/>
        </w:rPr>
        <w:t>заполняется членом комиссии по проведению итогового сочинения (изложения) по завершении итогового сочинения (изложения) в присутствии участника итогового сочинения (изложения)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итогового сочинения (изложения).</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2573"/>
        <w:gridCol w:w="6379"/>
      </w:tblGrid>
      <w:tr w:rsidR="00993451">
        <w:trPr>
          <w:trHeight w:hRule="exact" w:val="1070"/>
          <w:jc w:val="center"/>
        </w:trPr>
        <w:tc>
          <w:tcPr>
            <w:tcW w:w="2573" w:type="dxa"/>
            <w:tcBorders>
              <w:top w:val="single" w:sz="4" w:space="0" w:color="auto"/>
              <w:left w:val="single" w:sz="4" w:space="0" w:color="auto"/>
            </w:tcBorders>
            <w:shd w:val="clear" w:color="auto" w:fill="FFFFFF"/>
            <w:vAlign w:val="bottom"/>
          </w:tcPr>
          <w:p w:rsidR="00993451" w:rsidRDefault="004B73EF">
            <w:pPr>
              <w:pStyle w:val="ad"/>
              <w:ind w:left="160" w:firstLine="0"/>
            </w:pPr>
            <w:r>
              <w:rPr>
                <w:b/>
                <w:bCs/>
                <w:color w:val="000000"/>
              </w:rPr>
              <w:t>Поля, заполняемые участником</w:t>
            </w:r>
          </w:p>
        </w:tc>
        <w:tc>
          <w:tcPr>
            <w:tcW w:w="6379" w:type="dxa"/>
            <w:tcBorders>
              <w:top w:val="single" w:sz="4" w:space="0" w:color="auto"/>
              <w:left w:val="single" w:sz="4" w:space="0" w:color="auto"/>
              <w:right w:val="single" w:sz="4" w:space="0" w:color="auto"/>
            </w:tcBorders>
            <w:shd w:val="clear" w:color="auto" w:fill="FFFFFF"/>
          </w:tcPr>
          <w:p w:rsidR="00993451" w:rsidRDefault="004B73EF">
            <w:pPr>
              <w:pStyle w:val="ad"/>
              <w:spacing w:before="220"/>
              <w:ind w:firstLine="0"/>
              <w:jc w:val="center"/>
            </w:pPr>
            <w:r>
              <w:rPr>
                <w:b/>
                <w:bCs/>
                <w:color w:val="000000"/>
              </w:rPr>
              <w:t>Указания по заполнению</w:t>
            </w:r>
          </w:p>
        </w:tc>
      </w:tr>
      <w:tr w:rsidR="00993451">
        <w:trPr>
          <w:trHeight w:hRule="exact" w:val="1330"/>
          <w:jc w:val="center"/>
        </w:trPr>
        <w:tc>
          <w:tcPr>
            <w:tcW w:w="2573" w:type="dxa"/>
            <w:tcBorders>
              <w:top w:val="single" w:sz="4" w:space="0" w:color="auto"/>
              <w:left w:val="single" w:sz="4" w:space="0" w:color="auto"/>
            </w:tcBorders>
            <w:shd w:val="clear" w:color="auto" w:fill="FFFFFF"/>
            <w:vAlign w:val="center"/>
          </w:tcPr>
          <w:p w:rsidR="00993451" w:rsidRDefault="004B73EF">
            <w:pPr>
              <w:pStyle w:val="ad"/>
              <w:ind w:firstLine="0"/>
            </w:pPr>
            <w:r>
              <w:rPr>
                <w:color w:val="000000"/>
              </w:rPr>
              <w:t>Код региона</w:t>
            </w:r>
          </w:p>
        </w:tc>
        <w:tc>
          <w:tcPr>
            <w:tcW w:w="6379"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Код субъекта Российской Федерации в </w:t>
            </w:r>
            <w:proofErr w:type="spellStart"/>
            <w:r>
              <w:rPr>
                <w:color w:val="000000"/>
              </w:rPr>
              <w:t>соответствиискодировкой</w:t>
            </w:r>
            <w:proofErr w:type="spellEnd"/>
            <w:r>
              <w:rPr>
                <w:color w:val="000000"/>
              </w:rPr>
              <w:t xml:space="preserve"> федерального справочника субъектов Российской Федерации</w:t>
            </w:r>
          </w:p>
        </w:tc>
      </w:tr>
      <w:tr w:rsidR="00993451">
        <w:trPr>
          <w:trHeight w:hRule="exact" w:val="1320"/>
          <w:jc w:val="center"/>
        </w:trPr>
        <w:tc>
          <w:tcPr>
            <w:tcW w:w="2573" w:type="dxa"/>
            <w:tcBorders>
              <w:top w:val="single" w:sz="4" w:space="0" w:color="auto"/>
              <w:left w:val="single" w:sz="4" w:space="0" w:color="auto"/>
              <w:bottom w:val="single" w:sz="4" w:space="0" w:color="auto"/>
            </w:tcBorders>
            <w:shd w:val="clear" w:color="auto" w:fill="FFFFFF"/>
            <w:vAlign w:val="bottom"/>
          </w:tcPr>
          <w:p w:rsidR="00993451" w:rsidRDefault="004B73EF">
            <w:pPr>
              <w:pStyle w:val="ad"/>
              <w:ind w:firstLine="0"/>
            </w:pPr>
            <w:r>
              <w:rPr>
                <w:color w:val="000000"/>
              </w:rPr>
              <w:t xml:space="preserve">Код </w:t>
            </w:r>
            <w:proofErr w:type="spellStart"/>
            <w:proofErr w:type="gramStart"/>
            <w:r>
              <w:rPr>
                <w:color w:val="000000"/>
              </w:rPr>
              <w:t>образоват</w:t>
            </w:r>
            <w:proofErr w:type="spellEnd"/>
            <w:r>
              <w:rPr>
                <w:color w:val="000000"/>
              </w:rPr>
              <w:t xml:space="preserve"> </w:t>
            </w:r>
            <w:proofErr w:type="spellStart"/>
            <w:r>
              <w:rPr>
                <w:color w:val="000000"/>
              </w:rPr>
              <w:t>ельной</w:t>
            </w:r>
            <w:proofErr w:type="spellEnd"/>
            <w:proofErr w:type="gramEnd"/>
          </w:p>
        </w:tc>
        <w:tc>
          <w:tcPr>
            <w:tcW w:w="6379" w:type="dxa"/>
            <w:tcBorders>
              <w:top w:val="single" w:sz="4" w:space="0" w:color="auto"/>
              <w:left w:val="single" w:sz="4" w:space="0" w:color="auto"/>
              <w:bottom w:val="single" w:sz="4" w:space="0" w:color="auto"/>
              <w:right w:val="single" w:sz="4" w:space="0" w:color="auto"/>
            </w:tcBorders>
            <w:shd w:val="clear" w:color="auto" w:fill="FFFFFF"/>
            <w:vAlign w:val="bottom"/>
          </w:tcPr>
          <w:p w:rsidR="00993451" w:rsidRDefault="004B73EF">
            <w:pPr>
              <w:pStyle w:val="ad"/>
              <w:ind w:firstLine="0"/>
            </w:pPr>
            <w:r>
              <w:rPr>
                <w:color w:val="2A292C"/>
              </w:rPr>
              <w:t xml:space="preserve">Код образовательной организации, в которой </w:t>
            </w:r>
            <w:proofErr w:type="spellStart"/>
            <w:r>
              <w:rPr>
                <w:color w:val="2A292C"/>
              </w:rPr>
              <w:t>обучаетсяучастник</w:t>
            </w:r>
            <w:proofErr w:type="spellEnd"/>
            <w:r>
              <w:rPr>
                <w:color w:val="2A292C"/>
              </w:rPr>
              <w:t>, в соответствии с кодировкой, принятой</w:t>
            </w:r>
          </w:p>
          <w:p w:rsidR="00993451" w:rsidRDefault="004B73EF">
            <w:pPr>
              <w:pStyle w:val="ad"/>
              <w:tabs>
                <w:tab w:val="left" w:leader="underscore" w:pos="6269"/>
              </w:tabs>
              <w:ind w:firstLine="0"/>
            </w:pPr>
            <w:proofErr w:type="gramStart"/>
            <w:r>
              <w:rPr>
                <w:color w:val="000000"/>
              </w:rPr>
              <w:t>в субъекте Российской Федерац</w:t>
            </w:r>
            <w:r>
              <w:rPr>
                <w:color w:val="000000"/>
                <w:u w:val="single"/>
              </w:rPr>
              <w:t xml:space="preserve">ии </w:t>
            </w:r>
            <w:r>
              <w:rPr>
                <w:color w:val="2A292C"/>
                <w:u w:val="single"/>
              </w:rPr>
              <w:t>(участники</w:t>
            </w:r>
            <w:r>
              <w:rPr>
                <w:color w:val="2A292C"/>
              </w:rPr>
              <w:tab/>
            </w:r>
            <w:proofErr w:type="gramEnd"/>
          </w:p>
        </w:tc>
      </w:tr>
    </w:tbl>
    <w:p w:rsidR="00993451" w:rsidRDefault="00993451">
      <w:pPr>
        <w:sectPr w:rsidR="00993451">
          <w:footnotePr>
            <w:numStart w:val="2"/>
          </w:footnotePr>
          <w:type w:val="continuous"/>
          <w:pgSz w:w="11900" w:h="16840"/>
          <w:pgMar w:top="1020" w:right="847" w:bottom="1048" w:left="1649"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78"/>
        <w:gridCol w:w="6389"/>
      </w:tblGrid>
      <w:tr w:rsidR="00993451">
        <w:trPr>
          <w:trHeight w:hRule="exact" w:val="1214"/>
          <w:jc w:val="center"/>
        </w:trPr>
        <w:tc>
          <w:tcPr>
            <w:tcW w:w="2578" w:type="dxa"/>
            <w:tcBorders>
              <w:left w:val="single" w:sz="4" w:space="0" w:color="auto"/>
            </w:tcBorders>
            <w:shd w:val="clear" w:color="auto" w:fill="FFFFFF"/>
          </w:tcPr>
          <w:p w:rsidR="00993451" w:rsidRDefault="004B73EF">
            <w:pPr>
              <w:pStyle w:val="ad"/>
              <w:ind w:firstLine="0"/>
            </w:pPr>
            <w:proofErr w:type="spellStart"/>
            <w:proofErr w:type="gramStart"/>
            <w:r>
              <w:rPr>
                <w:color w:val="000000"/>
              </w:rPr>
              <w:lastRenderedPageBreak/>
              <w:t>организа</w:t>
            </w:r>
            <w:proofErr w:type="spellEnd"/>
            <w:r>
              <w:rPr>
                <w:color w:val="000000"/>
              </w:rPr>
              <w:t xml:space="preserve"> </w:t>
            </w:r>
            <w:proofErr w:type="spellStart"/>
            <w:r>
              <w:rPr>
                <w:color w:val="000000"/>
              </w:rPr>
              <w:t>ции</w:t>
            </w:r>
            <w:proofErr w:type="spellEnd"/>
            <w:proofErr w:type="gramEnd"/>
          </w:p>
        </w:tc>
        <w:tc>
          <w:tcPr>
            <w:tcW w:w="6389" w:type="dxa"/>
            <w:tcBorders>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итогового сочинения, участвующие в сочинении по желанию, вписывают код образовательной организации, в </w:t>
            </w:r>
            <w:proofErr w:type="spellStart"/>
            <w:r>
              <w:rPr>
                <w:color w:val="000000"/>
              </w:rPr>
              <w:t>которойтакой</w:t>
            </w:r>
            <w:proofErr w:type="spellEnd"/>
            <w:r>
              <w:rPr>
                <w:color w:val="000000"/>
              </w:rPr>
              <w:t xml:space="preserve"> участник получил уведомление на итоговое сочинение)</w:t>
            </w:r>
          </w:p>
        </w:tc>
      </w:tr>
      <w:tr w:rsidR="00993451">
        <w:trPr>
          <w:trHeight w:hRule="exact" w:val="1402"/>
          <w:jc w:val="center"/>
        </w:trPr>
        <w:tc>
          <w:tcPr>
            <w:tcW w:w="2578" w:type="dxa"/>
            <w:tcBorders>
              <w:top w:val="single" w:sz="4" w:space="0" w:color="auto"/>
              <w:left w:val="single" w:sz="4" w:space="0" w:color="auto"/>
            </w:tcBorders>
            <w:shd w:val="clear" w:color="auto" w:fill="FFFFFF"/>
            <w:vAlign w:val="center"/>
          </w:tcPr>
          <w:p w:rsidR="00993451" w:rsidRDefault="004B73EF">
            <w:pPr>
              <w:pStyle w:val="ad"/>
              <w:ind w:firstLine="0"/>
            </w:pPr>
            <w:r>
              <w:rPr>
                <w:color w:val="000000"/>
              </w:rPr>
              <w:t>Класс: номер, буква</w:t>
            </w:r>
          </w:p>
        </w:tc>
        <w:tc>
          <w:tcPr>
            <w:tcW w:w="6389"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Информация о классе, в котором обучается выпускни</w:t>
            </w:r>
            <w:proofErr w:type="gramStart"/>
            <w:r>
              <w:rPr>
                <w:color w:val="000000"/>
              </w:rPr>
              <w:t>к(</w:t>
            </w:r>
            <w:proofErr w:type="gramEnd"/>
            <w:r>
              <w:rPr>
                <w:color w:val="000000"/>
              </w:rPr>
              <w:t>участники итогового сочинения, участвующие в сочинении по желанию, указанные поля не заполняют)</w:t>
            </w:r>
          </w:p>
        </w:tc>
      </w:tr>
      <w:tr w:rsidR="00993451">
        <w:trPr>
          <w:trHeight w:hRule="exact" w:val="1018"/>
          <w:jc w:val="center"/>
        </w:trPr>
        <w:tc>
          <w:tcPr>
            <w:tcW w:w="2578" w:type="dxa"/>
            <w:tcBorders>
              <w:top w:val="single" w:sz="4" w:space="0" w:color="auto"/>
              <w:left w:val="single" w:sz="4" w:space="0" w:color="auto"/>
            </w:tcBorders>
            <w:shd w:val="clear" w:color="auto" w:fill="FFFFFF"/>
            <w:vAlign w:val="center"/>
          </w:tcPr>
          <w:p w:rsidR="00993451" w:rsidRDefault="004B73EF">
            <w:pPr>
              <w:pStyle w:val="ad"/>
              <w:ind w:firstLine="0"/>
            </w:pPr>
            <w:r>
              <w:rPr>
                <w:color w:val="000000"/>
              </w:rPr>
              <w:t>Место проведения</w:t>
            </w:r>
          </w:p>
        </w:tc>
        <w:tc>
          <w:tcPr>
            <w:tcW w:w="6389"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Код образовательной организации, в которой </w:t>
            </w:r>
            <w:proofErr w:type="spellStart"/>
            <w:r>
              <w:rPr>
                <w:color w:val="000000"/>
              </w:rPr>
              <w:t>участникпишет</w:t>
            </w:r>
            <w:proofErr w:type="spellEnd"/>
            <w:r>
              <w:rPr>
                <w:color w:val="000000"/>
              </w:rPr>
              <w:t xml:space="preserve"> итоговое сочинение (изложение)</w:t>
            </w:r>
          </w:p>
        </w:tc>
      </w:tr>
      <w:tr w:rsidR="00993451">
        <w:trPr>
          <w:trHeight w:hRule="exact" w:val="706"/>
          <w:jc w:val="center"/>
        </w:trPr>
        <w:tc>
          <w:tcPr>
            <w:tcW w:w="2578" w:type="dxa"/>
            <w:tcBorders>
              <w:top w:val="single" w:sz="4" w:space="0" w:color="auto"/>
              <w:left w:val="single" w:sz="4" w:space="0" w:color="auto"/>
            </w:tcBorders>
            <w:shd w:val="clear" w:color="auto" w:fill="FFFFFF"/>
            <w:vAlign w:val="center"/>
          </w:tcPr>
          <w:p w:rsidR="00993451" w:rsidRDefault="004B73EF">
            <w:pPr>
              <w:pStyle w:val="ad"/>
              <w:ind w:firstLine="0"/>
            </w:pPr>
            <w:r>
              <w:rPr>
                <w:color w:val="000000"/>
              </w:rPr>
              <w:t>Номер кабинета</w:t>
            </w:r>
          </w:p>
        </w:tc>
        <w:tc>
          <w:tcPr>
            <w:tcW w:w="6389"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Номер учебного кабинета, в котором проходит </w:t>
            </w:r>
            <w:proofErr w:type="spellStart"/>
            <w:r>
              <w:rPr>
                <w:color w:val="000000"/>
              </w:rPr>
              <w:t>итоговоесочинение</w:t>
            </w:r>
            <w:proofErr w:type="spellEnd"/>
            <w:r>
              <w:rPr>
                <w:color w:val="000000"/>
              </w:rPr>
              <w:t xml:space="preserve"> (изложение)</w:t>
            </w:r>
          </w:p>
        </w:tc>
      </w:tr>
      <w:tr w:rsidR="00993451">
        <w:trPr>
          <w:trHeight w:hRule="exact" w:val="408"/>
          <w:jc w:val="center"/>
        </w:trPr>
        <w:tc>
          <w:tcPr>
            <w:tcW w:w="2578"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Дата проведения</w:t>
            </w:r>
          </w:p>
        </w:tc>
        <w:tc>
          <w:tcPr>
            <w:tcW w:w="6389"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Дата проведения сочинения (изложения)</w:t>
            </w:r>
          </w:p>
        </w:tc>
      </w:tr>
      <w:tr w:rsidR="00993451">
        <w:trPr>
          <w:trHeight w:hRule="exact" w:val="413"/>
          <w:jc w:val="center"/>
        </w:trPr>
        <w:tc>
          <w:tcPr>
            <w:tcW w:w="2578"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Код вида работы</w:t>
            </w:r>
          </w:p>
        </w:tc>
        <w:tc>
          <w:tcPr>
            <w:tcW w:w="6389"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20 - сочинение, 21 - изложение</w:t>
            </w:r>
          </w:p>
        </w:tc>
      </w:tr>
      <w:tr w:rsidR="00993451">
        <w:trPr>
          <w:trHeight w:hRule="exact" w:val="701"/>
          <w:jc w:val="center"/>
        </w:trPr>
        <w:tc>
          <w:tcPr>
            <w:tcW w:w="2578" w:type="dxa"/>
            <w:tcBorders>
              <w:top w:val="single" w:sz="4" w:space="0" w:color="auto"/>
              <w:left w:val="single" w:sz="4" w:space="0" w:color="auto"/>
            </w:tcBorders>
            <w:shd w:val="clear" w:color="auto" w:fill="FFFFFF"/>
            <w:vAlign w:val="bottom"/>
          </w:tcPr>
          <w:p w:rsidR="00993451" w:rsidRDefault="004B73EF">
            <w:pPr>
              <w:pStyle w:val="ad"/>
              <w:ind w:firstLine="0"/>
            </w:pPr>
            <w:r>
              <w:rPr>
                <w:color w:val="000000"/>
              </w:rPr>
              <w:t>Наименование вида работы</w:t>
            </w:r>
          </w:p>
        </w:tc>
        <w:tc>
          <w:tcPr>
            <w:tcW w:w="6389" w:type="dxa"/>
            <w:tcBorders>
              <w:top w:val="single" w:sz="4" w:space="0" w:color="auto"/>
              <w:left w:val="single" w:sz="4" w:space="0" w:color="auto"/>
              <w:right w:val="single" w:sz="4" w:space="0" w:color="auto"/>
            </w:tcBorders>
            <w:shd w:val="clear" w:color="auto" w:fill="FFFFFF"/>
          </w:tcPr>
          <w:p w:rsidR="00993451" w:rsidRDefault="004B73EF">
            <w:pPr>
              <w:pStyle w:val="ad"/>
              <w:ind w:firstLine="0"/>
            </w:pPr>
            <w:r>
              <w:rPr>
                <w:color w:val="000000"/>
              </w:rPr>
              <w:t>Указывается вид работы (сочинение или изложение)</w:t>
            </w:r>
          </w:p>
        </w:tc>
      </w:tr>
      <w:tr w:rsidR="00993451">
        <w:trPr>
          <w:trHeight w:hRule="exact" w:val="427"/>
          <w:jc w:val="center"/>
        </w:trPr>
        <w:tc>
          <w:tcPr>
            <w:tcW w:w="2578" w:type="dxa"/>
            <w:tcBorders>
              <w:top w:val="single" w:sz="4" w:space="0" w:color="auto"/>
              <w:left w:val="single" w:sz="4" w:space="0" w:color="auto"/>
              <w:bottom w:val="single" w:sz="4" w:space="0" w:color="auto"/>
            </w:tcBorders>
            <w:shd w:val="clear" w:color="auto" w:fill="FFFFFF"/>
            <w:vAlign w:val="bottom"/>
          </w:tcPr>
          <w:p w:rsidR="00993451" w:rsidRDefault="004B73EF">
            <w:pPr>
              <w:pStyle w:val="ad"/>
              <w:ind w:firstLine="0"/>
            </w:pPr>
            <w:r>
              <w:rPr>
                <w:color w:val="000000"/>
              </w:rPr>
              <w:t>Номер темы</w:t>
            </w:r>
          </w:p>
        </w:tc>
        <w:tc>
          <w:tcPr>
            <w:tcW w:w="6389" w:type="dxa"/>
            <w:tcBorders>
              <w:top w:val="single" w:sz="4" w:space="0" w:color="auto"/>
              <w:left w:val="single" w:sz="4" w:space="0" w:color="auto"/>
              <w:bottom w:val="single" w:sz="4" w:space="0" w:color="auto"/>
              <w:right w:val="single" w:sz="4" w:space="0" w:color="auto"/>
            </w:tcBorders>
            <w:shd w:val="clear" w:color="auto" w:fill="FFFFFF"/>
            <w:vAlign w:val="bottom"/>
          </w:tcPr>
          <w:p w:rsidR="00993451" w:rsidRDefault="004B73EF">
            <w:pPr>
              <w:pStyle w:val="ad"/>
              <w:ind w:firstLine="0"/>
            </w:pPr>
            <w:r>
              <w:rPr>
                <w:color w:val="000000"/>
              </w:rPr>
              <w:t>Указывается в соответствии с выбранной темой</w:t>
            </w:r>
          </w:p>
        </w:tc>
      </w:tr>
    </w:tbl>
    <w:p w:rsidR="00993451" w:rsidRDefault="004B73EF">
      <w:pPr>
        <w:pStyle w:val="ab"/>
        <w:jc w:val="center"/>
      </w:pPr>
      <w:r>
        <w:rPr>
          <w:b w:val="0"/>
          <w:bCs w:val="0"/>
          <w:i/>
          <w:iCs/>
        </w:rPr>
        <w:t>Таблица 1. Указание по заполнению полей верхней части бланка регистрации</w:t>
      </w:r>
    </w:p>
    <w:p w:rsidR="00993451" w:rsidRDefault="00993451">
      <w:pPr>
        <w:spacing w:after="299" w:line="1" w:lineRule="exact"/>
      </w:pPr>
    </w:p>
    <w:p w:rsidR="00993451" w:rsidRDefault="004B73EF">
      <w:pPr>
        <w:pStyle w:val="20"/>
        <w:keepNext/>
        <w:keepLines/>
        <w:spacing w:after="0"/>
        <w:ind w:firstLine="720"/>
        <w:jc w:val="left"/>
      </w:pPr>
      <w:bookmarkStart w:id="412" w:name="bookmark451"/>
      <w:bookmarkStart w:id="413" w:name="bookmark452"/>
      <w:bookmarkStart w:id="414" w:name="bookmark453"/>
      <w:r>
        <w:t xml:space="preserve">Поле «Код работы» заполняется </w:t>
      </w:r>
      <w:proofErr w:type="spellStart"/>
      <w:r>
        <w:t>автоматизированно</w:t>
      </w:r>
      <w:proofErr w:type="spellEnd"/>
      <w:r>
        <w:t xml:space="preserve"> (кроме </w:t>
      </w:r>
      <w:proofErr w:type="spellStart"/>
      <w:r>
        <w:t>дополнительныхбланков</w:t>
      </w:r>
      <w:proofErr w:type="spellEnd"/>
      <w:r>
        <w:t xml:space="preserve"> записи).</w:t>
      </w:r>
      <w:bookmarkEnd w:id="412"/>
      <w:bookmarkEnd w:id="413"/>
      <w:bookmarkEnd w:id="414"/>
    </w:p>
    <w:p w:rsidR="00993451" w:rsidRDefault="004B73EF">
      <w:pPr>
        <w:pStyle w:val="1"/>
        <w:spacing w:after="820"/>
        <w:ind w:firstLine="600"/>
      </w:pPr>
      <w:r>
        <w:rPr>
          <w:b/>
          <w:bCs/>
          <w:color w:val="000000"/>
        </w:rPr>
        <w:t xml:space="preserve">В средней части бланка регистрации </w:t>
      </w:r>
      <w:r>
        <w:rPr>
          <w:color w:val="000000"/>
        </w:rPr>
        <w:t xml:space="preserve">(рис. 3) расположены поля для </w:t>
      </w:r>
      <w:proofErr w:type="spellStart"/>
      <w:r>
        <w:rPr>
          <w:color w:val="000000"/>
        </w:rPr>
        <w:t>записисведений</w:t>
      </w:r>
      <w:proofErr w:type="spellEnd"/>
      <w:r>
        <w:rPr>
          <w:color w:val="000000"/>
        </w:rPr>
        <w:t xml:space="preserve"> об участнике итогового сочинения (изложения).</w:t>
      </w:r>
    </w:p>
    <w:p w:rsidR="00993451" w:rsidRDefault="004B73EF">
      <w:pPr>
        <w:jc w:val="center"/>
        <w:rPr>
          <w:sz w:val="2"/>
          <w:szCs w:val="2"/>
        </w:rPr>
      </w:pPr>
      <w:r>
        <w:rPr>
          <w:noProof/>
          <w:lang w:bidi="ar-SA"/>
        </w:rPr>
        <w:drawing>
          <wp:inline distT="0" distB="0" distL="0" distR="0">
            <wp:extent cx="6242050" cy="1718945"/>
            <wp:effectExtent l="0" t="0" r="0" b="0"/>
            <wp:docPr id="170" name="Picut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58"/>
                    <a:stretch/>
                  </pic:blipFill>
                  <pic:spPr>
                    <a:xfrm>
                      <a:off x="0" y="0"/>
                      <a:ext cx="6242050" cy="1718945"/>
                    </a:xfrm>
                    <a:prstGeom prst="rect">
                      <a:avLst/>
                    </a:prstGeom>
                  </pic:spPr>
                </pic:pic>
              </a:graphicData>
            </a:graphic>
          </wp:inline>
        </w:drawing>
      </w:r>
    </w:p>
    <w:p w:rsidR="00993451" w:rsidRDefault="004B73EF">
      <w:pPr>
        <w:pStyle w:val="a7"/>
        <w:jc w:val="center"/>
      </w:pPr>
      <w:r>
        <w:rPr>
          <w:i/>
          <w:iCs/>
        </w:rPr>
        <w:t>Рис. 3. Сведения об участнике</w:t>
      </w:r>
    </w:p>
    <w:p w:rsidR="00993451" w:rsidRDefault="00993451">
      <w:pPr>
        <w:spacing w:after="299" w:line="1" w:lineRule="exact"/>
      </w:pPr>
    </w:p>
    <w:p w:rsidR="00993451" w:rsidRDefault="004B73EF">
      <w:pPr>
        <w:pStyle w:val="1"/>
        <w:ind w:firstLine="720"/>
      </w:pPr>
      <w:r>
        <w:rPr>
          <w:color w:val="000000"/>
        </w:rPr>
        <w:t>Поля средней части бланка регистрации заполняются участником</w:t>
      </w:r>
      <w:r>
        <w:br w:type="page"/>
      </w:r>
    </w:p>
    <w:p w:rsidR="00993451" w:rsidRDefault="004B73EF">
      <w:pPr>
        <w:pStyle w:val="ab"/>
      </w:pPr>
      <w:r>
        <w:rPr>
          <w:b w:val="0"/>
          <w:bCs w:val="0"/>
        </w:rPr>
        <w:lastRenderedPageBreak/>
        <w:t>итогового сочинения (изложения) самостоятельно (см. табл.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94"/>
        <w:gridCol w:w="6946"/>
      </w:tblGrid>
      <w:tr w:rsidR="00993451">
        <w:trPr>
          <w:trHeight w:hRule="exact" w:val="1378"/>
          <w:jc w:val="center"/>
        </w:trPr>
        <w:tc>
          <w:tcPr>
            <w:tcW w:w="2194" w:type="dxa"/>
            <w:tcBorders>
              <w:top w:val="single" w:sz="4" w:space="0" w:color="auto"/>
              <w:left w:val="single" w:sz="4" w:space="0" w:color="auto"/>
            </w:tcBorders>
            <w:shd w:val="clear" w:color="auto" w:fill="FFFFFF"/>
            <w:vAlign w:val="bottom"/>
          </w:tcPr>
          <w:p w:rsidR="00993451" w:rsidRDefault="004B73EF">
            <w:pPr>
              <w:pStyle w:val="ad"/>
              <w:ind w:left="160" w:firstLine="220"/>
            </w:pPr>
            <w:r>
              <w:rPr>
                <w:b/>
                <w:bCs/>
                <w:color w:val="000000"/>
              </w:rPr>
              <w:t xml:space="preserve">Поля, </w:t>
            </w:r>
            <w:proofErr w:type="spellStart"/>
            <w:proofErr w:type="gramStart"/>
            <w:r>
              <w:rPr>
                <w:b/>
                <w:bCs/>
                <w:color w:val="000000"/>
              </w:rPr>
              <w:t>самостоятельн</w:t>
            </w:r>
            <w:proofErr w:type="spellEnd"/>
            <w:r>
              <w:rPr>
                <w:b/>
                <w:bCs/>
                <w:color w:val="000000"/>
              </w:rPr>
              <w:t xml:space="preserve"> о</w:t>
            </w:r>
            <w:proofErr w:type="gramEnd"/>
            <w:r>
              <w:rPr>
                <w:b/>
                <w:bCs/>
                <w:color w:val="000000"/>
              </w:rPr>
              <w:t xml:space="preserve"> заполняемые участником</w:t>
            </w:r>
          </w:p>
        </w:tc>
        <w:tc>
          <w:tcPr>
            <w:tcW w:w="6946" w:type="dxa"/>
            <w:tcBorders>
              <w:top w:val="single" w:sz="4" w:space="0" w:color="auto"/>
              <w:left w:val="single" w:sz="4" w:space="0" w:color="auto"/>
              <w:right w:val="single" w:sz="4" w:space="0" w:color="auto"/>
            </w:tcBorders>
            <w:shd w:val="clear" w:color="auto" w:fill="FFFFFF"/>
          </w:tcPr>
          <w:p w:rsidR="00993451" w:rsidRDefault="004B73EF">
            <w:pPr>
              <w:pStyle w:val="ad"/>
              <w:spacing w:before="220"/>
              <w:ind w:firstLine="0"/>
              <w:jc w:val="center"/>
            </w:pPr>
            <w:r>
              <w:rPr>
                <w:b/>
                <w:bCs/>
                <w:color w:val="000000"/>
              </w:rPr>
              <w:t>Указания по заполнению</w:t>
            </w:r>
          </w:p>
        </w:tc>
      </w:tr>
      <w:tr w:rsidR="00993451">
        <w:trPr>
          <w:trHeight w:hRule="exact" w:val="432"/>
          <w:jc w:val="center"/>
        </w:trPr>
        <w:tc>
          <w:tcPr>
            <w:tcW w:w="2194" w:type="dxa"/>
            <w:tcBorders>
              <w:top w:val="single" w:sz="4" w:space="0" w:color="auto"/>
              <w:left w:val="single" w:sz="4" w:space="0" w:color="auto"/>
            </w:tcBorders>
            <w:shd w:val="clear" w:color="auto" w:fill="FFFFFF"/>
          </w:tcPr>
          <w:p w:rsidR="00993451" w:rsidRDefault="004B73EF">
            <w:pPr>
              <w:pStyle w:val="ad"/>
              <w:ind w:firstLine="0"/>
            </w:pPr>
            <w:r>
              <w:rPr>
                <w:color w:val="000000"/>
              </w:rPr>
              <w:t>Фамилия</w:t>
            </w:r>
          </w:p>
        </w:tc>
        <w:tc>
          <w:tcPr>
            <w:tcW w:w="6946" w:type="dxa"/>
            <w:vMerge w:val="restart"/>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Вносится информация из документа, удостоверяющего личность участника, в соответствии с </w:t>
            </w:r>
            <w:proofErr w:type="spellStart"/>
            <w:r>
              <w:rPr>
                <w:color w:val="000000"/>
              </w:rPr>
              <w:t>законодательствомРоссийской</w:t>
            </w:r>
            <w:proofErr w:type="spellEnd"/>
            <w:r>
              <w:rPr>
                <w:color w:val="000000"/>
              </w:rPr>
              <w:t xml:space="preserve"> Федерации</w:t>
            </w:r>
          </w:p>
        </w:tc>
      </w:tr>
      <w:tr w:rsidR="00993451">
        <w:trPr>
          <w:trHeight w:hRule="exact" w:val="432"/>
          <w:jc w:val="center"/>
        </w:trPr>
        <w:tc>
          <w:tcPr>
            <w:tcW w:w="2194" w:type="dxa"/>
            <w:tcBorders>
              <w:top w:val="single" w:sz="4" w:space="0" w:color="auto"/>
              <w:left w:val="single" w:sz="4" w:space="0" w:color="auto"/>
            </w:tcBorders>
            <w:shd w:val="clear" w:color="auto" w:fill="FFFFFF"/>
          </w:tcPr>
          <w:p w:rsidR="00993451" w:rsidRDefault="004B73EF">
            <w:pPr>
              <w:pStyle w:val="ad"/>
              <w:ind w:firstLine="0"/>
            </w:pPr>
            <w:r>
              <w:rPr>
                <w:color w:val="000000"/>
              </w:rPr>
              <w:t>Имя</w:t>
            </w:r>
          </w:p>
        </w:tc>
        <w:tc>
          <w:tcPr>
            <w:tcW w:w="6946" w:type="dxa"/>
            <w:vMerge/>
            <w:tcBorders>
              <w:left w:val="single" w:sz="4" w:space="0" w:color="auto"/>
              <w:right w:val="single" w:sz="4" w:space="0" w:color="auto"/>
            </w:tcBorders>
            <w:shd w:val="clear" w:color="auto" w:fill="FFFFFF"/>
            <w:vAlign w:val="bottom"/>
          </w:tcPr>
          <w:p w:rsidR="00993451" w:rsidRDefault="00993451"/>
        </w:tc>
      </w:tr>
      <w:tr w:rsidR="00993451">
        <w:trPr>
          <w:trHeight w:hRule="exact" w:val="629"/>
          <w:jc w:val="center"/>
        </w:trPr>
        <w:tc>
          <w:tcPr>
            <w:tcW w:w="2194" w:type="dxa"/>
            <w:tcBorders>
              <w:top w:val="single" w:sz="4" w:space="0" w:color="auto"/>
              <w:left w:val="single" w:sz="4" w:space="0" w:color="auto"/>
            </w:tcBorders>
            <w:shd w:val="clear" w:color="auto" w:fill="FFFFFF"/>
          </w:tcPr>
          <w:p w:rsidR="00993451" w:rsidRDefault="004B73EF">
            <w:pPr>
              <w:pStyle w:val="ad"/>
              <w:ind w:firstLine="0"/>
            </w:pPr>
            <w:r>
              <w:rPr>
                <w:color w:val="000000"/>
              </w:rPr>
              <w:t>Отчество</w:t>
            </w:r>
          </w:p>
        </w:tc>
        <w:tc>
          <w:tcPr>
            <w:tcW w:w="6946" w:type="dxa"/>
            <w:vMerge/>
            <w:tcBorders>
              <w:left w:val="single" w:sz="4" w:space="0" w:color="auto"/>
              <w:right w:val="single" w:sz="4" w:space="0" w:color="auto"/>
            </w:tcBorders>
            <w:shd w:val="clear" w:color="auto" w:fill="FFFFFF"/>
            <w:vAlign w:val="bottom"/>
          </w:tcPr>
          <w:p w:rsidR="00993451" w:rsidRDefault="00993451"/>
        </w:tc>
      </w:tr>
      <w:tr w:rsidR="00993451">
        <w:trPr>
          <w:trHeight w:hRule="exact" w:val="706"/>
          <w:jc w:val="center"/>
        </w:trPr>
        <w:tc>
          <w:tcPr>
            <w:tcW w:w="9140" w:type="dxa"/>
            <w:gridSpan w:val="2"/>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jc w:val="center"/>
            </w:pPr>
            <w:proofErr w:type="spellStart"/>
            <w:proofErr w:type="gramStart"/>
            <w:r>
              <w:rPr>
                <w:color w:val="000000"/>
              </w:rPr>
              <w:t>Докумен</w:t>
            </w:r>
            <w:proofErr w:type="spellEnd"/>
            <w:r>
              <w:rPr>
                <w:color w:val="000000"/>
              </w:rPr>
              <w:t xml:space="preserve"> т</w:t>
            </w:r>
            <w:proofErr w:type="gramEnd"/>
          </w:p>
        </w:tc>
      </w:tr>
      <w:tr w:rsidR="00993451">
        <w:trPr>
          <w:trHeight w:hRule="exact" w:val="1037"/>
          <w:jc w:val="center"/>
        </w:trPr>
        <w:tc>
          <w:tcPr>
            <w:tcW w:w="2194" w:type="dxa"/>
            <w:tcBorders>
              <w:top w:val="single" w:sz="4" w:space="0" w:color="auto"/>
              <w:left w:val="single" w:sz="4" w:space="0" w:color="auto"/>
            </w:tcBorders>
            <w:shd w:val="clear" w:color="auto" w:fill="FFFFFF"/>
            <w:vAlign w:val="center"/>
          </w:tcPr>
          <w:p w:rsidR="00993451" w:rsidRDefault="004B73EF">
            <w:pPr>
              <w:pStyle w:val="ad"/>
              <w:ind w:firstLine="0"/>
            </w:pPr>
            <w:r>
              <w:rPr>
                <w:color w:val="000000"/>
              </w:rPr>
              <w:t>Серия</w:t>
            </w:r>
          </w:p>
        </w:tc>
        <w:tc>
          <w:tcPr>
            <w:tcW w:w="6946"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Буквенные и цифровые значения указываются строго </w:t>
            </w:r>
            <w:proofErr w:type="spellStart"/>
            <w:r>
              <w:rPr>
                <w:color w:val="000000"/>
              </w:rPr>
              <w:t>всоответствии</w:t>
            </w:r>
            <w:proofErr w:type="spellEnd"/>
            <w:r>
              <w:rPr>
                <w:color w:val="000000"/>
              </w:rPr>
              <w:t xml:space="preserve"> с данными, указанными в документе, удостоверяющем личность</w:t>
            </w:r>
          </w:p>
        </w:tc>
      </w:tr>
      <w:tr w:rsidR="00993451">
        <w:trPr>
          <w:trHeight w:hRule="exact" w:val="1056"/>
          <w:jc w:val="center"/>
        </w:trPr>
        <w:tc>
          <w:tcPr>
            <w:tcW w:w="2194" w:type="dxa"/>
            <w:tcBorders>
              <w:top w:val="single" w:sz="4" w:space="0" w:color="auto"/>
              <w:left w:val="single" w:sz="4" w:space="0" w:color="auto"/>
              <w:bottom w:val="single" w:sz="4" w:space="0" w:color="auto"/>
            </w:tcBorders>
            <w:shd w:val="clear" w:color="auto" w:fill="FFFFFF"/>
            <w:vAlign w:val="center"/>
          </w:tcPr>
          <w:p w:rsidR="00993451" w:rsidRDefault="004B73EF">
            <w:pPr>
              <w:pStyle w:val="ad"/>
              <w:ind w:firstLine="0"/>
            </w:pPr>
            <w:r>
              <w:rPr>
                <w:color w:val="000000"/>
              </w:rPr>
              <w:t>Номер</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bottom"/>
          </w:tcPr>
          <w:p w:rsidR="00993451" w:rsidRDefault="004B73EF">
            <w:pPr>
              <w:pStyle w:val="ad"/>
              <w:ind w:firstLine="0"/>
            </w:pPr>
            <w:r>
              <w:rPr>
                <w:color w:val="000000"/>
              </w:rPr>
              <w:t xml:space="preserve">Буквенные и цифровые значения указываются строго </w:t>
            </w:r>
            <w:proofErr w:type="spellStart"/>
            <w:r>
              <w:rPr>
                <w:color w:val="000000"/>
              </w:rPr>
              <w:t>всоответствии</w:t>
            </w:r>
            <w:proofErr w:type="spellEnd"/>
            <w:r>
              <w:rPr>
                <w:color w:val="000000"/>
              </w:rPr>
              <w:t xml:space="preserve"> с данными, указанными в документе, удостоверяющем личность</w:t>
            </w:r>
          </w:p>
        </w:tc>
      </w:tr>
    </w:tbl>
    <w:p w:rsidR="00993451" w:rsidRDefault="004B73EF">
      <w:pPr>
        <w:pStyle w:val="ab"/>
        <w:jc w:val="center"/>
      </w:pPr>
      <w:r>
        <w:rPr>
          <w:b w:val="0"/>
          <w:bCs w:val="0"/>
          <w:i/>
          <w:iCs/>
        </w:rPr>
        <w:t>Таблица 2. Указания по заполнению полей «Сведения об участнике»</w:t>
      </w:r>
    </w:p>
    <w:p w:rsidR="00993451" w:rsidRDefault="00993451">
      <w:pPr>
        <w:spacing w:after="299" w:line="1" w:lineRule="exact"/>
      </w:pPr>
    </w:p>
    <w:p w:rsidR="00993451" w:rsidRDefault="004B73EF">
      <w:pPr>
        <w:pStyle w:val="1"/>
        <w:spacing w:after="300"/>
        <w:ind w:firstLine="700"/>
        <w:jc w:val="both"/>
      </w:pPr>
      <w:r>
        <w:rPr>
          <w:color w:val="000000"/>
        </w:rPr>
        <w:t>В средней части бланка регистрации также расположена краткая инструкция (рис. 4) по заполнению бланков и выполнению итогового сочинения (изложения), а также поле для подписи участника итогового сочинения (изложения). Участнику итогового сочинения (изложения) необходимо ознакомиться с этой инструкцией и поставить свою подпись в соответствующем поле.</w:t>
      </w:r>
    </w:p>
    <w:p w:rsidR="00993451" w:rsidRDefault="004B73EF">
      <w:pPr>
        <w:pStyle w:val="ad"/>
        <w:spacing w:line="317" w:lineRule="auto"/>
        <w:ind w:left="260" w:firstLine="0"/>
        <w:rPr>
          <w:sz w:val="18"/>
          <w:szCs w:val="18"/>
        </w:rPr>
      </w:pPr>
      <w:r>
        <w:rPr>
          <w:color w:val="000000"/>
          <w:sz w:val="18"/>
          <w:szCs w:val="18"/>
        </w:rPr>
        <w:t>й</w:t>
      </w:r>
      <w:proofErr w:type="gramStart"/>
      <w:r>
        <w:rPr>
          <w:color w:val="000000"/>
          <w:sz w:val="18"/>
          <w:szCs w:val="18"/>
        </w:rPr>
        <w:t xml:space="preserve"> П</w:t>
      </w:r>
      <w:proofErr w:type="gramEnd"/>
      <w:r>
        <w:rPr>
          <w:color w:val="000000"/>
          <w:sz w:val="18"/>
          <w:szCs w:val="18"/>
        </w:rPr>
        <w:t>еред началом работы над сочинением (изложением) заполните регистрационную часть БЛАНКА РЕГИСТРАЦИИ и БЛАНКА ЗАПИСИ.</w:t>
      </w:r>
    </w:p>
    <w:p w:rsidR="00993451" w:rsidRDefault="004B73EF">
      <w:pPr>
        <w:pStyle w:val="ad"/>
        <w:pBdr>
          <w:bottom w:val="single" w:sz="4" w:space="0" w:color="auto"/>
        </w:pBdr>
        <w:spacing w:after="480" w:line="317" w:lineRule="auto"/>
        <w:ind w:left="260" w:firstLine="0"/>
        <w:rPr>
          <w:sz w:val="18"/>
          <w:szCs w:val="18"/>
        </w:rPr>
      </w:pPr>
      <w:r>
        <w:rPr>
          <w:color w:val="000000"/>
          <w:sz w:val="18"/>
          <w:szCs w:val="18"/>
        </w:rPr>
        <w:t>® Сочинение (изложение) пишите аккуратно и разборчиво, соблюдая разметку страницы БЛАНКА ЗАПИСИ.</w:t>
      </w:r>
    </w:p>
    <w:p w:rsidR="00993451" w:rsidRDefault="004B73EF">
      <w:pPr>
        <w:pStyle w:val="22"/>
        <w:pBdr>
          <w:bottom w:val="single" w:sz="4" w:space="0" w:color="auto"/>
        </w:pBdr>
        <w:spacing w:after="940" w:line="271" w:lineRule="auto"/>
        <w:ind w:left="2820" w:right="3460"/>
        <w:jc w:val="right"/>
      </w:pPr>
      <w:r>
        <w:t>С порядком проведения сочинения (изложения) ознакомле</w:t>
      </w:r>
      <w:proofErr w:type="gramStart"/>
      <w:r>
        <w:t>н(</w:t>
      </w:r>
      <w:proofErr w:type="gramEnd"/>
      <w:r>
        <w:t>-а).</w:t>
      </w:r>
    </w:p>
    <w:p w:rsidR="00993451" w:rsidRDefault="004B73EF">
      <w:pPr>
        <w:pStyle w:val="1"/>
        <w:spacing w:after="400"/>
        <w:ind w:firstLine="0"/>
        <w:jc w:val="center"/>
        <w:sectPr w:rsidR="00993451">
          <w:footerReference w:type="default" r:id="rId59"/>
          <w:footnotePr>
            <w:numStart w:val="2"/>
          </w:footnotePr>
          <w:pgSz w:w="11900" w:h="16840"/>
          <w:pgMar w:top="1020" w:right="847" w:bottom="1048" w:left="1649" w:header="592" w:footer="3" w:gutter="0"/>
          <w:pgNumType w:start="7"/>
          <w:cols w:space="720"/>
          <w:noEndnote/>
          <w:docGrid w:linePitch="360"/>
        </w:sectPr>
      </w:pPr>
      <w:r>
        <w:rPr>
          <w:i/>
          <w:iCs/>
          <w:color w:val="000000"/>
        </w:rPr>
        <w:t>Рис. 4. Краткая инструкция по заполнению бланков</w:t>
      </w:r>
    </w:p>
    <w:p w:rsidR="00993451" w:rsidRDefault="004B73EF">
      <w:pPr>
        <w:pStyle w:val="20"/>
        <w:keepNext/>
        <w:keepLines/>
        <w:framePr w:w="3931" w:h="341" w:wrap="none" w:hAnchor="page" w:x="4828" w:y="1"/>
        <w:spacing w:after="0"/>
        <w:jc w:val="left"/>
      </w:pPr>
      <w:bookmarkStart w:id="415" w:name="bookmark454"/>
      <w:bookmarkStart w:id="416" w:name="bookmark455"/>
      <w:bookmarkStart w:id="417" w:name="bookmark456"/>
      <w:r>
        <w:lastRenderedPageBreak/>
        <w:t>4. Заполнение бланков записи</w:t>
      </w:r>
      <w:bookmarkEnd w:id="415"/>
      <w:bookmarkEnd w:id="416"/>
      <w:bookmarkEnd w:id="417"/>
    </w:p>
    <w:p w:rsidR="00993451" w:rsidRDefault="004B73EF">
      <w:pPr>
        <w:pStyle w:val="a7"/>
        <w:framePr w:w="4637" w:h="293" w:wrap="none" w:hAnchor="page" w:x="3124" w:y="798"/>
        <w:rPr>
          <w:sz w:val="24"/>
          <w:szCs w:val="24"/>
        </w:rPr>
      </w:pPr>
      <w:r>
        <w:rPr>
          <w:color w:val="161618"/>
          <w:sz w:val="24"/>
          <w:szCs w:val="24"/>
        </w:rPr>
        <w:t xml:space="preserve">ИТОГОВОЕ </w:t>
      </w:r>
      <w:r>
        <w:rPr>
          <w:color w:val="161618"/>
          <w:sz w:val="24"/>
          <w:szCs w:val="24"/>
          <w:u w:val="single"/>
        </w:rPr>
        <w:t>СОЧИНЕНИЕ (ИЗЛОЖЕНИЕ)</w:t>
      </w:r>
    </w:p>
    <w:p w:rsidR="00993451" w:rsidRDefault="004B73EF">
      <w:pPr>
        <w:pStyle w:val="a7"/>
        <w:framePr w:w="2491" w:h="283" w:wrap="none" w:hAnchor="page" w:x="3124" w:y="1096"/>
      </w:pPr>
      <w:r>
        <w:rPr>
          <w:b/>
          <w:bCs/>
          <w:u w:val="single"/>
        </w:rPr>
        <w:t>БЛАНК ЗАПИСИ</w:t>
      </w:r>
    </w:p>
    <w:p w:rsidR="00993451" w:rsidRDefault="004B73EF">
      <w:pPr>
        <w:pStyle w:val="a7"/>
        <w:framePr w:w="480" w:h="163" w:wrap="none" w:hAnchor="page" w:x="7338" w:y="1379"/>
        <w:rPr>
          <w:sz w:val="10"/>
          <w:szCs w:val="10"/>
        </w:rPr>
      </w:pPr>
      <w:r>
        <w:rPr>
          <w:rFonts w:ascii="Arial" w:eastAsia="Arial" w:hAnsi="Arial" w:cs="Arial"/>
          <w:b/>
          <w:bCs/>
          <w:color w:val="161618"/>
          <w:sz w:val="10"/>
          <w:szCs w:val="10"/>
        </w:rPr>
        <w:t>Лист №</w:t>
      </w:r>
    </w:p>
    <w:p w:rsidR="00993451" w:rsidRDefault="004B73EF">
      <w:pPr>
        <w:pStyle w:val="a7"/>
        <w:framePr w:w="1810" w:h="197" w:wrap="none" w:hAnchor="page" w:x="2802" w:y="1384"/>
        <w:rPr>
          <w:sz w:val="10"/>
          <w:szCs w:val="10"/>
        </w:rPr>
      </w:pPr>
      <w:r>
        <w:rPr>
          <w:rFonts w:ascii="Arial" w:eastAsia="Arial" w:hAnsi="Arial" w:cs="Arial"/>
          <w:b/>
          <w:bCs/>
          <w:color w:val="2A292C"/>
          <w:sz w:val="10"/>
          <w:szCs w:val="10"/>
        </w:rPr>
        <w:t>Код региона Код вида работы</w:t>
      </w:r>
    </w:p>
    <w:p w:rsidR="00993451" w:rsidRDefault="004B73EF">
      <w:pPr>
        <w:pStyle w:val="a7"/>
        <w:framePr w:w="379" w:h="259" w:wrap="none" w:hAnchor="page" w:x="4919" w:y="1629"/>
        <w:jc w:val="center"/>
        <w:rPr>
          <w:sz w:val="18"/>
          <w:szCs w:val="18"/>
        </w:rPr>
      </w:pPr>
      <w:r>
        <w:rPr>
          <w:rFonts w:ascii="Arial" w:eastAsia="Arial" w:hAnsi="Arial" w:cs="Arial"/>
          <w:color w:val="807F82"/>
          <w:sz w:val="18"/>
          <w:szCs w:val="18"/>
        </w:rPr>
        <w:t>Г Й</w:t>
      </w:r>
    </w:p>
    <w:p w:rsidR="00993451" w:rsidRDefault="004B73EF">
      <w:pPr>
        <w:pStyle w:val="a7"/>
        <w:framePr w:w="725" w:h="187" w:wrap="none" w:hAnchor="page" w:x="8380" w:y="2454"/>
        <w:rPr>
          <w:sz w:val="10"/>
          <w:szCs w:val="10"/>
        </w:rPr>
      </w:pPr>
      <w:r>
        <w:rPr>
          <w:rFonts w:ascii="Arial" w:eastAsia="Arial" w:hAnsi="Arial" w:cs="Arial"/>
          <w:b/>
          <w:bCs/>
          <w:color w:val="2A292C"/>
          <w:sz w:val="10"/>
          <w:szCs w:val="10"/>
        </w:rPr>
        <w:t>Код работы</w:t>
      </w:r>
    </w:p>
    <w:p w:rsidR="00993451" w:rsidRDefault="004B73EF">
      <w:pPr>
        <w:pStyle w:val="a7"/>
        <w:framePr w:w="5664" w:h="221" w:wrap="none" w:hAnchor="page" w:x="3172" w:y="13245"/>
        <w:jc w:val="right"/>
        <w:rPr>
          <w:sz w:val="15"/>
          <w:szCs w:val="15"/>
        </w:rPr>
      </w:pPr>
      <w:r>
        <w:rPr>
          <w:color w:val="2A292C"/>
          <w:sz w:val="15"/>
          <w:szCs w:val="15"/>
        </w:rPr>
        <w:t>При недостатке места для записи используйте оборотную сторону бланка записи.</w:t>
      </w:r>
    </w:p>
    <w:p w:rsidR="00993451" w:rsidRDefault="004B73EF">
      <w:pPr>
        <w:pStyle w:val="a7"/>
        <w:framePr w:w="6562" w:h="350" w:wrap="none" w:hAnchor="page" w:x="3090" w:y="13782"/>
      </w:pPr>
      <w:r>
        <w:rPr>
          <w:i/>
          <w:iCs/>
        </w:rPr>
        <w:t>Рис. 5. Лицевая сторона двустороннего бланка записи</w:t>
      </w:r>
    </w:p>
    <w:p w:rsidR="00993451" w:rsidRDefault="004B73EF">
      <w:pPr>
        <w:pStyle w:val="ad"/>
        <w:framePr w:w="610" w:h="331" w:wrap="none" w:hAnchor="page" w:x="2879" w:y="2070"/>
        <w:spacing w:line="209" w:lineRule="auto"/>
        <w:ind w:firstLine="0"/>
        <w:jc w:val="center"/>
        <w:rPr>
          <w:sz w:val="12"/>
          <w:szCs w:val="12"/>
        </w:rPr>
      </w:pPr>
      <w:r>
        <w:rPr>
          <w:rFonts w:ascii="Arial" w:eastAsia="Arial" w:hAnsi="Arial" w:cs="Arial"/>
          <w:color w:val="2A292C"/>
          <w:sz w:val="12"/>
          <w:szCs w:val="12"/>
        </w:rPr>
        <w:t>ФИО</w:t>
      </w:r>
      <w:r>
        <w:rPr>
          <w:rFonts w:ascii="Arial" w:eastAsia="Arial" w:hAnsi="Arial" w:cs="Arial"/>
          <w:color w:val="2A292C"/>
          <w:sz w:val="12"/>
          <w:szCs w:val="12"/>
        </w:rPr>
        <w:br/>
        <w:t>участника</w:t>
      </w:r>
    </w:p>
    <w:p w:rsidR="00993451" w:rsidRDefault="004B73EF">
      <w:pPr>
        <w:pStyle w:val="ad"/>
        <w:framePr w:w="754" w:h="173" w:wrap="none" w:hAnchor="page" w:x="8961" w:y="2103"/>
        <w:ind w:firstLine="0"/>
        <w:rPr>
          <w:sz w:val="10"/>
          <w:szCs w:val="10"/>
        </w:rPr>
      </w:pPr>
      <w:r>
        <w:rPr>
          <w:rFonts w:ascii="Arial" w:eastAsia="Arial" w:hAnsi="Arial" w:cs="Arial"/>
          <w:b/>
          <w:bCs/>
          <w:sz w:val="10"/>
          <w:szCs w:val="10"/>
        </w:rPr>
        <w:t>Номер темы</w:t>
      </w:r>
    </w:p>
    <w:p w:rsidR="00993451" w:rsidRDefault="004B73EF">
      <w:pPr>
        <w:pStyle w:val="70"/>
        <w:framePr w:w="4502" w:h="538" w:wrap="none" w:hAnchor="page" w:x="2773" w:y="2516"/>
        <w:spacing w:after="0" w:line="379" w:lineRule="auto"/>
        <w:ind w:firstLine="0"/>
      </w:pPr>
      <w:r>
        <w:rPr>
          <w:color w:val="2A292C"/>
        </w:rPr>
        <w:t xml:space="preserve">Перепишите значения полей "Код региона” "Код вида работы", ''Наименование айда работы", “Код работы", "Номер темы* и ФИО </w:t>
      </w:r>
      <w:proofErr w:type="gramStart"/>
      <w:r>
        <w:rPr>
          <w:color w:val="2A292C"/>
        </w:rPr>
        <w:t>из</w:t>
      </w:r>
      <w:proofErr w:type="gramEnd"/>
      <w:r>
        <w:rPr>
          <w:color w:val="2A292C"/>
        </w:rPr>
        <w:t xml:space="preserve"> </w:t>
      </w:r>
      <w:proofErr w:type="gramStart"/>
      <w:r>
        <w:rPr>
          <w:color w:val="2A292C"/>
        </w:rPr>
        <w:t>БЛАН</w:t>
      </w:r>
      <w:proofErr w:type="gramEnd"/>
      <w:r>
        <w:rPr>
          <w:color w:val="2A292C"/>
        </w:rPr>
        <w:t xml:space="preserve"> КА РЕГИСТРАЦИИ.</w:t>
      </w:r>
    </w:p>
    <w:p w:rsidR="00993451" w:rsidRDefault="004B73EF">
      <w:pPr>
        <w:pStyle w:val="70"/>
        <w:framePr w:w="4502" w:h="538" w:wrap="none" w:hAnchor="page" w:x="2773" w:y="2516"/>
        <w:spacing w:after="0" w:line="379" w:lineRule="auto"/>
        <w:ind w:firstLine="0"/>
      </w:pPr>
      <w:r>
        <w:rPr>
          <w:color w:val="2A292C"/>
        </w:rPr>
        <w:t>Пишите аккуратно и разборчиво, соблюдая разметку страницы</w:t>
      </w:r>
    </w:p>
    <w:p w:rsidR="00993451" w:rsidRDefault="004B73EF">
      <w:pPr>
        <w:pStyle w:val="ad"/>
        <w:framePr w:w="1056" w:h="158" w:wrap="none" w:hAnchor="page" w:x="2764" w:y="3155"/>
        <w:pBdr>
          <w:top w:val="single" w:sz="0" w:space="0" w:color="0D0B0D"/>
          <w:left w:val="single" w:sz="0" w:space="0" w:color="0D0B0D"/>
          <w:bottom w:val="single" w:sz="0" w:space="0" w:color="0D0B0D"/>
          <w:right w:val="single" w:sz="0" w:space="0" w:color="0D0B0D"/>
        </w:pBdr>
        <w:shd w:val="clear" w:color="auto" w:fill="0D0B0D"/>
        <w:ind w:firstLine="0"/>
        <w:rPr>
          <w:sz w:val="12"/>
          <w:szCs w:val="12"/>
        </w:rPr>
      </w:pPr>
      <w:r>
        <w:rPr>
          <w:rFonts w:ascii="Arial" w:eastAsia="Arial" w:hAnsi="Arial" w:cs="Arial"/>
          <w:b/>
          <w:bCs/>
          <w:color w:val="C8C8CC"/>
          <w:sz w:val="12"/>
          <w:szCs w:val="12"/>
        </w:rPr>
        <w:t>ВНИМАНИЕ!</w:t>
      </w:r>
    </w:p>
    <w:p w:rsidR="00993451" w:rsidRDefault="004B73EF">
      <w:pPr>
        <w:pStyle w:val="ad"/>
        <w:framePr w:w="3427" w:h="230" w:wrap="none" w:hAnchor="page" w:x="3973" w:y="3111"/>
        <w:ind w:firstLine="0"/>
        <w:rPr>
          <w:sz w:val="14"/>
          <w:szCs w:val="14"/>
        </w:rPr>
      </w:pPr>
      <w:r>
        <w:rPr>
          <w:rFonts w:ascii="Arial" w:eastAsia="Arial" w:hAnsi="Arial" w:cs="Arial"/>
          <w:b/>
          <w:bCs/>
          <w:i/>
          <w:iCs/>
          <w:sz w:val="14"/>
          <w:szCs w:val="14"/>
        </w:rPr>
        <w:t>Все бланки рассматриваются в комплекте</w:t>
      </w:r>
    </w:p>
    <w:p w:rsidR="00993451" w:rsidRDefault="004B73EF">
      <w:pPr>
        <w:spacing w:line="360" w:lineRule="exact"/>
      </w:pPr>
      <w:r>
        <w:rPr>
          <w:noProof/>
          <w:lang w:bidi="ar-SA"/>
        </w:rPr>
        <w:drawing>
          <wp:anchor distT="0" distB="0" distL="0" distR="0" simplePos="0" relativeHeight="62914708" behindDoc="1" locked="0" layoutInCell="1" allowOverlap="1">
            <wp:simplePos x="0" y="0"/>
            <wp:positionH relativeFrom="page">
              <wp:posOffset>5509260</wp:posOffset>
            </wp:positionH>
            <wp:positionV relativeFrom="margin">
              <wp:posOffset>560705</wp:posOffset>
            </wp:positionV>
            <wp:extent cx="1164590" cy="426720"/>
            <wp:effectExtent l="0" t="0" r="0" b="0"/>
            <wp:wrapNone/>
            <wp:docPr id="173" name="Shape 173"/>
            <wp:cNvGraphicFramePr/>
            <a:graphic xmlns:a="http://schemas.openxmlformats.org/drawingml/2006/main">
              <a:graphicData uri="http://schemas.openxmlformats.org/drawingml/2006/picture">
                <pic:pic xmlns:pic="http://schemas.openxmlformats.org/drawingml/2006/picture">
                  <pic:nvPicPr>
                    <pic:cNvPr id="174" name="Picture box 174"/>
                    <pic:cNvPicPr/>
                  </pic:nvPicPr>
                  <pic:blipFill>
                    <a:blip r:embed="rId60"/>
                    <a:stretch/>
                  </pic:blipFill>
                  <pic:spPr>
                    <a:xfrm>
                      <a:off x="0" y="0"/>
                      <a:ext cx="1164590" cy="426720"/>
                    </a:xfrm>
                    <a:prstGeom prst="rect">
                      <a:avLst/>
                    </a:prstGeom>
                  </pic:spPr>
                </pic:pic>
              </a:graphicData>
            </a:graphic>
          </wp:anchor>
        </w:drawing>
      </w:r>
      <w:r>
        <w:rPr>
          <w:noProof/>
          <w:lang w:bidi="ar-SA"/>
        </w:rPr>
        <w:drawing>
          <wp:anchor distT="64135" distB="408305" distL="0" distR="0" simplePos="0" relativeHeight="62914709" behindDoc="1" locked="0" layoutInCell="1" allowOverlap="1">
            <wp:simplePos x="0" y="0"/>
            <wp:positionH relativeFrom="page">
              <wp:posOffset>955675</wp:posOffset>
            </wp:positionH>
            <wp:positionV relativeFrom="margin">
              <wp:posOffset>570230</wp:posOffset>
            </wp:positionV>
            <wp:extent cx="5742305" cy="7997825"/>
            <wp:effectExtent l="0" t="0" r="0" b="0"/>
            <wp:wrapNone/>
            <wp:docPr id="175" name="Shape 175"/>
            <wp:cNvGraphicFramePr/>
            <a:graphic xmlns:a="http://schemas.openxmlformats.org/drawingml/2006/main">
              <a:graphicData uri="http://schemas.openxmlformats.org/drawingml/2006/picture">
                <pic:pic xmlns:pic="http://schemas.openxmlformats.org/drawingml/2006/picture">
                  <pic:nvPicPr>
                    <pic:cNvPr id="176" name="Picture box 176"/>
                    <pic:cNvPicPr/>
                  </pic:nvPicPr>
                  <pic:blipFill>
                    <a:blip r:embed="rId61"/>
                    <a:stretch/>
                  </pic:blipFill>
                  <pic:spPr>
                    <a:xfrm>
                      <a:off x="0" y="0"/>
                      <a:ext cx="5742305" cy="7997825"/>
                    </a:xfrm>
                    <a:prstGeom prst="rect">
                      <a:avLst/>
                    </a:prstGeom>
                  </pic:spPr>
                </pic:pic>
              </a:graphicData>
            </a:graphic>
          </wp:anchor>
        </w:drawing>
      </w: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line="360" w:lineRule="exact"/>
      </w:pPr>
    </w:p>
    <w:p w:rsidR="00993451" w:rsidRDefault="00993451">
      <w:pPr>
        <w:spacing w:after="450" w:line="1" w:lineRule="exact"/>
      </w:pPr>
    </w:p>
    <w:p w:rsidR="00993451" w:rsidRDefault="00993451">
      <w:pPr>
        <w:spacing w:line="1" w:lineRule="exact"/>
        <w:sectPr w:rsidR="00993451">
          <w:footerReference w:type="default" r:id="rId62"/>
          <w:footnotePr>
            <w:numStart w:val="2"/>
          </w:footnotePr>
          <w:pgSz w:w="11900" w:h="16840"/>
          <w:pgMar w:top="1271" w:right="713" w:bottom="954" w:left="1505" w:header="843" w:footer="3" w:gutter="0"/>
          <w:cols w:space="720"/>
          <w:noEndnote/>
          <w:docGrid w:linePitch="360"/>
        </w:sectPr>
      </w:pPr>
    </w:p>
    <w:p w:rsidR="00993451" w:rsidRDefault="004B73EF">
      <w:pPr>
        <w:jc w:val="center"/>
        <w:rPr>
          <w:sz w:val="2"/>
          <w:szCs w:val="2"/>
        </w:rPr>
      </w:pPr>
      <w:r>
        <w:rPr>
          <w:noProof/>
          <w:lang w:bidi="ar-SA"/>
        </w:rPr>
        <w:lastRenderedPageBreak/>
        <w:drawing>
          <wp:inline distT="0" distB="0" distL="0" distR="0">
            <wp:extent cx="6053455" cy="8510270"/>
            <wp:effectExtent l="0" t="0" r="0" b="0"/>
            <wp:docPr id="179" name="Picut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63"/>
                    <a:stretch/>
                  </pic:blipFill>
                  <pic:spPr>
                    <a:xfrm>
                      <a:off x="0" y="0"/>
                      <a:ext cx="6053455" cy="8510270"/>
                    </a:xfrm>
                    <a:prstGeom prst="rect">
                      <a:avLst/>
                    </a:prstGeom>
                  </pic:spPr>
                </pic:pic>
              </a:graphicData>
            </a:graphic>
          </wp:inline>
        </w:drawing>
      </w:r>
    </w:p>
    <w:p w:rsidR="00993451" w:rsidRDefault="00993451">
      <w:pPr>
        <w:spacing w:after="119" w:line="1" w:lineRule="exact"/>
      </w:pPr>
    </w:p>
    <w:p w:rsidR="00993451" w:rsidRDefault="004B73EF">
      <w:pPr>
        <w:pStyle w:val="1"/>
        <w:tabs>
          <w:tab w:val="left" w:pos="4354"/>
          <w:tab w:val="left" w:pos="5875"/>
          <w:tab w:val="left" w:pos="7277"/>
          <w:tab w:val="left" w:pos="8736"/>
        </w:tabs>
        <w:spacing w:after="120"/>
        <w:ind w:firstLine="0"/>
        <w:jc w:val="center"/>
        <w:rPr>
          <w:sz w:val="20"/>
          <w:szCs w:val="20"/>
        </w:rPr>
      </w:pPr>
      <w:r>
        <w:rPr>
          <w:i/>
          <w:iCs/>
          <w:color w:val="000000"/>
        </w:rPr>
        <w:t>AAA</w:t>
      </w:r>
      <w:r>
        <w:rPr>
          <w:i/>
          <w:iCs/>
          <w:color w:val="000000"/>
        </w:rPr>
        <w:tab/>
        <w:t>2</w:t>
      </w:r>
      <w:r>
        <w:rPr>
          <w:i/>
          <w:iCs/>
          <w:color w:val="000000"/>
        </w:rPr>
        <w:tab/>
        <w:t>к</w:t>
      </w:r>
      <w:r>
        <w:rPr>
          <w:color w:val="000000"/>
          <w:sz w:val="20"/>
          <w:szCs w:val="20"/>
        </w:rPr>
        <w:tab/>
        <w:t>A</w:t>
      </w:r>
      <w:r>
        <w:rPr>
          <w:color w:val="000000"/>
          <w:sz w:val="20"/>
          <w:szCs w:val="20"/>
        </w:rPr>
        <w:tab/>
      </w:r>
      <w:proofErr w:type="spellStart"/>
      <w:r>
        <w:rPr>
          <w:color w:val="000000"/>
          <w:sz w:val="20"/>
          <w:szCs w:val="20"/>
        </w:rPr>
        <w:t>A</w:t>
      </w:r>
      <w:proofErr w:type="spellEnd"/>
    </w:p>
    <w:p w:rsidR="00993451" w:rsidRDefault="004B73EF">
      <w:pPr>
        <w:pStyle w:val="1"/>
        <w:spacing w:after="120"/>
        <w:ind w:firstLine="0"/>
        <w:jc w:val="center"/>
        <w:sectPr w:rsidR="00993451">
          <w:footnotePr>
            <w:numStart w:val="2"/>
          </w:footnotePr>
          <w:pgSz w:w="11900" w:h="16840"/>
          <w:pgMar w:top="1213" w:right="314" w:bottom="1099" w:left="1670" w:header="785" w:footer="3" w:gutter="0"/>
          <w:cols w:space="720"/>
          <w:noEndnote/>
          <w:docGrid w:linePitch="360"/>
        </w:sectPr>
      </w:pPr>
      <w:r>
        <w:rPr>
          <w:i/>
          <w:iCs/>
          <w:color w:val="000000"/>
        </w:rPr>
        <w:t>Рис. 6. Оборотная сторона двустороннего бланка записи</w:t>
      </w:r>
    </w:p>
    <w:p w:rsidR="00993451" w:rsidRDefault="004B73EF">
      <w:pPr>
        <w:jc w:val="center"/>
        <w:rPr>
          <w:sz w:val="2"/>
          <w:szCs w:val="2"/>
        </w:rPr>
      </w:pPr>
      <w:r>
        <w:rPr>
          <w:noProof/>
          <w:lang w:bidi="ar-SA"/>
        </w:rPr>
        <w:lastRenderedPageBreak/>
        <w:drawing>
          <wp:inline distT="0" distB="0" distL="0" distR="0">
            <wp:extent cx="6089650" cy="8832850"/>
            <wp:effectExtent l="0" t="0" r="0" b="0"/>
            <wp:docPr id="180" name="Picut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64"/>
                    <a:stretch/>
                  </pic:blipFill>
                  <pic:spPr>
                    <a:xfrm>
                      <a:off x="0" y="0"/>
                      <a:ext cx="6089650" cy="8832850"/>
                    </a:xfrm>
                    <a:prstGeom prst="rect">
                      <a:avLst/>
                    </a:prstGeom>
                  </pic:spPr>
                </pic:pic>
              </a:graphicData>
            </a:graphic>
          </wp:inline>
        </w:drawing>
      </w:r>
    </w:p>
    <w:p w:rsidR="00993451" w:rsidRDefault="004B73EF">
      <w:pPr>
        <w:pStyle w:val="a7"/>
      </w:pPr>
      <w:r>
        <w:rPr>
          <w:i/>
          <w:iCs/>
        </w:rPr>
        <w:t>Рис.</w:t>
      </w:r>
      <w:r>
        <w:t xml:space="preserve"> 7. </w:t>
      </w:r>
      <w:r>
        <w:rPr>
          <w:i/>
          <w:iCs/>
        </w:rPr>
        <w:t>Лицевая сторона одностороннего бланка записи</w:t>
      </w:r>
    </w:p>
    <w:p w:rsidR="00993451" w:rsidRDefault="004B73EF">
      <w:pPr>
        <w:pStyle w:val="a7"/>
        <w:ind w:left="9086"/>
        <w:rPr>
          <w:sz w:val="20"/>
          <w:szCs w:val="20"/>
        </w:rPr>
      </w:pPr>
      <w:r>
        <w:rPr>
          <w:color w:val="161618"/>
          <w:sz w:val="20"/>
          <w:szCs w:val="20"/>
        </w:rPr>
        <w:t>И</w:t>
      </w:r>
      <w:r>
        <w:br w:type="page"/>
      </w:r>
    </w:p>
    <w:p w:rsidR="00993451" w:rsidRDefault="004B73EF">
      <w:pPr>
        <w:pStyle w:val="1"/>
        <w:ind w:firstLine="720"/>
        <w:jc w:val="both"/>
      </w:pPr>
      <w:r>
        <w:lastRenderedPageBreak/>
        <w:t>Бланки записи, в том числе бланки записи, выданные дополнительно (дополнительные бланки записи), предназначены для написания итогового сочинения (изложения).</w:t>
      </w:r>
    </w:p>
    <w:p w:rsidR="00993451" w:rsidRDefault="004B73EF">
      <w:pPr>
        <w:pStyle w:val="1"/>
        <w:ind w:firstLine="0"/>
        <w:jc w:val="both"/>
      </w:pPr>
      <w:r>
        <w:t>Возможны два варианта печати бланков записи: односторонний и двусторонний.</w:t>
      </w:r>
    </w:p>
    <w:p w:rsidR="00993451" w:rsidRDefault="004B73EF">
      <w:pPr>
        <w:pStyle w:val="1"/>
        <w:ind w:firstLine="720"/>
        <w:jc w:val="both"/>
      </w:pPr>
      <w:r>
        <w:t>Комплект участника содержит один двусторонний бланк записи при двусторонней печати или два односторонних бланка записи при односторонней печати. Допускаются и четырехстраничные комплекты бланков. По умолчанию в программном обеспечении печатаются комплекты, содержащие два двухсторонних или четыре односторонних бланка.</w:t>
      </w:r>
    </w:p>
    <w:p w:rsidR="00993451" w:rsidRDefault="004B73EF">
      <w:pPr>
        <w:pStyle w:val="1"/>
        <w:ind w:firstLine="720"/>
        <w:jc w:val="both"/>
      </w:pPr>
      <w:r>
        <w:t>В верхней части бланка записи (рис. 5) расположены:</w:t>
      </w:r>
    </w:p>
    <w:p w:rsidR="00993451" w:rsidRDefault="004B73EF">
      <w:pPr>
        <w:pStyle w:val="1"/>
        <w:ind w:firstLine="720"/>
        <w:jc w:val="both"/>
      </w:pPr>
      <w:r>
        <w:t xml:space="preserve">вертикальный и горизонтальный </w:t>
      </w:r>
      <w:proofErr w:type="gramStart"/>
      <w:r>
        <w:t>штрих-коды</w:t>
      </w:r>
      <w:proofErr w:type="gramEnd"/>
      <w:r>
        <w:t>;</w:t>
      </w:r>
    </w:p>
    <w:p w:rsidR="00993451" w:rsidRDefault="004B73EF">
      <w:pPr>
        <w:pStyle w:val="1"/>
        <w:ind w:firstLine="720"/>
        <w:jc w:val="both"/>
      </w:pPr>
      <w:r>
        <w:t>поля для заполнения участником итогового сочинения (изложения);</w:t>
      </w:r>
    </w:p>
    <w:p w:rsidR="00993451" w:rsidRDefault="004B73EF">
      <w:pPr>
        <w:pStyle w:val="1"/>
        <w:ind w:firstLine="720"/>
        <w:jc w:val="both"/>
      </w:pPr>
      <w:r>
        <w:t>поле «Лист №» заполняется членом комиссии по проведению итогового сочинения (изложения);</w:t>
      </w:r>
    </w:p>
    <w:p w:rsidR="00993451" w:rsidRDefault="004B73EF">
      <w:pPr>
        <w:pStyle w:val="1"/>
        <w:ind w:firstLine="720"/>
        <w:jc w:val="both"/>
      </w:pPr>
      <w:r>
        <w:t>поле «Код работы» заполняется членом комиссии на дополнительных бланках записи (код работы должен совпадать с кодом работы на бланке регистрации).</w:t>
      </w:r>
    </w:p>
    <w:p w:rsidR="00993451" w:rsidRDefault="004B73EF">
      <w:pPr>
        <w:pStyle w:val="1"/>
        <w:ind w:firstLine="720"/>
        <w:jc w:val="both"/>
      </w:pPr>
      <w:r>
        <w:t>Информация для заполнения полей о коде региона, коде вида работы и наименовании вида работы, а также номере темы должна быть продублирована с бланка регистрации. Поле «ФИО участника» заполняется прописью. В поле «ФИО участника» при нехватке места участник может внести только фамилию и инициалы.</w:t>
      </w:r>
    </w:p>
    <w:p w:rsidR="00993451" w:rsidRDefault="004B73EF">
      <w:pPr>
        <w:pStyle w:val="1"/>
        <w:ind w:firstLine="720"/>
        <w:jc w:val="both"/>
      </w:pPr>
      <w:r>
        <w:t>В случае использования двустороннего бланка записи при недостатке места для оформления итогового сочинения (изложения) на лицевой стороне бланка записи участник итогового сочинения (изложения) может продолжить записи на оборотной стороне бланка (рис. 6), сделав внизу лицевой стороны запись «смотри на обороте».</w:t>
      </w:r>
    </w:p>
    <w:p w:rsidR="00993451" w:rsidRDefault="004B73EF">
      <w:pPr>
        <w:pStyle w:val="1"/>
        <w:ind w:firstLine="720"/>
        <w:jc w:val="both"/>
      </w:pPr>
      <w:r>
        <w:t>Для удобства все страницы бланка записи пронумерованы и разлинованы пунктирными линиями.</w:t>
      </w:r>
    </w:p>
    <w:p w:rsidR="00993451" w:rsidRDefault="004B73EF">
      <w:pPr>
        <w:pStyle w:val="1"/>
        <w:ind w:firstLine="720"/>
        <w:jc w:val="both"/>
      </w:pPr>
      <w:proofErr w:type="gramStart"/>
      <w:r>
        <w:t>При недостатке места для оформления итогового сочинения (изложения) на основном бланке записи участник итогового сочинения (изложения) может продолжить записи на дополнительном бланке записи, выдаваемом членом комиссии по проведению итогового сочинения (изложения) по запросу участника итогового сочинения (изложения), в случае, когда на основном бланке записи (включая его оборотные стороны - в случае двусторонней печати бланка) не осталось места.</w:t>
      </w:r>
      <w:proofErr w:type="gramEnd"/>
      <w:r>
        <w:t xml:space="preserve"> В случае использования одностороннего бланка записи (рис. 7) при недостатке места для оформления итогового сочинения (изложения) на лицевой стороне бланка записи участник итогового сочинения (изложения</w:t>
      </w:r>
      <w:proofErr w:type="gramStart"/>
      <w:r>
        <w:t>)м</w:t>
      </w:r>
      <w:proofErr w:type="gramEnd"/>
      <w:r>
        <w:t>ожет продолжить записи на следующем бланке записи из комплекта, а при его заполнении - на дополнительном бланке записи.</w:t>
      </w:r>
    </w:p>
    <w:p w:rsidR="00993451" w:rsidRDefault="004B73EF">
      <w:pPr>
        <w:pStyle w:val="1"/>
        <w:ind w:firstLine="720"/>
        <w:jc w:val="both"/>
        <w:sectPr w:rsidR="00993451">
          <w:footerReference w:type="default" r:id="rId65"/>
          <w:footnotePr>
            <w:numStart w:val="2"/>
          </w:footnotePr>
          <w:pgSz w:w="11900" w:h="16840"/>
          <w:pgMar w:top="1259" w:right="467" w:bottom="622" w:left="1516" w:header="831" w:footer="194" w:gutter="0"/>
          <w:pgNumType w:start="104"/>
          <w:cols w:space="720"/>
          <w:noEndnote/>
          <w:docGrid w:linePitch="360"/>
        </w:sectPr>
      </w:pPr>
      <w:r>
        <w:t>Дополнительный бланк записи выдается членом комиссии по проведению итогового сочинения (изложения) по запросу участника итогового сочинения (изложения) в случае нехватки места. Членам комиссии</w:t>
      </w:r>
    </w:p>
    <w:p w:rsidR="00993451" w:rsidRDefault="004B73EF">
      <w:pPr>
        <w:pStyle w:val="1"/>
        <w:ind w:firstLine="0"/>
        <w:sectPr w:rsidR="00993451">
          <w:footerReference w:type="default" r:id="rId66"/>
          <w:footnotePr>
            <w:numStart w:val="2"/>
          </w:footnotePr>
          <w:pgSz w:w="11900" w:h="16840"/>
          <w:pgMar w:top="1204" w:right="816" w:bottom="1204" w:left="1694" w:header="776" w:footer="3" w:gutter="0"/>
          <w:pgNumType w:start="13"/>
          <w:cols w:space="720"/>
          <w:noEndnote/>
          <w:docGrid w:linePitch="360"/>
        </w:sectPr>
      </w:pPr>
      <w:r>
        <w:rPr>
          <w:color w:val="000000"/>
        </w:rPr>
        <w:lastRenderedPageBreak/>
        <w:t>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и бланке записи).</w:t>
      </w:r>
    </w:p>
    <w:p w:rsidR="00993451" w:rsidRDefault="004B73EF">
      <w:pPr>
        <w:pStyle w:val="1"/>
        <w:spacing w:after="320"/>
        <w:ind w:firstLine="0"/>
        <w:jc w:val="center"/>
      </w:pPr>
      <w:r>
        <w:rPr>
          <w:b/>
          <w:bCs/>
          <w:color w:val="000000"/>
        </w:rPr>
        <w:lastRenderedPageBreak/>
        <w:t>5. Заполнение бланка регистрации при проверке итогового</w:t>
      </w:r>
      <w:r>
        <w:rPr>
          <w:b/>
          <w:bCs/>
          <w:color w:val="000000"/>
        </w:rPr>
        <w:br/>
        <w:t>сочинения (изложения)</w:t>
      </w:r>
    </w:p>
    <w:p w:rsidR="00993451" w:rsidRDefault="004B73EF">
      <w:pPr>
        <w:pStyle w:val="20"/>
        <w:keepNext/>
        <w:keepLines/>
        <w:numPr>
          <w:ilvl w:val="0"/>
          <w:numId w:val="35"/>
        </w:numPr>
        <w:tabs>
          <w:tab w:val="left" w:pos="1648"/>
        </w:tabs>
        <w:ind w:firstLine="700"/>
        <w:jc w:val="both"/>
      </w:pPr>
      <w:bookmarkStart w:id="418" w:name="bookmark459"/>
      <w:bookmarkStart w:id="419" w:name="bookmark457"/>
      <w:bookmarkStart w:id="420" w:name="bookmark458"/>
      <w:bookmarkStart w:id="421" w:name="bookmark460"/>
      <w:bookmarkEnd w:id="418"/>
      <w:r>
        <w:t xml:space="preserve">Правила заполнения экспертом (техническим специалистом) </w:t>
      </w:r>
      <w:proofErr w:type="spellStart"/>
      <w:r>
        <w:t>нижнейчасти</w:t>
      </w:r>
      <w:proofErr w:type="spellEnd"/>
      <w:r>
        <w:t xml:space="preserve"> копии (оригинала) бланка регистрации</w:t>
      </w:r>
      <w:bookmarkEnd w:id="419"/>
      <w:bookmarkEnd w:id="420"/>
      <w:bookmarkEnd w:id="421"/>
    </w:p>
    <w:p w:rsidR="00993451" w:rsidRDefault="004B73EF">
      <w:pPr>
        <w:pStyle w:val="1"/>
        <w:ind w:firstLine="700"/>
        <w:jc w:val="both"/>
      </w:pPr>
      <w:r>
        <w:rPr>
          <w:color w:val="000000"/>
        </w:rPr>
        <w:t xml:space="preserve">Нижняя часть бланка регистрации заполняется </w:t>
      </w:r>
      <w:proofErr w:type="spellStart"/>
      <w:r>
        <w:rPr>
          <w:color w:val="000000"/>
        </w:rPr>
        <w:t>гелевой</w:t>
      </w:r>
      <w:proofErr w:type="spellEnd"/>
      <w:r>
        <w:rPr>
          <w:color w:val="000000"/>
        </w:rPr>
        <w:t xml:space="preserve"> или капиллярной ручкой с чернилами черного цвета.</w:t>
      </w:r>
    </w:p>
    <w:p w:rsidR="00993451" w:rsidRDefault="004B73EF">
      <w:pPr>
        <w:pStyle w:val="1"/>
        <w:spacing w:after="320"/>
        <w:ind w:firstLine="700"/>
        <w:jc w:val="both"/>
      </w:pPr>
      <w:r>
        <w:rPr>
          <w:color w:val="000000"/>
        </w:rPr>
        <w:t>В бланке регистрации отмечаются «X» клетки, соответствующие результатам оценивания работы. «X» должен быть поставлен четко внутри квадрата. Небрежное написание символов может привести к тому, что при автоматизированной обработке символ может быть не распознан или распознан неправильно.</w:t>
      </w:r>
    </w:p>
    <w:p w:rsidR="00993451" w:rsidRDefault="004B73EF">
      <w:pPr>
        <w:pStyle w:val="20"/>
        <w:keepNext/>
        <w:keepLines/>
        <w:numPr>
          <w:ilvl w:val="0"/>
          <w:numId w:val="35"/>
        </w:numPr>
        <w:tabs>
          <w:tab w:val="left" w:pos="1648"/>
        </w:tabs>
        <w:ind w:firstLine="700"/>
        <w:jc w:val="both"/>
      </w:pPr>
      <w:bookmarkStart w:id="422" w:name="bookmark463"/>
      <w:bookmarkStart w:id="423" w:name="bookmark461"/>
      <w:bookmarkStart w:id="424" w:name="bookmark462"/>
      <w:bookmarkStart w:id="425" w:name="bookmark464"/>
      <w:bookmarkEnd w:id="422"/>
      <w:r>
        <w:t>Заполнение поля «Требование к сочинению (изложению)»</w:t>
      </w:r>
      <w:bookmarkEnd w:id="423"/>
      <w:bookmarkEnd w:id="424"/>
      <w:bookmarkEnd w:id="425"/>
    </w:p>
    <w:p w:rsidR="00993451" w:rsidRDefault="004B73EF">
      <w:pPr>
        <w:pStyle w:val="1"/>
        <w:spacing w:line="254" w:lineRule="auto"/>
        <w:ind w:firstLine="700"/>
        <w:jc w:val="both"/>
      </w:pPr>
      <w:r>
        <w:rPr>
          <w:color w:val="000000"/>
        </w:rPr>
        <w:t>Для каждого требования должно быть помечено только одно поле: либо «зачет», либо «незачет».</w:t>
      </w:r>
    </w:p>
    <w:p w:rsidR="00993451" w:rsidRDefault="004B73EF">
      <w:pPr>
        <w:pStyle w:val="1"/>
        <w:ind w:firstLine="700"/>
        <w:jc w:val="both"/>
      </w:pPr>
      <w:r>
        <w:rPr>
          <w:b/>
          <w:bCs/>
          <w:color w:val="000000"/>
        </w:rPr>
        <w:t>Требование № 1. «Объем итогового сочинения (изложения)»</w:t>
      </w:r>
    </w:p>
    <w:p w:rsidR="00993451" w:rsidRDefault="004B73EF">
      <w:pPr>
        <w:pStyle w:val="1"/>
        <w:ind w:firstLine="700"/>
        <w:jc w:val="both"/>
      </w:pPr>
      <w:proofErr w:type="gramStart"/>
      <w:r>
        <w:rPr>
          <w:color w:val="000000"/>
        </w:rPr>
        <w:t>Если в сочинении менее 250 слов, а в изложении менее 150 слов (в подсчет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не проверяются по требованию № 2 «Самостоятельность написания итогового сочинения (изложения)» и критериям оценивания).</w:t>
      </w:r>
      <w:proofErr w:type="gramEnd"/>
    </w:p>
    <w:p w:rsidR="00993451" w:rsidRDefault="004B73EF">
      <w:pPr>
        <w:pStyle w:val="1"/>
        <w:ind w:firstLine="700"/>
        <w:jc w:val="both"/>
      </w:pPr>
      <w:r>
        <w:rPr>
          <w:color w:val="000000"/>
        </w:rPr>
        <w:t>В клетки по всем требованиям (№ 1 и № 2) и критериям оценивания выставляется</w:t>
      </w:r>
    </w:p>
    <w:p w:rsidR="00993451" w:rsidRDefault="004B73EF">
      <w:pPr>
        <w:pStyle w:val="1"/>
        <w:spacing w:line="252" w:lineRule="auto"/>
        <w:ind w:firstLine="700"/>
        <w:jc w:val="both"/>
      </w:pPr>
      <w:r>
        <w:rPr>
          <w:color w:val="000000"/>
        </w:rPr>
        <w:t xml:space="preserve">«незачет». </w:t>
      </w:r>
      <w:proofErr w:type="gramStart"/>
      <w:r>
        <w:rPr>
          <w:color w:val="000000"/>
        </w:rPr>
        <w:t>В поле «Результат проверки сочинения (изложения)» ставится «незачет» (см. рис. 8).</w:t>
      </w:r>
      <w:proofErr w:type="gramEnd"/>
    </w:p>
    <w:p w:rsidR="00993451" w:rsidRDefault="004B73EF">
      <w:pPr>
        <w:pStyle w:val="1"/>
        <w:spacing w:line="252" w:lineRule="auto"/>
        <w:ind w:firstLine="700"/>
        <w:jc w:val="both"/>
      </w:pPr>
      <w:r>
        <w:rPr>
          <w:b/>
          <w:bCs/>
          <w:color w:val="000000"/>
        </w:rPr>
        <w:t>Требование № 2. «Самостоятельность написания итогового сочинения (изложения)»</w:t>
      </w:r>
    </w:p>
    <w:p w:rsidR="00993451" w:rsidRDefault="004B73EF">
      <w:pPr>
        <w:pStyle w:val="1"/>
        <w:ind w:firstLine="700"/>
        <w:jc w:val="both"/>
      </w:pPr>
      <w:r>
        <w:rPr>
          <w:color w:val="000000"/>
        </w:rPr>
        <w:t>Итоговое сочинение (изложение) выполняется самостоятельно.</w:t>
      </w:r>
    </w:p>
    <w:p w:rsidR="00993451" w:rsidRDefault="004B73EF">
      <w:pPr>
        <w:pStyle w:val="1"/>
        <w:ind w:firstLine="700"/>
        <w:jc w:val="both"/>
      </w:pPr>
      <w:r>
        <w:rPr>
          <w:color w:val="000000"/>
        </w:rPr>
        <w:t xml:space="preserve">Итоговое сочинение: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w:t>
      </w:r>
      <w:proofErr w:type="spellStart"/>
      <w:r>
        <w:rPr>
          <w:color w:val="000000"/>
        </w:rPr>
        <w:t>объемсобственного</w:t>
      </w:r>
      <w:proofErr w:type="spellEnd"/>
      <w:r>
        <w:rPr>
          <w:color w:val="000000"/>
        </w:rPr>
        <w:t xml:space="preserve"> текста участника.</w:t>
      </w:r>
    </w:p>
    <w:p w:rsidR="00993451" w:rsidRDefault="004B73EF">
      <w:pPr>
        <w:pStyle w:val="1"/>
        <w:ind w:firstLine="700"/>
        <w:jc w:val="both"/>
      </w:pPr>
      <w:r>
        <w:rPr>
          <w:color w:val="000000"/>
        </w:rPr>
        <w:t xml:space="preserve">Итоговое изложение: не допускается списывание </w:t>
      </w:r>
      <w:proofErr w:type="gramStart"/>
      <w:r>
        <w:rPr>
          <w:color w:val="000000"/>
        </w:rPr>
        <w:t>изложения</w:t>
      </w:r>
      <w:proofErr w:type="gramEnd"/>
      <w:r>
        <w:rPr>
          <w:color w:val="000000"/>
        </w:rPr>
        <w:t xml:space="preserve"> из какого- либо источника (работа другого участника, исходный текст и др.).</w:t>
      </w:r>
    </w:p>
    <w:p w:rsidR="00993451" w:rsidRDefault="004B73EF">
      <w:pPr>
        <w:pStyle w:val="1"/>
        <w:spacing w:after="320"/>
        <w:ind w:firstLine="700"/>
        <w:jc w:val="both"/>
      </w:pPr>
      <w:r>
        <w:rPr>
          <w:color w:val="000000"/>
        </w:rPr>
        <w:t>Если итоговое сочинение (изложение) признано несамостоятельным, то выставляется «незачет» за невыполнение требования № 2 и «незачет» за всю работу в целом (такие итоговые сочинения (изложения) не проверяются по критериям оценивания).</w:t>
      </w:r>
      <w:r>
        <w:br w:type="page"/>
      </w:r>
    </w:p>
    <w:p w:rsidR="00993451" w:rsidRDefault="004B73EF">
      <w:pPr>
        <w:pStyle w:val="1"/>
        <w:ind w:firstLine="700"/>
        <w:jc w:val="both"/>
        <w:sectPr w:rsidR="00993451">
          <w:footnotePr>
            <w:numStart w:val="2"/>
          </w:footnotePr>
          <w:pgSz w:w="11900" w:h="16840"/>
          <w:pgMar w:top="1102" w:right="816" w:bottom="1018" w:left="1671" w:header="674" w:footer="3" w:gutter="0"/>
          <w:cols w:space="720"/>
          <w:noEndnote/>
          <w:docGrid w:linePitch="360"/>
        </w:sectPr>
      </w:pPr>
      <w:r>
        <w:rPr>
          <w:color w:val="000000"/>
        </w:rPr>
        <w:lastRenderedPageBreak/>
        <w:t xml:space="preserve">Выставляется «незачет» за невыполнение требования № 2. В клетки по всем критериям оценивания выставляется «незачет». </w:t>
      </w:r>
      <w:proofErr w:type="gramStart"/>
      <w:r>
        <w:rPr>
          <w:color w:val="000000"/>
        </w:rPr>
        <w:t>В поле «Результат проверки сочинения (изложения)» ставится «незачет» (см. рис. 9).</w:t>
      </w:r>
      <w:proofErr w:type="gramEnd"/>
    </w:p>
    <w:p w:rsidR="00993451" w:rsidRDefault="004B73EF">
      <w:pPr>
        <w:spacing w:line="1" w:lineRule="exact"/>
      </w:pPr>
      <w:r>
        <w:rPr>
          <w:noProof/>
          <w:lang w:bidi="ar-SA"/>
        </w:rPr>
        <w:lastRenderedPageBreak/>
        <w:drawing>
          <wp:anchor distT="149225" distB="2872740" distL="0" distR="0" simplePos="0" relativeHeight="125829458" behindDoc="0" locked="0" layoutInCell="1" allowOverlap="1">
            <wp:simplePos x="0" y="0"/>
            <wp:positionH relativeFrom="page">
              <wp:posOffset>1012825</wp:posOffset>
            </wp:positionH>
            <wp:positionV relativeFrom="paragraph">
              <wp:posOffset>149225</wp:posOffset>
            </wp:positionV>
            <wp:extent cx="250190" cy="243840"/>
            <wp:effectExtent l="0" t="0" r="0" b="0"/>
            <wp:wrapTopAndBottom/>
            <wp:docPr id="183" name="Shape 183"/>
            <wp:cNvGraphicFramePr/>
            <a:graphic xmlns:a="http://schemas.openxmlformats.org/drawingml/2006/main">
              <a:graphicData uri="http://schemas.openxmlformats.org/drawingml/2006/picture">
                <pic:pic xmlns:pic="http://schemas.openxmlformats.org/drawingml/2006/picture">
                  <pic:nvPicPr>
                    <pic:cNvPr id="184" name="Picture box 184"/>
                    <pic:cNvPicPr/>
                  </pic:nvPicPr>
                  <pic:blipFill>
                    <a:blip r:embed="rId67"/>
                    <a:stretch/>
                  </pic:blipFill>
                  <pic:spPr>
                    <a:xfrm>
                      <a:off x="0" y="0"/>
                      <a:ext cx="250190" cy="243840"/>
                    </a:xfrm>
                    <a:prstGeom prst="rect">
                      <a:avLst/>
                    </a:prstGeom>
                  </pic:spPr>
                </pic:pic>
              </a:graphicData>
            </a:graphic>
          </wp:anchor>
        </w:drawing>
      </w:r>
      <w:r>
        <w:rPr>
          <w:noProof/>
          <w:lang w:bidi="ar-SA"/>
        </w:rPr>
        <w:drawing>
          <wp:anchor distT="3029585" distB="26035" distL="0" distR="0" simplePos="0" relativeHeight="125829459" behindDoc="0" locked="0" layoutInCell="1" allowOverlap="1">
            <wp:simplePos x="0" y="0"/>
            <wp:positionH relativeFrom="page">
              <wp:posOffset>1024890</wp:posOffset>
            </wp:positionH>
            <wp:positionV relativeFrom="paragraph">
              <wp:posOffset>3029585</wp:posOffset>
            </wp:positionV>
            <wp:extent cx="213360" cy="207010"/>
            <wp:effectExtent l="0" t="0" r="0" b="0"/>
            <wp:wrapTopAndBottom/>
            <wp:docPr id="185" name="Shape 185"/>
            <wp:cNvGraphicFramePr/>
            <a:graphic xmlns:a="http://schemas.openxmlformats.org/drawingml/2006/main">
              <a:graphicData uri="http://schemas.openxmlformats.org/drawingml/2006/picture">
                <pic:pic xmlns:pic="http://schemas.openxmlformats.org/drawingml/2006/picture">
                  <pic:nvPicPr>
                    <pic:cNvPr id="186" name="Picture box 186"/>
                    <pic:cNvPicPr/>
                  </pic:nvPicPr>
                  <pic:blipFill>
                    <a:blip r:embed="rId68"/>
                    <a:stretch/>
                  </pic:blipFill>
                  <pic:spPr>
                    <a:xfrm>
                      <a:off x="0" y="0"/>
                      <a:ext cx="213360" cy="207010"/>
                    </a:xfrm>
                    <a:prstGeom prst="rect">
                      <a:avLst/>
                    </a:prstGeom>
                  </pic:spPr>
                </pic:pic>
              </a:graphicData>
            </a:graphic>
          </wp:anchor>
        </w:drawing>
      </w:r>
      <w:r>
        <w:rPr>
          <w:noProof/>
          <w:lang w:bidi="ar-SA"/>
        </w:rPr>
        <mc:AlternateContent>
          <mc:Choice Requires="wps">
            <w:drawing>
              <wp:anchor distT="0" distB="40640" distL="0" distR="0" simplePos="0" relativeHeight="125829460" behindDoc="0" locked="0" layoutInCell="1" allowOverlap="1">
                <wp:simplePos x="0" y="0"/>
                <wp:positionH relativeFrom="page">
                  <wp:posOffset>1409065</wp:posOffset>
                </wp:positionH>
                <wp:positionV relativeFrom="paragraph">
                  <wp:posOffset>0</wp:posOffset>
                </wp:positionV>
                <wp:extent cx="5678170" cy="3221990"/>
                <wp:effectExtent l="0" t="0" r="0" b="0"/>
                <wp:wrapTopAndBottom/>
                <wp:docPr id="187" name="Shape 187"/>
                <wp:cNvGraphicFramePr/>
                <a:graphic xmlns:a="http://schemas.openxmlformats.org/drawingml/2006/main">
                  <a:graphicData uri="http://schemas.microsoft.com/office/word/2010/wordprocessingShape">
                    <wps:wsp>
                      <wps:cNvSpPr txBox="1"/>
                      <wps:spPr>
                        <a:xfrm>
                          <a:off x="0" y="0"/>
                          <a:ext cx="5678170" cy="322199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469"/>
                              <w:gridCol w:w="1570"/>
                              <w:gridCol w:w="2515"/>
                              <w:gridCol w:w="389"/>
                            </w:tblGrid>
                            <w:tr w:rsidR="00993451">
                              <w:trPr>
                                <w:trHeight w:hRule="exact" w:val="538"/>
                                <w:tblHeader/>
                              </w:trPr>
                              <w:tc>
                                <w:tcPr>
                                  <w:tcW w:w="8554" w:type="dxa"/>
                                  <w:gridSpan w:val="3"/>
                                  <w:tcBorders>
                                    <w:top w:val="single" w:sz="4" w:space="0" w:color="auto"/>
                                    <w:left w:val="single" w:sz="4" w:space="0" w:color="auto"/>
                                  </w:tcBorders>
                                  <w:shd w:val="clear" w:color="auto" w:fill="FFFFFF"/>
                                  <w:vAlign w:val="center"/>
                                </w:tcPr>
                                <w:p w:rsidR="00993451" w:rsidRDefault="004B73EF">
                                  <w:pPr>
                                    <w:pStyle w:val="ad"/>
                                    <w:ind w:firstLine="0"/>
                                    <w:jc w:val="center"/>
                                    <w:rPr>
                                      <w:sz w:val="22"/>
                                      <w:szCs w:val="22"/>
                                    </w:rPr>
                                  </w:pPr>
                                  <w:r>
                                    <w:rPr>
                                      <w:rFonts w:ascii="Arial" w:eastAsia="Arial" w:hAnsi="Arial" w:cs="Arial"/>
                                      <w:i/>
                                      <w:iCs/>
                                      <w:color w:val="000000"/>
                                      <w:sz w:val="22"/>
                                      <w:szCs w:val="22"/>
                                    </w:rPr>
                                    <w:t>Заполняется ответственным</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504"/>
                              </w:trPr>
                              <w:tc>
                                <w:tcPr>
                                  <w:tcW w:w="4469" w:type="dxa"/>
                                  <w:tcBorders>
                                    <w:top w:val="single" w:sz="4" w:space="0" w:color="auto"/>
                                    <w:left w:val="single" w:sz="4" w:space="0" w:color="auto"/>
                                  </w:tcBorders>
                                  <w:shd w:val="clear" w:color="auto" w:fill="FFFFFF"/>
                                </w:tcPr>
                                <w:p w:rsidR="00993451" w:rsidRDefault="004B73EF">
                                  <w:pPr>
                                    <w:pStyle w:val="ad"/>
                                    <w:spacing w:line="223" w:lineRule="auto"/>
                                    <w:ind w:firstLine="0"/>
                                    <w:jc w:val="center"/>
                                    <w:rPr>
                                      <w:sz w:val="17"/>
                                      <w:szCs w:val="17"/>
                                    </w:rPr>
                                  </w:pPr>
                                  <w:r>
                                    <w:rPr>
                                      <w:rFonts w:ascii="Arial" w:eastAsia="Arial" w:hAnsi="Arial" w:cs="Arial"/>
                                      <w:color w:val="000000"/>
                                      <w:sz w:val="17"/>
                                      <w:szCs w:val="17"/>
                                    </w:rPr>
                                    <w:t>Требования к сочинению (изложению)</w:t>
                                  </w:r>
                                </w:p>
                              </w:tc>
                              <w:tc>
                                <w:tcPr>
                                  <w:tcW w:w="4085" w:type="dxa"/>
                                  <w:gridSpan w:val="2"/>
                                  <w:tcBorders>
                                    <w:top w:val="single" w:sz="4" w:space="0" w:color="auto"/>
                                    <w:left w:val="single" w:sz="4" w:space="0" w:color="auto"/>
                                  </w:tcBorders>
                                  <w:shd w:val="clear" w:color="auto" w:fill="FFFFFF"/>
                                </w:tcPr>
                                <w:p w:rsidR="00993451" w:rsidRDefault="004B73EF">
                                  <w:pPr>
                                    <w:pStyle w:val="ad"/>
                                    <w:spacing w:line="230" w:lineRule="auto"/>
                                    <w:ind w:firstLine="0"/>
                                    <w:jc w:val="center"/>
                                    <w:rPr>
                                      <w:sz w:val="17"/>
                                      <w:szCs w:val="17"/>
                                    </w:rPr>
                                  </w:pPr>
                                  <w:r>
                                    <w:rPr>
                                      <w:rFonts w:ascii="Arial" w:eastAsia="Arial" w:hAnsi="Arial" w:cs="Arial"/>
                                      <w:color w:val="000000"/>
                                      <w:sz w:val="17"/>
                                      <w:szCs w:val="17"/>
                                    </w:rPr>
                                    <w:t>Результаты оценивания сочинения (изложения)</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190"/>
                              </w:trPr>
                              <w:tc>
                                <w:tcPr>
                                  <w:tcW w:w="4469" w:type="dxa"/>
                                  <w:tcBorders>
                                    <w:top w:val="single" w:sz="4" w:space="0" w:color="auto"/>
                                    <w:left w:val="single" w:sz="4" w:space="0" w:color="auto"/>
                                  </w:tcBorders>
                                  <w:shd w:val="clear" w:color="auto" w:fill="FFFFFF"/>
                                  <w:vAlign w:val="center"/>
                                </w:tcPr>
                                <w:p w:rsidR="00993451" w:rsidRDefault="004B73EF">
                                  <w:pPr>
                                    <w:pStyle w:val="ad"/>
                                    <w:tabs>
                                      <w:tab w:val="left" w:pos="2954"/>
                                    </w:tabs>
                                    <w:ind w:left="2580" w:firstLine="0"/>
                                    <w:rPr>
                                      <w:sz w:val="19"/>
                                      <w:szCs w:val="19"/>
                                    </w:rPr>
                                  </w:pPr>
                                  <w:r>
                                    <w:rPr>
                                      <w:rFonts w:ascii="Arial" w:eastAsia="Arial" w:hAnsi="Arial" w:cs="Arial"/>
                                      <w:sz w:val="19"/>
                                      <w:szCs w:val="19"/>
                                    </w:rPr>
                                    <w:t>1</w:t>
                                  </w:r>
                                  <w:r>
                                    <w:rPr>
                                      <w:rFonts w:ascii="Arial" w:eastAsia="Arial" w:hAnsi="Arial" w:cs="Arial"/>
                                      <w:sz w:val="19"/>
                                      <w:szCs w:val="19"/>
                                    </w:rPr>
                                    <w:tab/>
                                    <w:t>2</w:t>
                                  </w:r>
                                </w:p>
                                <w:p w:rsidR="00993451" w:rsidRDefault="004B73EF">
                                  <w:pPr>
                                    <w:pStyle w:val="ad"/>
                                    <w:spacing w:after="120"/>
                                    <w:ind w:firstLine="0"/>
                                    <w:jc w:val="center"/>
                                    <w:rPr>
                                      <w:sz w:val="19"/>
                                      <w:szCs w:val="19"/>
                                    </w:rPr>
                                  </w:pPr>
                                  <w:r>
                                    <w:rPr>
                                      <w:rFonts w:ascii="Arial" w:eastAsia="Arial" w:hAnsi="Arial" w:cs="Arial"/>
                                      <w:sz w:val="19"/>
                                      <w:szCs w:val="19"/>
                                    </w:rPr>
                                    <w:t>Зачет □ □</w:t>
                                  </w:r>
                                </w:p>
                                <w:p w:rsidR="00993451" w:rsidRDefault="004B73EF">
                                  <w:pPr>
                                    <w:pStyle w:val="ad"/>
                                    <w:spacing w:after="60"/>
                                    <w:ind w:firstLine="0"/>
                                    <w:jc w:val="center"/>
                                    <w:rPr>
                                      <w:sz w:val="19"/>
                                      <w:szCs w:val="19"/>
                                    </w:rPr>
                                  </w:pPr>
                                  <w:r>
                                    <w:rPr>
                                      <w:rFonts w:ascii="Arial" w:eastAsia="Arial" w:hAnsi="Arial" w:cs="Arial"/>
                                      <w:sz w:val="19"/>
                                      <w:szCs w:val="19"/>
                                    </w:rPr>
                                    <w:t xml:space="preserve">Незачет </w:t>
                                  </w:r>
                                  <w:proofErr w:type="spellStart"/>
                                  <w:r>
                                    <w:rPr>
                                      <w:rFonts w:ascii="Arial" w:eastAsia="Arial" w:hAnsi="Arial" w:cs="Arial"/>
                                      <w:sz w:val="19"/>
                                      <w:szCs w:val="19"/>
                                    </w:rPr>
                                    <w:t>gj</w:t>
                                  </w:r>
                                  <w:proofErr w:type="spellEnd"/>
                                  <w:r>
                                    <w:rPr>
                                      <w:rFonts w:ascii="Arial" w:eastAsia="Arial" w:hAnsi="Arial" w:cs="Arial"/>
                                      <w:sz w:val="19"/>
                                      <w:szCs w:val="19"/>
                                    </w:rPr>
                                    <w:t xml:space="preserve"> </w:t>
                                  </w:r>
                                  <w:proofErr w:type="spellStart"/>
                                  <w:r>
                                    <w:rPr>
                                      <w:rFonts w:ascii="Arial" w:eastAsia="Arial" w:hAnsi="Arial" w:cs="Arial"/>
                                      <w:sz w:val="19"/>
                                      <w:szCs w:val="19"/>
                                    </w:rPr>
                                    <w:t>gj</w:t>
                                  </w:r>
                                  <w:proofErr w:type="spellEnd"/>
                                </w:p>
                              </w:tc>
                              <w:tc>
                                <w:tcPr>
                                  <w:tcW w:w="4085" w:type="dxa"/>
                                  <w:gridSpan w:val="2"/>
                                  <w:tcBorders>
                                    <w:top w:val="single" w:sz="4" w:space="0" w:color="auto"/>
                                    <w:left w:val="single" w:sz="4" w:space="0" w:color="auto"/>
                                  </w:tcBorders>
                                  <w:shd w:val="clear" w:color="auto" w:fill="FFFFFF"/>
                                  <w:vAlign w:val="center"/>
                                </w:tcPr>
                                <w:p w:rsidR="00993451" w:rsidRDefault="004B73EF">
                                  <w:pPr>
                                    <w:pStyle w:val="ad"/>
                                    <w:tabs>
                                      <w:tab w:val="left" w:pos="2811"/>
                                    </w:tabs>
                                    <w:spacing w:after="40"/>
                                    <w:ind w:firstLine="560"/>
                                    <w:rPr>
                                      <w:sz w:val="19"/>
                                      <w:szCs w:val="19"/>
                                    </w:rPr>
                                  </w:pPr>
                                  <w:r>
                                    <w:rPr>
                                      <w:rFonts w:ascii="Arial" w:eastAsia="Arial" w:hAnsi="Arial" w:cs="Arial"/>
                                      <w:color w:val="000000"/>
                                      <w:sz w:val="19"/>
                                      <w:szCs w:val="19"/>
                                    </w:rPr>
                                    <w:t>Критерии 12</w:t>
                                  </w:r>
                                  <w:r>
                                    <w:rPr>
                                      <w:rFonts w:ascii="Arial" w:eastAsia="Arial" w:hAnsi="Arial" w:cs="Arial"/>
                                      <w:color w:val="000000"/>
                                      <w:sz w:val="19"/>
                                      <w:szCs w:val="19"/>
                                    </w:rPr>
                                    <w:tab/>
                                    <w:t>3-45</w:t>
                                  </w:r>
                                </w:p>
                                <w:p w:rsidR="00993451" w:rsidRDefault="004B73EF">
                                  <w:pPr>
                                    <w:pStyle w:val="ad"/>
                                    <w:spacing w:after="120"/>
                                    <w:ind w:right="180" w:firstLine="0"/>
                                    <w:jc w:val="right"/>
                                    <w:rPr>
                                      <w:sz w:val="19"/>
                                      <w:szCs w:val="19"/>
                                    </w:rPr>
                                  </w:pPr>
                                  <w:r>
                                    <w:rPr>
                                      <w:rFonts w:ascii="Arial" w:eastAsia="Arial" w:hAnsi="Arial" w:cs="Arial"/>
                                      <w:color w:val="000000"/>
                                      <w:sz w:val="19"/>
                                      <w:szCs w:val="19"/>
                                    </w:rPr>
                                    <w:t>Зачет □ □ □ □ □</w:t>
                                  </w:r>
                                </w:p>
                                <w:p w:rsidR="00993451" w:rsidRDefault="004B73EF">
                                  <w:pPr>
                                    <w:pStyle w:val="ad"/>
                                    <w:spacing w:after="80"/>
                                    <w:ind w:firstLine="700"/>
                                    <w:jc w:val="both"/>
                                    <w:rPr>
                                      <w:sz w:val="19"/>
                                      <w:szCs w:val="19"/>
                                    </w:rPr>
                                  </w:pPr>
                                  <w:r>
                                    <w:rPr>
                                      <w:rFonts w:ascii="Arial" w:eastAsia="Arial" w:hAnsi="Arial" w:cs="Arial"/>
                                      <w:color w:val="000000"/>
                                      <w:sz w:val="19"/>
                                      <w:szCs w:val="19"/>
                                    </w:rPr>
                                    <w:t>Незачет</w:t>
                                  </w:r>
                                  <w:proofErr w:type="gramStart"/>
                                  <w:r>
                                    <w:rPr>
                                      <w:rFonts w:ascii="Arial" w:eastAsia="Arial" w:hAnsi="Arial" w:cs="Arial"/>
                                      <w:color w:val="000000"/>
                                      <w:sz w:val="19"/>
                                      <w:szCs w:val="19"/>
                                    </w:rPr>
                                    <w:t xml:space="preserve"> И</w:t>
                                  </w:r>
                                  <w:proofErr w:type="gramEnd"/>
                                  <w:r>
                                    <w:rPr>
                                      <w:rFonts w:ascii="Arial" w:eastAsia="Arial" w:hAnsi="Arial" w:cs="Arial"/>
                                      <w:color w:val="000000"/>
                                      <w:sz w:val="19"/>
                                      <w:szCs w:val="19"/>
                                    </w:rPr>
                                    <w:t xml:space="preserve"> Я БЗ </w:t>
                                  </w:r>
                                  <w:proofErr w:type="spellStart"/>
                                  <w:r>
                                    <w:rPr>
                                      <w:rFonts w:ascii="Arial" w:eastAsia="Arial" w:hAnsi="Arial" w:cs="Arial"/>
                                      <w:color w:val="000000"/>
                                      <w:sz w:val="19"/>
                                      <w:szCs w:val="19"/>
                                    </w:rPr>
                                    <w:t>БЗ</w:t>
                                  </w:r>
                                  <w:proofErr w:type="spellEnd"/>
                                  <w:r>
                                    <w:rPr>
                                      <w:rFonts w:ascii="Arial" w:eastAsia="Arial" w:hAnsi="Arial" w:cs="Arial"/>
                                      <w:color w:val="000000"/>
                                      <w:sz w:val="19"/>
                                      <w:szCs w:val="19"/>
                                    </w:rPr>
                                    <w:t xml:space="preserve"> И</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355"/>
                              </w:trPr>
                              <w:tc>
                                <w:tcPr>
                                  <w:tcW w:w="8554" w:type="dxa"/>
                                  <w:gridSpan w:val="3"/>
                                  <w:tcBorders>
                                    <w:top w:val="single" w:sz="4" w:space="0" w:color="auto"/>
                                    <w:left w:val="single" w:sz="4" w:space="0" w:color="auto"/>
                                  </w:tcBorders>
                                  <w:shd w:val="clear" w:color="auto" w:fill="FFFFFF"/>
                                  <w:vAlign w:val="bottom"/>
                                </w:tcPr>
                                <w:p w:rsidR="00993451" w:rsidRDefault="004B73EF">
                                  <w:pPr>
                                    <w:pStyle w:val="ad"/>
                                    <w:ind w:firstLine="0"/>
                                    <w:jc w:val="center"/>
                                    <w:rPr>
                                      <w:sz w:val="20"/>
                                      <w:szCs w:val="20"/>
                                    </w:rPr>
                                  </w:pPr>
                                  <w:r>
                                    <w:rPr>
                                      <w:rFonts w:ascii="Arial" w:eastAsia="Arial" w:hAnsi="Arial" w:cs="Arial"/>
                                      <w:i/>
                                      <w:iCs/>
                                      <w:color w:val="000000"/>
                                      <w:sz w:val="20"/>
                                      <w:szCs w:val="20"/>
                                    </w:rPr>
                                    <w:t>Результат проверки сочинения (изложения)</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54"/>
                              </w:trPr>
                              <w:tc>
                                <w:tcPr>
                                  <w:tcW w:w="4469" w:type="dxa"/>
                                  <w:tcBorders>
                                    <w:top w:val="single" w:sz="4" w:space="0" w:color="auto"/>
                                    <w:left w:val="single" w:sz="4" w:space="0" w:color="auto"/>
                                  </w:tcBorders>
                                  <w:shd w:val="clear" w:color="auto" w:fill="FFFFFF"/>
                                </w:tcPr>
                                <w:p w:rsidR="00993451" w:rsidRDefault="00993451">
                                  <w:pPr>
                                    <w:rPr>
                                      <w:sz w:val="10"/>
                                      <w:szCs w:val="10"/>
                                    </w:rPr>
                                  </w:pPr>
                                </w:p>
                              </w:tc>
                              <w:tc>
                                <w:tcPr>
                                  <w:tcW w:w="1570" w:type="dxa"/>
                                  <w:tcBorders>
                                    <w:top w:val="single" w:sz="4" w:space="0" w:color="auto"/>
                                  </w:tcBorders>
                                  <w:shd w:val="clear" w:color="auto" w:fill="FFFFFF"/>
                                </w:tcPr>
                                <w:p w:rsidR="00993451" w:rsidRDefault="00993451">
                                  <w:pPr>
                                    <w:rPr>
                                      <w:sz w:val="10"/>
                                      <w:szCs w:val="10"/>
                                    </w:rPr>
                                  </w:pPr>
                                </w:p>
                              </w:tc>
                              <w:tc>
                                <w:tcPr>
                                  <w:tcW w:w="2515" w:type="dxa"/>
                                  <w:tcBorders>
                                    <w:top w:val="single" w:sz="4" w:space="0" w:color="auto"/>
                                  </w:tcBorders>
                                  <w:shd w:val="clear" w:color="auto" w:fill="FFFFFF"/>
                                </w:tcPr>
                                <w:p w:rsidR="00993451" w:rsidRDefault="00993451">
                                  <w:pPr>
                                    <w:rPr>
                                      <w:sz w:val="10"/>
                                      <w:szCs w:val="10"/>
                                    </w:rPr>
                                  </w:pP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58"/>
                              </w:trPr>
                              <w:tc>
                                <w:tcPr>
                                  <w:tcW w:w="6039" w:type="dxa"/>
                                  <w:gridSpan w:val="2"/>
                                  <w:tcBorders>
                                    <w:left w:val="single" w:sz="4" w:space="0" w:color="auto"/>
                                  </w:tcBorders>
                                  <w:shd w:val="clear" w:color="auto" w:fill="FFFFFF"/>
                                  <w:vAlign w:val="center"/>
                                </w:tcPr>
                                <w:p w:rsidR="00993451" w:rsidRDefault="004B73EF">
                                  <w:pPr>
                                    <w:pStyle w:val="ad"/>
                                    <w:tabs>
                                      <w:tab w:val="left" w:pos="3243"/>
                                    </w:tabs>
                                    <w:ind w:left="1160" w:firstLine="0"/>
                                    <w:rPr>
                                      <w:sz w:val="19"/>
                                      <w:szCs w:val="19"/>
                                    </w:rPr>
                                  </w:pPr>
                                  <w:r>
                                    <w:rPr>
                                      <w:rFonts w:ascii="Arial" w:eastAsia="Arial" w:hAnsi="Arial" w:cs="Arial"/>
                                      <w:color w:val="000000"/>
                                      <w:sz w:val="19"/>
                                      <w:szCs w:val="19"/>
                                    </w:rPr>
                                    <w:t>О Зачет</w:t>
                                  </w:r>
                                  <w:proofErr w:type="gramStart"/>
                                  <w:r>
                                    <w:rPr>
                                      <w:rFonts w:ascii="Arial" w:eastAsia="Arial" w:hAnsi="Arial" w:cs="Arial"/>
                                      <w:color w:val="000000"/>
                                      <w:sz w:val="19"/>
                                      <w:szCs w:val="19"/>
                                    </w:rPr>
                                    <w:tab/>
                                    <w:t>К</w:t>
                                  </w:r>
                                  <w:proofErr w:type="gramEnd"/>
                                  <w:r>
                                    <w:rPr>
                                      <w:rFonts w:ascii="Arial" w:eastAsia="Arial" w:hAnsi="Arial" w:cs="Arial"/>
                                      <w:color w:val="000000"/>
                                      <w:sz w:val="19"/>
                                      <w:szCs w:val="19"/>
                                    </w:rPr>
                                    <w:t xml:space="preserve"> Незачет</w:t>
                                  </w:r>
                                </w:p>
                              </w:tc>
                              <w:tc>
                                <w:tcPr>
                                  <w:tcW w:w="2515" w:type="dxa"/>
                                  <w:tcBorders>
                                    <w:top w:val="single" w:sz="4" w:space="0" w:color="auto"/>
                                    <w:left w:val="single" w:sz="4" w:space="0" w:color="auto"/>
                                  </w:tcBorders>
                                  <w:shd w:val="clear" w:color="auto" w:fill="FFFFFF"/>
                                  <w:vAlign w:val="bottom"/>
                                </w:tcPr>
                                <w:p w:rsidR="00993451" w:rsidRDefault="004B73EF">
                                  <w:pPr>
                                    <w:pStyle w:val="ad"/>
                                    <w:ind w:firstLine="0"/>
                                    <w:rPr>
                                      <w:sz w:val="10"/>
                                      <w:szCs w:val="10"/>
                                    </w:rPr>
                                  </w:pPr>
                                  <w:r>
                                    <w:rPr>
                                      <w:rFonts w:ascii="Arial" w:eastAsia="Arial" w:hAnsi="Arial" w:cs="Arial"/>
                                      <w:b/>
                                      <w:bCs/>
                                      <w:color w:val="000000"/>
                                      <w:sz w:val="10"/>
                                      <w:szCs w:val="10"/>
                                    </w:rPr>
                                    <w:t>Подпись ответственного строго внутри окошка</w:t>
                                  </w:r>
                                </w:p>
                              </w:tc>
                              <w:tc>
                                <w:tcPr>
                                  <w:tcW w:w="389" w:type="dxa"/>
                                  <w:tcBorders>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54"/>
                              </w:trPr>
                              <w:tc>
                                <w:tcPr>
                                  <w:tcW w:w="4469" w:type="dxa"/>
                                  <w:tcBorders>
                                    <w:left w:val="single" w:sz="4" w:space="0" w:color="auto"/>
                                  </w:tcBorders>
                                  <w:shd w:val="clear" w:color="auto" w:fill="FFFFFF"/>
                                </w:tcPr>
                                <w:p w:rsidR="00993451" w:rsidRDefault="00993451">
                                  <w:pPr>
                                    <w:rPr>
                                      <w:sz w:val="10"/>
                                      <w:szCs w:val="10"/>
                                    </w:rPr>
                                  </w:pPr>
                                </w:p>
                              </w:tc>
                              <w:tc>
                                <w:tcPr>
                                  <w:tcW w:w="1570" w:type="dxa"/>
                                  <w:shd w:val="clear" w:color="auto" w:fill="FFFFFF"/>
                                </w:tcPr>
                                <w:p w:rsidR="00993451" w:rsidRDefault="00993451">
                                  <w:pPr>
                                    <w:rPr>
                                      <w:sz w:val="10"/>
                                      <w:szCs w:val="10"/>
                                    </w:rPr>
                                  </w:pPr>
                                </w:p>
                              </w:tc>
                              <w:tc>
                                <w:tcPr>
                                  <w:tcW w:w="2515" w:type="dxa"/>
                                  <w:tcBorders>
                                    <w:top w:val="single" w:sz="4" w:space="0" w:color="auto"/>
                                  </w:tcBorders>
                                  <w:shd w:val="clear" w:color="auto" w:fill="FFFFFF"/>
                                </w:tcPr>
                                <w:p w:rsidR="00993451" w:rsidRDefault="00993451">
                                  <w:pPr>
                                    <w:rPr>
                                      <w:sz w:val="10"/>
                                      <w:szCs w:val="10"/>
                                    </w:rPr>
                                  </w:pPr>
                                </w:p>
                              </w:tc>
                              <w:tc>
                                <w:tcPr>
                                  <w:tcW w:w="389" w:type="dxa"/>
                                  <w:tcBorders>
                                    <w:right w:val="single" w:sz="4" w:space="0" w:color="auto"/>
                                  </w:tcBorders>
                                  <w:shd w:val="clear" w:color="auto" w:fill="FFFFFF"/>
                                </w:tcPr>
                                <w:p w:rsidR="00993451" w:rsidRDefault="00993451">
                                  <w:pPr>
                                    <w:rPr>
                                      <w:sz w:val="10"/>
                                      <w:szCs w:val="10"/>
                                    </w:rPr>
                                  </w:pPr>
                                </w:p>
                              </w:tc>
                            </w:tr>
                            <w:tr w:rsidR="00993451">
                              <w:trPr>
                                <w:trHeight w:hRule="exact" w:val="648"/>
                              </w:trPr>
                              <w:tc>
                                <w:tcPr>
                                  <w:tcW w:w="6039" w:type="dxa"/>
                                  <w:gridSpan w:val="2"/>
                                  <w:tcBorders>
                                    <w:top w:val="single" w:sz="4" w:space="0" w:color="auto"/>
                                    <w:left w:val="single" w:sz="4" w:space="0" w:color="auto"/>
                                  </w:tcBorders>
                                  <w:shd w:val="clear" w:color="auto" w:fill="FFFFFF"/>
                                  <w:vAlign w:val="bottom"/>
                                </w:tcPr>
                                <w:p w:rsidR="00993451" w:rsidRDefault="004B73EF">
                                  <w:pPr>
                                    <w:pStyle w:val="ad"/>
                                    <w:ind w:firstLine="780"/>
                                    <w:rPr>
                                      <w:sz w:val="19"/>
                                      <w:szCs w:val="19"/>
                                    </w:rPr>
                                  </w:pPr>
                                  <w:r>
                                    <w:rPr>
                                      <w:rFonts w:ascii="Arial" w:eastAsia="Arial" w:hAnsi="Arial" w:cs="Arial"/>
                                      <w:color w:val="000000"/>
                                      <w:sz w:val="16"/>
                                      <w:szCs w:val="16"/>
                                    </w:rPr>
                                    <w:t xml:space="preserve">Удален </w:t>
                                  </w:r>
                                  <w:r>
                                    <w:rPr>
                                      <w:rFonts w:ascii="Arial" w:eastAsia="Arial" w:hAnsi="Arial" w:cs="Arial"/>
                                      <w:color w:val="000000"/>
                                      <w:sz w:val="19"/>
                                      <w:szCs w:val="19"/>
                                      <w:u w:val="single"/>
                                    </w:rPr>
                                    <w:t>Г~1</w:t>
                                  </w:r>
                                </w:p>
                                <w:p w:rsidR="00993451" w:rsidRDefault="004B73EF">
                                  <w:pPr>
                                    <w:pStyle w:val="ad"/>
                                    <w:tabs>
                                      <w:tab w:val="left" w:pos="5044"/>
                                    </w:tabs>
                                    <w:spacing w:line="180" w:lineRule="auto"/>
                                    <w:ind w:left="2980" w:firstLine="0"/>
                                    <w:rPr>
                                      <w:sz w:val="19"/>
                                      <w:szCs w:val="19"/>
                                    </w:rPr>
                                  </w:pPr>
                                  <w:r>
                                    <w:rPr>
                                      <w:rFonts w:ascii="Arial" w:eastAsia="Arial" w:hAnsi="Arial" w:cs="Arial"/>
                                      <w:color w:val="000000"/>
                                      <w:sz w:val="16"/>
                                      <w:szCs w:val="16"/>
                                    </w:rPr>
                                    <w:t>В устной форме</w:t>
                                  </w:r>
                                  <w:r>
                                    <w:rPr>
                                      <w:rFonts w:ascii="Arial" w:eastAsia="Arial" w:hAnsi="Arial" w:cs="Arial"/>
                                      <w:color w:val="000000"/>
                                      <w:sz w:val="16"/>
                                      <w:szCs w:val="16"/>
                                    </w:rPr>
                                    <w:tab/>
                                  </w:r>
                                  <w:r>
                                    <w:rPr>
                                      <w:rFonts w:ascii="Arial" w:eastAsia="Arial" w:hAnsi="Arial" w:cs="Arial"/>
                                      <w:color w:val="000000"/>
                                      <w:sz w:val="19"/>
                                      <w:szCs w:val="19"/>
                                      <w:u w:val="single"/>
                                    </w:rPr>
                                    <w:t>Г~1</w:t>
                                  </w:r>
                                </w:p>
                                <w:p w:rsidR="00993451" w:rsidRDefault="004B73EF">
                                  <w:pPr>
                                    <w:pStyle w:val="ad"/>
                                    <w:tabs>
                                      <w:tab w:val="left" w:pos="1912"/>
                                    </w:tabs>
                                    <w:spacing w:line="199" w:lineRule="auto"/>
                                    <w:ind w:firstLine="280"/>
                                    <w:rPr>
                                      <w:sz w:val="16"/>
                                      <w:szCs w:val="16"/>
                                    </w:rPr>
                                  </w:pPr>
                                  <w:r>
                                    <w:rPr>
                                      <w:rFonts w:ascii="Arial" w:eastAsia="Arial" w:hAnsi="Arial" w:cs="Arial"/>
                                      <w:color w:val="000000"/>
                                      <w:sz w:val="16"/>
                                      <w:szCs w:val="16"/>
                                    </w:rPr>
                                    <w:t>Не закончил</w:t>
                                  </w:r>
                                  <w:r>
                                    <w:rPr>
                                      <w:rFonts w:ascii="Arial" w:eastAsia="Arial" w:hAnsi="Arial" w:cs="Arial"/>
                                      <w:color w:val="000000"/>
                                      <w:sz w:val="16"/>
                                      <w:szCs w:val="16"/>
                                    </w:rPr>
                                    <w:tab/>
                                    <w:t>□</w:t>
                                  </w:r>
                                </w:p>
                              </w:tc>
                              <w:tc>
                                <w:tcPr>
                                  <w:tcW w:w="2515" w:type="dxa"/>
                                  <w:tcBorders>
                                    <w:top w:val="single" w:sz="4" w:space="0" w:color="auto"/>
                                    <w:left w:val="single" w:sz="4" w:space="0" w:color="auto"/>
                                  </w:tcBorders>
                                  <w:shd w:val="clear" w:color="auto" w:fill="FFFFFF"/>
                                </w:tcPr>
                                <w:p w:rsidR="00993451" w:rsidRDefault="00993451">
                                  <w:pPr>
                                    <w:rPr>
                                      <w:sz w:val="10"/>
                                      <w:szCs w:val="10"/>
                                    </w:rPr>
                                  </w:pPr>
                                </w:p>
                              </w:tc>
                              <w:tc>
                                <w:tcPr>
                                  <w:tcW w:w="389"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73"/>
                              </w:trPr>
                              <w:tc>
                                <w:tcPr>
                                  <w:tcW w:w="4469" w:type="dxa"/>
                                  <w:tcBorders>
                                    <w:top w:val="single" w:sz="4" w:space="0" w:color="auto"/>
                                    <w:left w:val="single" w:sz="4" w:space="0" w:color="auto"/>
                                    <w:bottom w:val="single" w:sz="4" w:space="0" w:color="auto"/>
                                  </w:tcBorders>
                                  <w:shd w:val="clear" w:color="auto" w:fill="FFFFFF"/>
                                  <w:vAlign w:val="center"/>
                                </w:tcPr>
                                <w:p w:rsidR="00993451" w:rsidRDefault="004B73EF">
                                  <w:pPr>
                                    <w:pStyle w:val="ad"/>
                                    <w:ind w:firstLine="0"/>
                                    <w:jc w:val="center"/>
                                    <w:rPr>
                                      <w:sz w:val="16"/>
                                      <w:szCs w:val="16"/>
                                    </w:rPr>
                                  </w:pPr>
                                  <w:r>
                                    <w:rPr>
                                      <w:rFonts w:ascii="Arial" w:eastAsia="Arial" w:hAnsi="Arial" w:cs="Arial"/>
                                      <w:color w:val="000000"/>
                                      <w:sz w:val="16"/>
                                      <w:szCs w:val="16"/>
                                    </w:rPr>
                                    <w:t>Резерв - 1</w:t>
                                  </w:r>
                                  <w:proofErr w:type="gramStart"/>
                                  <w:r>
                                    <w:rPr>
                                      <w:rFonts w:ascii="Arial" w:eastAsia="Arial" w:hAnsi="Arial" w:cs="Arial"/>
                                      <w:color w:val="000000"/>
                                      <w:sz w:val="16"/>
                                      <w:szCs w:val="16"/>
                                    </w:rPr>
                                    <w:t xml:space="preserve"> </w:t>
                                  </w:r>
                                  <w:r>
                                    <w:rPr>
                                      <w:rFonts w:ascii="Arial" w:eastAsia="Arial" w:hAnsi="Arial" w:cs="Arial"/>
                                      <w:color w:val="3D3D3F"/>
                                      <w:sz w:val="16"/>
                                      <w:szCs w:val="16"/>
                                    </w:rPr>
                                    <w:t>;</w:t>
                                  </w:r>
                                  <w:proofErr w:type="gramEnd"/>
                                  <w:r>
                                    <w:rPr>
                                      <w:rFonts w:ascii="Arial" w:eastAsia="Arial" w:hAnsi="Arial" w:cs="Arial"/>
                                      <w:color w:val="3D3D3F"/>
                                      <w:sz w:val="16"/>
                                      <w:szCs w:val="16"/>
                                    </w:rPr>
                                    <w:t xml:space="preserve"> у j; 'i </w:t>
                                  </w:r>
                                  <w:proofErr w:type="spellStart"/>
                                  <w:r>
                                    <w:rPr>
                                      <w:rFonts w:ascii="Arial" w:eastAsia="Arial" w:hAnsi="Arial" w:cs="Arial"/>
                                      <w:color w:val="3D3D3F"/>
                                      <w:sz w:val="16"/>
                                      <w:szCs w:val="16"/>
                                    </w:rPr>
                                    <w:t>Ji</w:t>
                                  </w:r>
                                  <w:proofErr w:type="spellEnd"/>
                                  <w:r>
                                    <w:rPr>
                                      <w:rFonts w:ascii="Arial" w:eastAsia="Arial" w:hAnsi="Arial" w:cs="Arial"/>
                                      <w:color w:val="3D3D3F"/>
                                      <w:sz w:val="16"/>
                                      <w:szCs w:val="16"/>
                                    </w:rPr>
                                    <w:t xml:space="preserve"> :[ |</w:t>
                                  </w:r>
                                </w:p>
                              </w:tc>
                              <w:tc>
                                <w:tcPr>
                                  <w:tcW w:w="1570" w:type="dxa"/>
                                  <w:tcBorders>
                                    <w:top w:val="single" w:sz="4" w:space="0" w:color="auto"/>
                                    <w:bottom w:val="single" w:sz="4" w:space="0" w:color="auto"/>
                                  </w:tcBorders>
                                  <w:shd w:val="clear" w:color="auto" w:fill="FFFFFF"/>
                                  <w:vAlign w:val="center"/>
                                </w:tcPr>
                                <w:p w:rsidR="00993451" w:rsidRDefault="004B73EF">
                                  <w:pPr>
                                    <w:pStyle w:val="ad"/>
                                    <w:ind w:firstLine="0"/>
                                    <w:jc w:val="right"/>
                                    <w:rPr>
                                      <w:sz w:val="16"/>
                                      <w:szCs w:val="16"/>
                                    </w:rPr>
                                  </w:pPr>
                                  <w:r>
                                    <w:rPr>
                                      <w:rFonts w:ascii="Arial" w:eastAsia="Arial" w:hAnsi="Arial" w:cs="Arial"/>
                                      <w:color w:val="000000"/>
                                      <w:sz w:val="16"/>
                                      <w:szCs w:val="16"/>
                                    </w:rPr>
                                    <w:t>Резерв</w:t>
                                  </w:r>
                                </w:p>
                              </w:tc>
                              <w:tc>
                                <w:tcPr>
                                  <w:tcW w:w="2515" w:type="dxa"/>
                                  <w:tcBorders>
                                    <w:top w:val="single" w:sz="4" w:space="0" w:color="auto"/>
                                    <w:bottom w:val="single" w:sz="4" w:space="0" w:color="auto"/>
                                  </w:tcBorders>
                                  <w:shd w:val="clear" w:color="auto" w:fill="FFFFFF"/>
                                  <w:vAlign w:val="center"/>
                                </w:tcPr>
                                <w:p w:rsidR="00993451" w:rsidRDefault="004B73EF">
                                  <w:pPr>
                                    <w:pStyle w:val="ad"/>
                                    <w:ind w:firstLine="0"/>
                                    <w:rPr>
                                      <w:sz w:val="30"/>
                                      <w:szCs w:val="30"/>
                                    </w:rPr>
                                  </w:pPr>
                                  <w:r>
                                    <w:rPr>
                                      <w:rFonts w:ascii="Arial" w:eastAsia="Arial" w:hAnsi="Arial" w:cs="Arial"/>
                                      <w:color w:val="000000"/>
                                      <w:sz w:val="30"/>
                                      <w:szCs w:val="30"/>
                                    </w:rPr>
                                    <w:t xml:space="preserve">-a </w:t>
                                  </w:r>
                                  <w:r>
                                    <w:rPr>
                                      <w:rFonts w:ascii="Arial" w:eastAsia="Arial" w:hAnsi="Arial" w:cs="Arial"/>
                                      <w:color w:val="3D3D3F"/>
                                      <w:sz w:val="30"/>
                                      <w:szCs w:val="30"/>
                                    </w:rPr>
                                    <w:t>i</w:t>
                                  </w:r>
                                  <w:proofErr w:type="gramStart"/>
                                  <w:r>
                                    <w:rPr>
                                      <w:rFonts w:ascii="Arial" w:eastAsia="Arial" w:hAnsi="Arial" w:cs="Arial"/>
                                      <w:color w:val="3D3D3F"/>
                                      <w:sz w:val="30"/>
                                      <w:szCs w:val="30"/>
                                    </w:rPr>
                                    <w:t xml:space="preserve"> У</w:t>
                                  </w:r>
                                  <w:proofErr w:type="gramEnd"/>
                                  <w:r>
                                    <w:rPr>
                                      <w:rFonts w:ascii="Arial" w:eastAsia="Arial" w:hAnsi="Arial" w:cs="Arial"/>
                                      <w:color w:val="3D3D3F"/>
                                      <w:sz w:val="30"/>
                                      <w:szCs w:val="30"/>
                                    </w:rPr>
                                    <w:t xml:space="preserve">? У </w:t>
                                  </w:r>
                                  <w:proofErr w:type="spellStart"/>
                                  <w:r>
                                    <w:rPr>
                                      <w:rFonts w:ascii="Arial" w:eastAsia="Arial" w:hAnsi="Arial" w:cs="Arial"/>
                                      <w:color w:val="3D3D3F"/>
                                      <w:sz w:val="30"/>
                                      <w:szCs w:val="30"/>
                                    </w:rPr>
                                    <w:t>У</w:t>
                                  </w:r>
                                  <w:proofErr w:type="spellEnd"/>
                                  <w:r>
                                    <w:rPr>
                                      <w:rFonts w:ascii="Arial" w:eastAsia="Arial" w:hAnsi="Arial" w:cs="Arial"/>
                                      <w:color w:val="3D3D3F"/>
                                      <w:sz w:val="30"/>
                                      <w:szCs w:val="30"/>
                                    </w:rPr>
                                    <w:t xml:space="preserve"> </w:t>
                                  </w:r>
                                  <w:proofErr w:type="spellStart"/>
                                  <w:r>
                                    <w:rPr>
                                      <w:rFonts w:ascii="Arial" w:eastAsia="Arial" w:hAnsi="Arial" w:cs="Arial"/>
                                      <w:color w:val="3D3D3F"/>
                                      <w:sz w:val="30"/>
                                      <w:szCs w:val="30"/>
                                    </w:rPr>
                                    <w:t>У</w:t>
                                  </w:r>
                                  <w:proofErr w:type="spellEnd"/>
                                  <w:r>
                                    <w:rPr>
                                      <w:rFonts w:ascii="Arial" w:eastAsia="Arial" w:hAnsi="Arial" w:cs="Arial"/>
                                      <w:color w:val="3D3D3F"/>
                                      <w:sz w:val="30"/>
                                      <w:szCs w:val="30"/>
                                    </w:rPr>
                                    <w:t xml:space="preserve"> </w:t>
                                  </w:r>
                                  <w:proofErr w:type="spellStart"/>
                                  <w:r>
                                    <w:rPr>
                                      <w:rFonts w:ascii="Arial" w:eastAsia="Arial" w:hAnsi="Arial" w:cs="Arial"/>
                                      <w:color w:val="3D3D3F"/>
                                      <w:sz w:val="30"/>
                                      <w:szCs w:val="30"/>
                                    </w:rPr>
                                    <w:t>У</w:t>
                                  </w:r>
                                  <w:proofErr w:type="spellEnd"/>
                                  <w:r>
                                    <w:rPr>
                                      <w:rFonts w:ascii="Arial" w:eastAsia="Arial" w:hAnsi="Arial" w:cs="Arial"/>
                                      <w:color w:val="3D3D3F"/>
                                      <w:sz w:val="30"/>
                                      <w:szCs w:val="30"/>
                                    </w:rPr>
                                    <w:t xml:space="preserve"> i</w:t>
                                  </w:r>
                                </w:p>
                              </w:tc>
                              <w:tc>
                                <w:tcPr>
                                  <w:tcW w:w="389" w:type="dxa"/>
                                  <w:tcBorders>
                                    <w:top w:val="single" w:sz="4" w:space="0" w:color="auto"/>
                                    <w:bottom w:val="single" w:sz="4" w:space="0" w:color="auto"/>
                                    <w:right w:val="single" w:sz="4" w:space="0" w:color="auto"/>
                                  </w:tcBorders>
                                  <w:shd w:val="clear" w:color="auto" w:fill="FFFFFF"/>
                                </w:tcPr>
                                <w:p w:rsidR="00993451" w:rsidRDefault="00993451">
                                  <w:pPr>
                                    <w:rPr>
                                      <w:sz w:val="10"/>
                                      <w:szCs w:val="10"/>
                                    </w:rPr>
                                  </w:pPr>
                                </w:p>
                              </w:tc>
                            </w:tr>
                          </w:tbl>
                          <w:p w:rsidR="00993451" w:rsidRDefault="00993451">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87" o:spid="_x0000_s1065" type="#_x0000_t202" style="position:absolute;margin-left:110.95pt;margin-top:0;width:447.1pt;height:253.7pt;z-index:125829460;visibility:visible;mso-wrap-style:square;mso-wrap-distance-left:0;mso-wrap-distance-top:0;mso-wrap-distance-right:0;mso-wrap-distance-bottom: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469"/>
                        <w:gridCol w:w="1570"/>
                        <w:gridCol w:w="2515"/>
                        <w:gridCol w:w="389"/>
                      </w:tblGrid>
                      <w:tr w:rsidR="00993451">
                        <w:trPr>
                          <w:trHeight w:hRule="exact" w:val="538"/>
                          <w:tblHeader/>
                        </w:trPr>
                        <w:tc>
                          <w:tcPr>
                            <w:tcW w:w="8554" w:type="dxa"/>
                            <w:gridSpan w:val="3"/>
                            <w:tcBorders>
                              <w:top w:val="single" w:sz="4" w:space="0" w:color="auto"/>
                              <w:left w:val="single" w:sz="4" w:space="0" w:color="auto"/>
                            </w:tcBorders>
                            <w:shd w:val="clear" w:color="auto" w:fill="FFFFFF"/>
                            <w:vAlign w:val="center"/>
                          </w:tcPr>
                          <w:p w:rsidR="00993451" w:rsidRDefault="004B73EF">
                            <w:pPr>
                              <w:pStyle w:val="ad"/>
                              <w:ind w:firstLine="0"/>
                              <w:jc w:val="center"/>
                              <w:rPr>
                                <w:sz w:val="22"/>
                                <w:szCs w:val="22"/>
                              </w:rPr>
                            </w:pPr>
                            <w:r>
                              <w:rPr>
                                <w:rFonts w:ascii="Arial" w:eastAsia="Arial" w:hAnsi="Arial" w:cs="Arial"/>
                                <w:i/>
                                <w:iCs/>
                                <w:color w:val="000000"/>
                                <w:sz w:val="22"/>
                                <w:szCs w:val="22"/>
                              </w:rPr>
                              <w:t>Заполняется ответственным</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504"/>
                        </w:trPr>
                        <w:tc>
                          <w:tcPr>
                            <w:tcW w:w="4469" w:type="dxa"/>
                            <w:tcBorders>
                              <w:top w:val="single" w:sz="4" w:space="0" w:color="auto"/>
                              <w:left w:val="single" w:sz="4" w:space="0" w:color="auto"/>
                            </w:tcBorders>
                            <w:shd w:val="clear" w:color="auto" w:fill="FFFFFF"/>
                          </w:tcPr>
                          <w:p w:rsidR="00993451" w:rsidRDefault="004B73EF">
                            <w:pPr>
                              <w:pStyle w:val="ad"/>
                              <w:spacing w:line="223" w:lineRule="auto"/>
                              <w:ind w:firstLine="0"/>
                              <w:jc w:val="center"/>
                              <w:rPr>
                                <w:sz w:val="17"/>
                                <w:szCs w:val="17"/>
                              </w:rPr>
                            </w:pPr>
                            <w:r>
                              <w:rPr>
                                <w:rFonts w:ascii="Arial" w:eastAsia="Arial" w:hAnsi="Arial" w:cs="Arial"/>
                                <w:color w:val="000000"/>
                                <w:sz w:val="17"/>
                                <w:szCs w:val="17"/>
                              </w:rPr>
                              <w:t>Требования к сочинению (изложению)</w:t>
                            </w:r>
                          </w:p>
                        </w:tc>
                        <w:tc>
                          <w:tcPr>
                            <w:tcW w:w="4085" w:type="dxa"/>
                            <w:gridSpan w:val="2"/>
                            <w:tcBorders>
                              <w:top w:val="single" w:sz="4" w:space="0" w:color="auto"/>
                              <w:left w:val="single" w:sz="4" w:space="0" w:color="auto"/>
                            </w:tcBorders>
                            <w:shd w:val="clear" w:color="auto" w:fill="FFFFFF"/>
                          </w:tcPr>
                          <w:p w:rsidR="00993451" w:rsidRDefault="004B73EF">
                            <w:pPr>
                              <w:pStyle w:val="ad"/>
                              <w:spacing w:line="230" w:lineRule="auto"/>
                              <w:ind w:firstLine="0"/>
                              <w:jc w:val="center"/>
                              <w:rPr>
                                <w:sz w:val="17"/>
                                <w:szCs w:val="17"/>
                              </w:rPr>
                            </w:pPr>
                            <w:r>
                              <w:rPr>
                                <w:rFonts w:ascii="Arial" w:eastAsia="Arial" w:hAnsi="Arial" w:cs="Arial"/>
                                <w:color w:val="000000"/>
                                <w:sz w:val="17"/>
                                <w:szCs w:val="17"/>
                              </w:rPr>
                              <w:t>Результаты оценивания сочинения (изложения)</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190"/>
                        </w:trPr>
                        <w:tc>
                          <w:tcPr>
                            <w:tcW w:w="4469" w:type="dxa"/>
                            <w:tcBorders>
                              <w:top w:val="single" w:sz="4" w:space="0" w:color="auto"/>
                              <w:left w:val="single" w:sz="4" w:space="0" w:color="auto"/>
                            </w:tcBorders>
                            <w:shd w:val="clear" w:color="auto" w:fill="FFFFFF"/>
                            <w:vAlign w:val="center"/>
                          </w:tcPr>
                          <w:p w:rsidR="00993451" w:rsidRDefault="004B73EF">
                            <w:pPr>
                              <w:pStyle w:val="ad"/>
                              <w:tabs>
                                <w:tab w:val="left" w:pos="2954"/>
                              </w:tabs>
                              <w:ind w:left="2580" w:firstLine="0"/>
                              <w:rPr>
                                <w:sz w:val="19"/>
                                <w:szCs w:val="19"/>
                              </w:rPr>
                            </w:pPr>
                            <w:r>
                              <w:rPr>
                                <w:rFonts w:ascii="Arial" w:eastAsia="Arial" w:hAnsi="Arial" w:cs="Arial"/>
                                <w:sz w:val="19"/>
                                <w:szCs w:val="19"/>
                              </w:rPr>
                              <w:t>1</w:t>
                            </w:r>
                            <w:r>
                              <w:rPr>
                                <w:rFonts w:ascii="Arial" w:eastAsia="Arial" w:hAnsi="Arial" w:cs="Arial"/>
                                <w:sz w:val="19"/>
                                <w:szCs w:val="19"/>
                              </w:rPr>
                              <w:tab/>
                              <w:t>2</w:t>
                            </w:r>
                          </w:p>
                          <w:p w:rsidR="00993451" w:rsidRDefault="004B73EF">
                            <w:pPr>
                              <w:pStyle w:val="ad"/>
                              <w:spacing w:after="120"/>
                              <w:ind w:firstLine="0"/>
                              <w:jc w:val="center"/>
                              <w:rPr>
                                <w:sz w:val="19"/>
                                <w:szCs w:val="19"/>
                              </w:rPr>
                            </w:pPr>
                            <w:r>
                              <w:rPr>
                                <w:rFonts w:ascii="Arial" w:eastAsia="Arial" w:hAnsi="Arial" w:cs="Arial"/>
                                <w:sz w:val="19"/>
                                <w:szCs w:val="19"/>
                              </w:rPr>
                              <w:t>Зачет □ □</w:t>
                            </w:r>
                          </w:p>
                          <w:p w:rsidR="00993451" w:rsidRDefault="004B73EF">
                            <w:pPr>
                              <w:pStyle w:val="ad"/>
                              <w:spacing w:after="60"/>
                              <w:ind w:firstLine="0"/>
                              <w:jc w:val="center"/>
                              <w:rPr>
                                <w:sz w:val="19"/>
                                <w:szCs w:val="19"/>
                              </w:rPr>
                            </w:pPr>
                            <w:r>
                              <w:rPr>
                                <w:rFonts w:ascii="Arial" w:eastAsia="Arial" w:hAnsi="Arial" w:cs="Arial"/>
                                <w:sz w:val="19"/>
                                <w:szCs w:val="19"/>
                              </w:rPr>
                              <w:t xml:space="preserve">Незачет </w:t>
                            </w:r>
                            <w:proofErr w:type="spellStart"/>
                            <w:r>
                              <w:rPr>
                                <w:rFonts w:ascii="Arial" w:eastAsia="Arial" w:hAnsi="Arial" w:cs="Arial"/>
                                <w:sz w:val="19"/>
                                <w:szCs w:val="19"/>
                              </w:rPr>
                              <w:t>gj</w:t>
                            </w:r>
                            <w:proofErr w:type="spellEnd"/>
                            <w:r>
                              <w:rPr>
                                <w:rFonts w:ascii="Arial" w:eastAsia="Arial" w:hAnsi="Arial" w:cs="Arial"/>
                                <w:sz w:val="19"/>
                                <w:szCs w:val="19"/>
                              </w:rPr>
                              <w:t xml:space="preserve"> </w:t>
                            </w:r>
                            <w:proofErr w:type="spellStart"/>
                            <w:r>
                              <w:rPr>
                                <w:rFonts w:ascii="Arial" w:eastAsia="Arial" w:hAnsi="Arial" w:cs="Arial"/>
                                <w:sz w:val="19"/>
                                <w:szCs w:val="19"/>
                              </w:rPr>
                              <w:t>gj</w:t>
                            </w:r>
                            <w:proofErr w:type="spellEnd"/>
                          </w:p>
                        </w:tc>
                        <w:tc>
                          <w:tcPr>
                            <w:tcW w:w="4085" w:type="dxa"/>
                            <w:gridSpan w:val="2"/>
                            <w:tcBorders>
                              <w:top w:val="single" w:sz="4" w:space="0" w:color="auto"/>
                              <w:left w:val="single" w:sz="4" w:space="0" w:color="auto"/>
                            </w:tcBorders>
                            <w:shd w:val="clear" w:color="auto" w:fill="FFFFFF"/>
                            <w:vAlign w:val="center"/>
                          </w:tcPr>
                          <w:p w:rsidR="00993451" w:rsidRDefault="004B73EF">
                            <w:pPr>
                              <w:pStyle w:val="ad"/>
                              <w:tabs>
                                <w:tab w:val="left" w:pos="2811"/>
                              </w:tabs>
                              <w:spacing w:after="40"/>
                              <w:ind w:firstLine="560"/>
                              <w:rPr>
                                <w:sz w:val="19"/>
                                <w:szCs w:val="19"/>
                              </w:rPr>
                            </w:pPr>
                            <w:r>
                              <w:rPr>
                                <w:rFonts w:ascii="Arial" w:eastAsia="Arial" w:hAnsi="Arial" w:cs="Arial"/>
                                <w:color w:val="000000"/>
                                <w:sz w:val="19"/>
                                <w:szCs w:val="19"/>
                              </w:rPr>
                              <w:t>Критерии 12</w:t>
                            </w:r>
                            <w:r>
                              <w:rPr>
                                <w:rFonts w:ascii="Arial" w:eastAsia="Arial" w:hAnsi="Arial" w:cs="Arial"/>
                                <w:color w:val="000000"/>
                                <w:sz w:val="19"/>
                                <w:szCs w:val="19"/>
                              </w:rPr>
                              <w:tab/>
                              <w:t>3-45</w:t>
                            </w:r>
                          </w:p>
                          <w:p w:rsidR="00993451" w:rsidRDefault="004B73EF">
                            <w:pPr>
                              <w:pStyle w:val="ad"/>
                              <w:spacing w:after="120"/>
                              <w:ind w:right="180" w:firstLine="0"/>
                              <w:jc w:val="right"/>
                              <w:rPr>
                                <w:sz w:val="19"/>
                                <w:szCs w:val="19"/>
                              </w:rPr>
                            </w:pPr>
                            <w:r>
                              <w:rPr>
                                <w:rFonts w:ascii="Arial" w:eastAsia="Arial" w:hAnsi="Arial" w:cs="Arial"/>
                                <w:color w:val="000000"/>
                                <w:sz w:val="19"/>
                                <w:szCs w:val="19"/>
                              </w:rPr>
                              <w:t>Зачет □ □ □ □ □</w:t>
                            </w:r>
                          </w:p>
                          <w:p w:rsidR="00993451" w:rsidRDefault="004B73EF">
                            <w:pPr>
                              <w:pStyle w:val="ad"/>
                              <w:spacing w:after="80"/>
                              <w:ind w:firstLine="700"/>
                              <w:jc w:val="both"/>
                              <w:rPr>
                                <w:sz w:val="19"/>
                                <w:szCs w:val="19"/>
                              </w:rPr>
                            </w:pPr>
                            <w:r>
                              <w:rPr>
                                <w:rFonts w:ascii="Arial" w:eastAsia="Arial" w:hAnsi="Arial" w:cs="Arial"/>
                                <w:color w:val="000000"/>
                                <w:sz w:val="19"/>
                                <w:szCs w:val="19"/>
                              </w:rPr>
                              <w:t>Незачет</w:t>
                            </w:r>
                            <w:proofErr w:type="gramStart"/>
                            <w:r>
                              <w:rPr>
                                <w:rFonts w:ascii="Arial" w:eastAsia="Arial" w:hAnsi="Arial" w:cs="Arial"/>
                                <w:color w:val="000000"/>
                                <w:sz w:val="19"/>
                                <w:szCs w:val="19"/>
                              </w:rPr>
                              <w:t xml:space="preserve"> И</w:t>
                            </w:r>
                            <w:proofErr w:type="gramEnd"/>
                            <w:r>
                              <w:rPr>
                                <w:rFonts w:ascii="Arial" w:eastAsia="Arial" w:hAnsi="Arial" w:cs="Arial"/>
                                <w:color w:val="000000"/>
                                <w:sz w:val="19"/>
                                <w:szCs w:val="19"/>
                              </w:rPr>
                              <w:t xml:space="preserve"> Я БЗ </w:t>
                            </w:r>
                            <w:proofErr w:type="spellStart"/>
                            <w:r>
                              <w:rPr>
                                <w:rFonts w:ascii="Arial" w:eastAsia="Arial" w:hAnsi="Arial" w:cs="Arial"/>
                                <w:color w:val="000000"/>
                                <w:sz w:val="19"/>
                                <w:szCs w:val="19"/>
                              </w:rPr>
                              <w:t>БЗ</w:t>
                            </w:r>
                            <w:proofErr w:type="spellEnd"/>
                            <w:r>
                              <w:rPr>
                                <w:rFonts w:ascii="Arial" w:eastAsia="Arial" w:hAnsi="Arial" w:cs="Arial"/>
                                <w:color w:val="000000"/>
                                <w:sz w:val="19"/>
                                <w:szCs w:val="19"/>
                              </w:rPr>
                              <w:t xml:space="preserve"> И</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355"/>
                        </w:trPr>
                        <w:tc>
                          <w:tcPr>
                            <w:tcW w:w="8554" w:type="dxa"/>
                            <w:gridSpan w:val="3"/>
                            <w:tcBorders>
                              <w:top w:val="single" w:sz="4" w:space="0" w:color="auto"/>
                              <w:left w:val="single" w:sz="4" w:space="0" w:color="auto"/>
                            </w:tcBorders>
                            <w:shd w:val="clear" w:color="auto" w:fill="FFFFFF"/>
                            <w:vAlign w:val="bottom"/>
                          </w:tcPr>
                          <w:p w:rsidR="00993451" w:rsidRDefault="004B73EF">
                            <w:pPr>
                              <w:pStyle w:val="ad"/>
                              <w:ind w:firstLine="0"/>
                              <w:jc w:val="center"/>
                              <w:rPr>
                                <w:sz w:val="20"/>
                                <w:szCs w:val="20"/>
                              </w:rPr>
                            </w:pPr>
                            <w:r>
                              <w:rPr>
                                <w:rFonts w:ascii="Arial" w:eastAsia="Arial" w:hAnsi="Arial" w:cs="Arial"/>
                                <w:i/>
                                <w:iCs/>
                                <w:color w:val="000000"/>
                                <w:sz w:val="20"/>
                                <w:szCs w:val="20"/>
                              </w:rPr>
                              <w:t>Результат проверки сочинения (изложения)</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54"/>
                        </w:trPr>
                        <w:tc>
                          <w:tcPr>
                            <w:tcW w:w="4469" w:type="dxa"/>
                            <w:tcBorders>
                              <w:top w:val="single" w:sz="4" w:space="0" w:color="auto"/>
                              <w:left w:val="single" w:sz="4" w:space="0" w:color="auto"/>
                            </w:tcBorders>
                            <w:shd w:val="clear" w:color="auto" w:fill="FFFFFF"/>
                          </w:tcPr>
                          <w:p w:rsidR="00993451" w:rsidRDefault="00993451">
                            <w:pPr>
                              <w:rPr>
                                <w:sz w:val="10"/>
                                <w:szCs w:val="10"/>
                              </w:rPr>
                            </w:pPr>
                          </w:p>
                        </w:tc>
                        <w:tc>
                          <w:tcPr>
                            <w:tcW w:w="1570" w:type="dxa"/>
                            <w:tcBorders>
                              <w:top w:val="single" w:sz="4" w:space="0" w:color="auto"/>
                            </w:tcBorders>
                            <w:shd w:val="clear" w:color="auto" w:fill="FFFFFF"/>
                          </w:tcPr>
                          <w:p w:rsidR="00993451" w:rsidRDefault="00993451">
                            <w:pPr>
                              <w:rPr>
                                <w:sz w:val="10"/>
                                <w:szCs w:val="10"/>
                              </w:rPr>
                            </w:pPr>
                          </w:p>
                        </w:tc>
                        <w:tc>
                          <w:tcPr>
                            <w:tcW w:w="2515" w:type="dxa"/>
                            <w:tcBorders>
                              <w:top w:val="single" w:sz="4" w:space="0" w:color="auto"/>
                            </w:tcBorders>
                            <w:shd w:val="clear" w:color="auto" w:fill="FFFFFF"/>
                          </w:tcPr>
                          <w:p w:rsidR="00993451" w:rsidRDefault="00993451">
                            <w:pPr>
                              <w:rPr>
                                <w:sz w:val="10"/>
                                <w:szCs w:val="10"/>
                              </w:rPr>
                            </w:pP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58"/>
                        </w:trPr>
                        <w:tc>
                          <w:tcPr>
                            <w:tcW w:w="6039" w:type="dxa"/>
                            <w:gridSpan w:val="2"/>
                            <w:tcBorders>
                              <w:left w:val="single" w:sz="4" w:space="0" w:color="auto"/>
                            </w:tcBorders>
                            <w:shd w:val="clear" w:color="auto" w:fill="FFFFFF"/>
                            <w:vAlign w:val="center"/>
                          </w:tcPr>
                          <w:p w:rsidR="00993451" w:rsidRDefault="004B73EF">
                            <w:pPr>
                              <w:pStyle w:val="ad"/>
                              <w:tabs>
                                <w:tab w:val="left" w:pos="3243"/>
                              </w:tabs>
                              <w:ind w:left="1160" w:firstLine="0"/>
                              <w:rPr>
                                <w:sz w:val="19"/>
                                <w:szCs w:val="19"/>
                              </w:rPr>
                            </w:pPr>
                            <w:r>
                              <w:rPr>
                                <w:rFonts w:ascii="Arial" w:eastAsia="Arial" w:hAnsi="Arial" w:cs="Arial"/>
                                <w:color w:val="000000"/>
                                <w:sz w:val="19"/>
                                <w:szCs w:val="19"/>
                              </w:rPr>
                              <w:t>О Зачет</w:t>
                            </w:r>
                            <w:proofErr w:type="gramStart"/>
                            <w:r>
                              <w:rPr>
                                <w:rFonts w:ascii="Arial" w:eastAsia="Arial" w:hAnsi="Arial" w:cs="Arial"/>
                                <w:color w:val="000000"/>
                                <w:sz w:val="19"/>
                                <w:szCs w:val="19"/>
                              </w:rPr>
                              <w:tab/>
                              <w:t>К</w:t>
                            </w:r>
                            <w:proofErr w:type="gramEnd"/>
                            <w:r>
                              <w:rPr>
                                <w:rFonts w:ascii="Arial" w:eastAsia="Arial" w:hAnsi="Arial" w:cs="Arial"/>
                                <w:color w:val="000000"/>
                                <w:sz w:val="19"/>
                                <w:szCs w:val="19"/>
                              </w:rPr>
                              <w:t xml:space="preserve"> Незачет</w:t>
                            </w:r>
                          </w:p>
                        </w:tc>
                        <w:tc>
                          <w:tcPr>
                            <w:tcW w:w="2515" w:type="dxa"/>
                            <w:tcBorders>
                              <w:top w:val="single" w:sz="4" w:space="0" w:color="auto"/>
                              <w:left w:val="single" w:sz="4" w:space="0" w:color="auto"/>
                            </w:tcBorders>
                            <w:shd w:val="clear" w:color="auto" w:fill="FFFFFF"/>
                            <w:vAlign w:val="bottom"/>
                          </w:tcPr>
                          <w:p w:rsidR="00993451" w:rsidRDefault="004B73EF">
                            <w:pPr>
                              <w:pStyle w:val="ad"/>
                              <w:ind w:firstLine="0"/>
                              <w:rPr>
                                <w:sz w:val="10"/>
                                <w:szCs w:val="10"/>
                              </w:rPr>
                            </w:pPr>
                            <w:r>
                              <w:rPr>
                                <w:rFonts w:ascii="Arial" w:eastAsia="Arial" w:hAnsi="Arial" w:cs="Arial"/>
                                <w:b/>
                                <w:bCs/>
                                <w:color w:val="000000"/>
                                <w:sz w:val="10"/>
                                <w:szCs w:val="10"/>
                              </w:rPr>
                              <w:t>Подпись ответственного строго внутри окошка</w:t>
                            </w:r>
                          </w:p>
                        </w:tc>
                        <w:tc>
                          <w:tcPr>
                            <w:tcW w:w="389" w:type="dxa"/>
                            <w:tcBorders>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54"/>
                        </w:trPr>
                        <w:tc>
                          <w:tcPr>
                            <w:tcW w:w="4469" w:type="dxa"/>
                            <w:tcBorders>
                              <w:left w:val="single" w:sz="4" w:space="0" w:color="auto"/>
                            </w:tcBorders>
                            <w:shd w:val="clear" w:color="auto" w:fill="FFFFFF"/>
                          </w:tcPr>
                          <w:p w:rsidR="00993451" w:rsidRDefault="00993451">
                            <w:pPr>
                              <w:rPr>
                                <w:sz w:val="10"/>
                                <w:szCs w:val="10"/>
                              </w:rPr>
                            </w:pPr>
                          </w:p>
                        </w:tc>
                        <w:tc>
                          <w:tcPr>
                            <w:tcW w:w="1570" w:type="dxa"/>
                            <w:shd w:val="clear" w:color="auto" w:fill="FFFFFF"/>
                          </w:tcPr>
                          <w:p w:rsidR="00993451" w:rsidRDefault="00993451">
                            <w:pPr>
                              <w:rPr>
                                <w:sz w:val="10"/>
                                <w:szCs w:val="10"/>
                              </w:rPr>
                            </w:pPr>
                          </w:p>
                        </w:tc>
                        <w:tc>
                          <w:tcPr>
                            <w:tcW w:w="2515" w:type="dxa"/>
                            <w:tcBorders>
                              <w:top w:val="single" w:sz="4" w:space="0" w:color="auto"/>
                            </w:tcBorders>
                            <w:shd w:val="clear" w:color="auto" w:fill="FFFFFF"/>
                          </w:tcPr>
                          <w:p w:rsidR="00993451" w:rsidRDefault="00993451">
                            <w:pPr>
                              <w:rPr>
                                <w:sz w:val="10"/>
                                <w:szCs w:val="10"/>
                              </w:rPr>
                            </w:pPr>
                          </w:p>
                        </w:tc>
                        <w:tc>
                          <w:tcPr>
                            <w:tcW w:w="389" w:type="dxa"/>
                            <w:tcBorders>
                              <w:right w:val="single" w:sz="4" w:space="0" w:color="auto"/>
                            </w:tcBorders>
                            <w:shd w:val="clear" w:color="auto" w:fill="FFFFFF"/>
                          </w:tcPr>
                          <w:p w:rsidR="00993451" w:rsidRDefault="00993451">
                            <w:pPr>
                              <w:rPr>
                                <w:sz w:val="10"/>
                                <w:szCs w:val="10"/>
                              </w:rPr>
                            </w:pPr>
                          </w:p>
                        </w:tc>
                      </w:tr>
                      <w:tr w:rsidR="00993451">
                        <w:trPr>
                          <w:trHeight w:hRule="exact" w:val="648"/>
                        </w:trPr>
                        <w:tc>
                          <w:tcPr>
                            <w:tcW w:w="6039" w:type="dxa"/>
                            <w:gridSpan w:val="2"/>
                            <w:tcBorders>
                              <w:top w:val="single" w:sz="4" w:space="0" w:color="auto"/>
                              <w:left w:val="single" w:sz="4" w:space="0" w:color="auto"/>
                            </w:tcBorders>
                            <w:shd w:val="clear" w:color="auto" w:fill="FFFFFF"/>
                            <w:vAlign w:val="bottom"/>
                          </w:tcPr>
                          <w:p w:rsidR="00993451" w:rsidRDefault="004B73EF">
                            <w:pPr>
                              <w:pStyle w:val="ad"/>
                              <w:ind w:firstLine="780"/>
                              <w:rPr>
                                <w:sz w:val="19"/>
                                <w:szCs w:val="19"/>
                              </w:rPr>
                            </w:pPr>
                            <w:r>
                              <w:rPr>
                                <w:rFonts w:ascii="Arial" w:eastAsia="Arial" w:hAnsi="Arial" w:cs="Arial"/>
                                <w:color w:val="000000"/>
                                <w:sz w:val="16"/>
                                <w:szCs w:val="16"/>
                              </w:rPr>
                              <w:t xml:space="preserve">Удален </w:t>
                            </w:r>
                            <w:r>
                              <w:rPr>
                                <w:rFonts w:ascii="Arial" w:eastAsia="Arial" w:hAnsi="Arial" w:cs="Arial"/>
                                <w:color w:val="000000"/>
                                <w:sz w:val="19"/>
                                <w:szCs w:val="19"/>
                                <w:u w:val="single"/>
                              </w:rPr>
                              <w:t>Г~1</w:t>
                            </w:r>
                          </w:p>
                          <w:p w:rsidR="00993451" w:rsidRDefault="004B73EF">
                            <w:pPr>
                              <w:pStyle w:val="ad"/>
                              <w:tabs>
                                <w:tab w:val="left" w:pos="5044"/>
                              </w:tabs>
                              <w:spacing w:line="180" w:lineRule="auto"/>
                              <w:ind w:left="2980" w:firstLine="0"/>
                              <w:rPr>
                                <w:sz w:val="19"/>
                                <w:szCs w:val="19"/>
                              </w:rPr>
                            </w:pPr>
                            <w:r>
                              <w:rPr>
                                <w:rFonts w:ascii="Arial" w:eastAsia="Arial" w:hAnsi="Arial" w:cs="Arial"/>
                                <w:color w:val="000000"/>
                                <w:sz w:val="16"/>
                                <w:szCs w:val="16"/>
                              </w:rPr>
                              <w:t>В устной форме</w:t>
                            </w:r>
                            <w:r>
                              <w:rPr>
                                <w:rFonts w:ascii="Arial" w:eastAsia="Arial" w:hAnsi="Arial" w:cs="Arial"/>
                                <w:color w:val="000000"/>
                                <w:sz w:val="16"/>
                                <w:szCs w:val="16"/>
                              </w:rPr>
                              <w:tab/>
                            </w:r>
                            <w:r>
                              <w:rPr>
                                <w:rFonts w:ascii="Arial" w:eastAsia="Arial" w:hAnsi="Arial" w:cs="Arial"/>
                                <w:color w:val="000000"/>
                                <w:sz w:val="19"/>
                                <w:szCs w:val="19"/>
                                <w:u w:val="single"/>
                              </w:rPr>
                              <w:t>Г~1</w:t>
                            </w:r>
                          </w:p>
                          <w:p w:rsidR="00993451" w:rsidRDefault="004B73EF">
                            <w:pPr>
                              <w:pStyle w:val="ad"/>
                              <w:tabs>
                                <w:tab w:val="left" w:pos="1912"/>
                              </w:tabs>
                              <w:spacing w:line="199" w:lineRule="auto"/>
                              <w:ind w:firstLine="280"/>
                              <w:rPr>
                                <w:sz w:val="16"/>
                                <w:szCs w:val="16"/>
                              </w:rPr>
                            </w:pPr>
                            <w:r>
                              <w:rPr>
                                <w:rFonts w:ascii="Arial" w:eastAsia="Arial" w:hAnsi="Arial" w:cs="Arial"/>
                                <w:color w:val="000000"/>
                                <w:sz w:val="16"/>
                                <w:szCs w:val="16"/>
                              </w:rPr>
                              <w:t>Не закончил</w:t>
                            </w:r>
                            <w:r>
                              <w:rPr>
                                <w:rFonts w:ascii="Arial" w:eastAsia="Arial" w:hAnsi="Arial" w:cs="Arial"/>
                                <w:color w:val="000000"/>
                                <w:sz w:val="16"/>
                                <w:szCs w:val="16"/>
                              </w:rPr>
                              <w:tab/>
                              <w:t>□</w:t>
                            </w:r>
                          </w:p>
                        </w:tc>
                        <w:tc>
                          <w:tcPr>
                            <w:tcW w:w="2515" w:type="dxa"/>
                            <w:tcBorders>
                              <w:top w:val="single" w:sz="4" w:space="0" w:color="auto"/>
                              <w:left w:val="single" w:sz="4" w:space="0" w:color="auto"/>
                            </w:tcBorders>
                            <w:shd w:val="clear" w:color="auto" w:fill="FFFFFF"/>
                          </w:tcPr>
                          <w:p w:rsidR="00993451" w:rsidRDefault="00993451">
                            <w:pPr>
                              <w:rPr>
                                <w:sz w:val="10"/>
                                <w:szCs w:val="10"/>
                              </w:rPr>
                            </w:pPr>
                          </w:p>
                        </w:tc>
                        <w:tc>
                          <w:tcPr>
                            <w:tcW w:w="389"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73"/>
                        </w:trPr>
                        <w:tc>
                          <w:tcPr>
                            <w:tcW w:w="4469" w:type="dxa"/>
                            <w:tcBorders>
                              <w:top w:val="single" w:sz="4" w:space="0" w:color="auto"/>
                              <w:left w:val="single" w:sz="4" w:space="0" w:color="auto"/>
                              <w:bottom w:val="single" w:sz="4" w:space="0" w:color="auto"/>
                            </w:tcBorders>
                            <w:shd w:val="clear" w:color="auto" w:fill="FFFFFF"/>
                            <w:vAlign w:val="center"/>
                          </w:tcPr>
                          <w:p w:rsidR="00993451" w:rsidRDefault="004B73EF">
                            <w:pPr>
                              <w:pStyle w:val="ad"/>
                              <w:ind w:firstLine="0"/>
                              <w:jc w:val="center"/>
                              <w:rPr>
                                <w:sz w:val="16"/>
                                <w:szCs w:val="16"/>
                              </w:rPr>
                            </w:pPr>
                            <w:r>
                              <w:rPr>
                                <w:rFonts w:ascii="Arial" w:eastAsia="Arial" w:hAnsi="Arial" w:cs="Arial"/>
                                <w:color w:val="000000"/>
                                <w:sz w:val="16"/>
                                <w:szCs w:val="16"/>
                              </w:rPr>
                              <w:t>Резерв - 1</w:t>
                            </w:r>
                            <w:proofErr w:type="gramStart"/>
                            <w:r>
                              <w:rPr>
                                <w:rFonts w:ascii="Arial" w:eastAsia="Arial" w:hAnsi="Arial" w:cs="Arial"/>
                                <w:color w:val="000000"/>
                                <w:sz w:val="16"/>
                                <w:szCs w:val="16"/>
                              </w:rPr>
                              <w:t xml:space="preserve"> </w:t>
                            </w:r>
                            <w:r>
                              <w:rPr>
                                <w:rFonts w:ascii="Arial" w:eastAsia="Arial" w:hAnsi="Arial" w:cs="Arial"/>
                                <w:color w:val="3D3D3F"/>
                                <w:sz w:val="16"/>
                                <w:szCs w:val="16"/>
                              </w:rPr>
                              <w:t>;</w:t>
                            </w:r>
                            <w:proofErr w:type="gramEnd"/>
                            <w:r>
                              <w:rPr>
                                <w:rFonts w:ascii="Arial" w:eastAsia="Arial" w:hAnsi="Arial" w:cs="Arial"/>
                                <w:color w:val="3D3D3F"/>
                                <w:sz w:val="16"/>
                                <w:szCs w:val="16"/>
                              </w:rPr>
                              <w:t xml:space="preserve"> у j; 'i </w:t>
                            </w:r>
                            <w:proofErr w:type="spellStart"/>
                            <w:r>
                              <w:rPr>
                                <w:rFonts w:ascii="Arial" w:eastAsia="Arial" w:hAnsi="Arial" w:cs="Arial"/>
                                <w:color w:val="3D3D3F"/>
                                <w:sz w:val="16"/>
                                <w:szCs w:val="16"/>
                              </w:rPr>
                              <w:t>Ji</w:t>
                            </w:r>
                            <w:proofErr w:type="spellEnd"/>
                            <w:r>
                              <w:rPr>
                                <w:rFonts w:ascii="Arial" w:eastAsia="Arial" w:hAnsi="Arial" w:cs="Arial"/>
                                <w:color w:val="3D3D3F"/>
                                <w:sz w:val="16"/>
                                <w:szCs w:val="16"/>
                              </w:rPr>
                              <w:t xml:space="preserve"> :[ |</w:t>
                            </w:r>
                          </w:p>
                        </w:tc>
                        <w:tc>
                          <w:tcPr>
                            <w:tcW w:w="1570" w:type="dxa"/>
                            <w:tcBorders>
                              <w:top w:val="single" w:sz="4" w:space="0" w:color="auto"/>
                              <w:bottom w:val="single" w:sz="4" w:space="0" w:color="auto"/>
                            </w:tcBorders>
                            <w:shd w:val="clear" w:color="auto" w:fill="FFFFFF"/>
                            <w:vAlign w:val="center"/>
                          </w:tcPr>
                          <w:p w:rsidR="00993451" w:rsidRDefault="004B73EF">
                            <w:pPr>
                              <w:pStyle w:val="ad"/>
                              <w:ind w:firstLine="0"/>
                              <w:jc w:val="right"/>
                              <w:rPr>
                                <w:sz w:val="16"/>
                                <w:szCs w:val="16"/>
                              </w:rPr>
                            </w:pPr>
                            <w:r>
                              <w:rPr>
                                <w:rFonts w:ascii="Arial" w:eastAsia="Arial" w:hAnsi="Arial" w:cs="Arial"/>
                                <w:color w:val="000000"/>
                                <w:sz w:val="16"/>
                                <w:szCs w:val="16"/>
                              </w:rPr>
                              <w:t>Резерв</w:t>
                            </w:r>
                          </w:p>
                        </w:tc>
                        <w:tc>
                          <w:tcPr>
                            <w:tcW w:w="2515" w:type="dxa"/>
                            <w:tcBorders>
                              <w:top w:val="single" w:sz="4" w:space="0" w:color="auto"/>
                              <w:bottom w:val="single" w:sz="4" w:space="0" w:color="auto"/>
                            </w:tcBorders>
                            <w:shd w:val="clear" w:color="auto" w:fill="FFFFFF"/>
                            <w:vAlign w:val="center"/>
                          </w:tcPr>
                          <w:p w:rsidR="00993451" w:rsidRDefault="004B73EF">
                            <w:pPr>
                              <w:pStyle w:val="ad"/>
                              <w:ind w:firstLine="0"/>
                              <w:rPr>
                                <w:sz w:val="30"/>
                                <w:szCs w:val="30"/>
                              </w:rPr>
                            </w:pPr>
                            <w:r>
                              <w:rPr>
                                <w:rFonts w:ascii="Arial" w:eastAsia="Arial" w:hAnsi="Arial" w:cs="Arial"/>
                                <w:color w:val="000000"/>
                                <w:sz w:val="30"/>
                                <w:szCs w:val="30"/>
                              </w:rPr>
                              <w:t xml:space="preserve">-a </w:t>
                            </w:r>
                            <w:r>
                              <w:rPr>
                                <w:rFonts w:ascii="Arial" w:eastAsia="Arial" w:hAnsi="Arial" w:cs="Arial"/>
                                <w:color w:val="3D3D3F"/>
                                <w:sz w:val="30"/>
                                <w:szCs w:val="30"/>
                              </w:rPr>
                              <w:t>i</w:t>
                            </w:r>
                            <w:proofErr w:type="gramStart"/>
                            <w:r>
                              <w:rPr>
                                <w:rFonts w:ascii="Arial" w:eastAsia="Arial" w:hAnsi="Arial" w:cs="Arial"/>
                                <w:color w:val="3D3D3F"/>
                                <w:sz w:val="30"/>
                                <w:szCs w:val="30"/>
                              </w:rPr>
                              <w:t xml:space="preserve"> У</w:t>
                            </w:r>
                            <w:proofErr w:type="gramEnd"/>
                            <w:r>
                              <w:rPr>
                                <w:rFonts w:ascii="Arial" w:eastAsia="Arial" w:hAnsi="Arial" w:cs="Arial"/>
                                <w:color w:val="3D3D3F"/>
                                <w:sz w:val="30"/>
                                <w:szCs w:val="30"/>
                              </w:rPr>
                              <w:t xml:space="preserve">? У </w:t>
                            </w:r>
                            <w:proofErr w:type="spellStart"/>
                            <w:r>
                              <w:rPr>
                                <w:rFonts w:ascii="Arial" w:eastAsia="Arial" w:hAnsi="Arial" w:cs="Arial"/>
                                <w:color w:val="3D3D3F"/>
                                <w:sz w:val="30"/>
                                <w:szCs w:val="30"/>
                              </w:rPr>
                              <w:t>У</w:t>
                            </w:r>
                            <w:proofErr w:type="spellEnd"/>
                            <w:r>
                              <w:rPr>
                                <w:rFonts w:ascii="Arial" w:eastAsia="Arial" w:hAnsi="Arial" w:cs="Arial"/>
                                <w:color w:val="3D3D3F"/>
                                <w:sz w:val="30"/>
                                <w:szCs w:val="30"/>
                              </w:rPr>
                              <w:t xml:space="preserve"> </w:t>
                            </w:r>
                            <w:proofErr w:type="spellStart"/>
                            <w:r>
                              <w:rPr>
                                <w:rFonts w:ascii="Arial" w:eastAsia="Arial" w:hAnsi="Arial" w:cs="Arial"/>
                                <w:color w:val="3D3D3F"/>
                                <w:sz w:val="30"/>
                                <w:szCs w:val="30"/>
                              </w:rPr>
                              <w:t>У</w:t>
                            </w:r>
                            <w:proofErr w:type="spellEnd"/>
                            <w:r>
                              <w:rPr>
                                <w:rFonts w:ascii="Arial" w:eastAsia="Arial" w:hAnsi="Arial" w:cs="Arial"/>
                                <w:color w:val="3D3D3F"/>
                                <w:sz w:val="30"/>
                                <w:szCs w:val="30"/>
                              </w:rPr>
                              <w:t xml:space="preserve"> </w:t>
                            </w:r>
                            <w:proofErr w:type="spellStart"/>
                            <w:r>
                              <w:rPr>
                                <w:rFonts w:ascii="Arial" w:eastAsia="Arial" w:hAnsi="Arial" w:cs="Arial"/>
                                <w:color w:val="3D3D3F"/>
                                <w:sz w:val="30"/>
                                <w:szCs w:val="30"/>
                              </w:rPr>
                              <w:t>У</w:t>
                            </w:r>
                            <w:proofErr w:type="spellEnd"/>
                            <w:r>
                              <w:rPr>
                                <w:rFonts w:ascii="Arial" w:eastAsia="Arial" w:hAnsi="Arial" w:cs="Arial"/>
                                <w:color w:val="3D3D3F"/>
                                <w:sz w:val="30"/>
                                <w:szCs w:val="30"/>
                              </w:rPr>
                              <w:t xml:space="preserve"> i</w:t>
                            </w:r>
                          </w:p>
                        </w:tc>
                        <w:tc>
                          <w:tcPr>
                            <w:tcW w:w="389" w:type="dxa"/>
                            <w:tcBorders>
                              <w:top w:val="single" w:sz="4" w:space="0" w:color="auto"/>
                              <w:bottom w:val="single" w:sz="4" w:space="0" w:color="auto"/>
                              <w:right w:val="single" w:sz="4" w:space="0" w:color="auto"/>
                            </w:tcBorders>
                            <w:shd w:val="clear" w:color="auto" w:fill="FFFFFF"/>
                          </w:tcPr>
                          <w:p w:rsidR="00993451" w:rsidRDefault="00993451">
                            <w:pPr>
                              <w:rPr>
                                <w:sz w:val="10"/>
                                <w:szCs w:val="10"/>
                              </w:rPr>
                            </w:pPr>
                          </w:p>
                        </w:tc>
                      </w:tr>
                    </w:tbl>
                    <w:p w:rsidR="00993451" w:rsidRDefault="00993451">
                      <w:pPr>
                        <w:spacing w:line="1" w:lineRule="exact"/>
                      </w:pPr>
                    </w:p>
                  </w:txbxContent>
                </v:textbox>
                <w10:wrap type="topAndBottom" anchorx="page"/>
              </v:shape>
            </w:pict>
          </mc:Fallback>
        </mc:AlternateContent>
      </w:r>
    </w:p>
    <w:p w:rsidR="00993451" w:rsidRDefault="004B73EF">
      <w:pPr>
        <w:pStyle w:val="1"/>
        <w:spacing w:after="1100"/>
        <w:ind w:firstLine="0"/>
        <w:jc w:val="center"/>
      </w:pPr>
      <w:r>
        <w:rPr>
          <w:i/>
          <w:iCs/>
          <w:color w:val="000000"/>
        </w:rPr>
        <w:t>Рис. 8. Область для оценки работы</w:t>
      </w:r>
    </w:p>
    <w:p w:rsidR="00993451" w:rsidRDefault="004B73EF">
      <w:pPr>
        <w:pStyle w:val="ad"/>
        <w:spacing w:after="80"/>
        <w:ind w:firstLine="0"/>
        <w:jc w:val="center"/>
        <w:rPr>
          <w:sz w:val="22"/>
          <w:szCs w:val="22"/>
        </w:rPr>
      </w:pPr>
      <w:r>
        <w:rPr>
          <w:rFonts w:ascii="Arial" w:eastAsia="Arial" w:hAnsi="Arial" w:cs="Arial"/>
          <w:i/>
          <w:iCs/>
          <w:color w:val="000000"/>
          <w:sz w:val="22"/>
          <w:szCs w:val="22"/>
        </w:rPr>
        <w:t>Заполняется ответственным</w:t>
      </w:r>
    </w:p>
    <w:p w:rsidR="00993451" w:rsidRDefault="004B73EF">
      <w:pPr>
        <w:spacing w:line="1" w:lineRule="exact"/>
      </w:pPr>
      <w:r>
        <w:rPr>
          <w:noProof/>
          <w:lang w:bidi="ar-SA"/>
        </w:rPr>
        <w:drawing>
          <wp:anchor distT="62230" distB="60960" distL="0" distR="0" simplePos="0" relativeHeight="125829462" behindDoc="0" locked="0" layoutInCell="1" allowOverlap="1">
            <wp:simplePos x="0" y="0"/>
            <wp:positionH relativeFrom="page">
              <wp:posOffset>2289810</wp:posOffset>
            </wp:positionH>
            <wp:positionV relativeFrom="paragraph">
              <wp:posOffset>62230</wp:posOffset>
            </wp:positionV>
            <wp:extent cx="908050" cy="231775"/>
            <wp:effectExtent l="0" t="0" r="0" b="0"/>
            <wp:wrapTopAndBottom/>
            <wp:docPr id="189" name="Shape 189"/>
            <wp:cNvGraphicFramePr/>
            <a:graphic xmlns:a="http://schemas.openxmlformats.org/drawingml/2006/main">
              <a:graphicData uri="http://schemas.openxmlformats.org/drawingml/2006/picture">
                <pic:pic xmlns:pic="http://schemas.openxmlformats.org/drawingml/2006/picture">
                  <pic:nvPicPr>
                    <pic:cNvPr id="190" name="Picture box 190"/>
                    <pic:cNvPicPr/>
                  </pic:nvPicPr>
                  <pic:blipFill>
                    <a:blip r:embed="rId69"/>
                    <a:stretch/>
                  </pic:blipFill>
                  <pic:spPr>
                    <a:xfrm>
                      <a:off x="0" y="0"/>
                      <a:ext cx="908050" cy="231775"/>
                    </a:xfrm>
                    <a:prstGeom prst="rect">
                      <a:avLst/>
                    </a:prstGeom>
                  </pic:spPr>
                </pic:pic>
              </a:graphicData>
            </a:graphic>
          </wp:anchor>
        </w:drawing>
      </w:r>
      <w:r>
        <w:rPr>
          <w:noProof/>
          <w:lang w:bidi="ar-SA"/>
        </w:rPr>
        <w:drawing>
          <wp:anchor distT="38100" distB="0" distL="0" distR="0" simplePos="0" relativeHeight="125829463" behindDoc="0" locked="0" layoutInCell="1" allowOverlap="1">
            <wp:simplePos x="0" y="0"/>
            <wp:positionH relativeFrom="page">
              <wp:posOffset>5024120</wp:posOffset>
            </wp:positionH>
            <wp:positionV relativeFrom="paragraph">
              <wp:posOffset>38100</wp:posOffset>
            </wp:positionV>
            <wp:extent cx="1207135" cy="316865"/>
            <wp:effectExtent l="0" t="0" r="0" b="0"/>
            <wp:wrapTopAndBottom/>
            <wp:docPr id="191" name="Shape 191"/>
            <wp:cNvGraphicFramePr/>
            <a:graphic xmlns:a="http://schemas.openxmlformats.org/drawingml/2006/main">
              <a:graphicData uri="http://schemas.openxmlformats.org/drawingml/2006/picture">
                <pic:pic xmlns:pic="http://schemas.openxmlformats.org/drawingml/2006/picture">
                  <pic:nvPicPr>
                    <pic:cNvPr id="192" name="Picture box 192"/>
                    <pic:cNvPicPr/>
                  </pic:nvPicPr>
                  <pic:blipFill>
                    <a:blip r:embed="rId70"/>
                    <a:stretch/>
                  </pic:blipFill>
                  <pic:spPr>
                    <a:xfrm>
                      <a:off x="0" y="0"/>
                      <a:ext cx="1207135" cy="316865"/>
                    </a:xfrm>
                    <a:prstGeom prst="rect">
                      <a:avLst/>
                    </a:prstGeom>
                  </pic:spPr>
                </pic:pic>
              </a:graphicData>
            </a:graphic>
          </wp:anchor>
        </w:drawing>
      </w:r>
    </w:p>
    <w:tbl>
      <w:tblPr>
        <w:tblOverlap w:val="never"/>
        <w:tblW w:w="0" w:type="auto"/>
        <w:tblLayout w:type="fixed"/>
        <w:tblCellMar>
          <w:left w:w="10" w:type="dxa"/>
          <w:right w:w="10" w:type="dxa"/>
        </w:tblCellMar>
        <w:tblLook w:val="0000" w:firstRow="0" w:lastRow="0" w:firstColumn="0" w:lastColumn="0" w:noHBand="0" w:noVBand="0"/>
      </w:tblPr>
      <w:tblGrid>
        <w:gridCol w:w="4272"/>
        <w:gridCol w:w="4306"/>
      </w:tblGrid>
      <w:tr w:rsidR="00993451">
        <w:trPr>
          <w:trHeight w:hRule="exact" w:val="576"/>
        </w:trPr>
        <w:tc>
          <w:tcPr>
            <w:tcW w:w="4272" w:type="dxa"/>
            <w:tcBorders>
              <w:top w:val="single" w:sz="4" w:space="0" w:color="auto"/>
              <w:left w:val="single" w:sz="4" w:space="0" w:color="auto"/>
            </w:tcBorders>
            <w:shd w:val="clear" w:color="auto" w:fill="FFFFFF"/>
            <w:vAlign w:val="bottom"/>
          </w:tcPr>
          <w:p w:rsidR="00993451" w:rsidRDefault="004B73EF">
            <w:pPr>
              <w:pStyle w:val="ad"/>
              <w:spacing w:line="230" w:lineRule="auto"/>
              <w:ind w:firstLine="0"/>
              <w:jc w:val="center"/>
              <w:rPr>
                <w:sz w:val="17"/>
                <w:szCs w:val="17"/>
              </w:rPr>
            </w:pPr>
            <w:r>
              <w:rPr>
                <w:rFonts w:ascii="Arial" w:eastAsia="Arial" w:hAnsi="Arial" w:cs="Arial"/>
                <w:color w:val="000000"/>
                <w:sz w:val="17"/>
                <w:szCs w:val="17"/>
              </w:rPr>
              <w:t>Требования к сочинению (изложению)</w:t>
            </w:r>
          </w:p>
        </w:tc>
        <w:tc>
          <w:tcPr>
            <w:tcW w:w="4306" w:type="dxa"/>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30" w:lineRule="auto"/>
              <w:ind w:firstLine="0"/>
              <w:jc w:val="center"/>
              <w:rPr>
                <w:sz w:val="17"/>
                <w:szCs w:val="17"/>
              </w:rPr>
            </w:pPr>
            <w:r>
              <w:rPr>
                <w:rFonts w:ascii="Arial" w:eastAsia="Arial" w:hAnsi="Arial" w:cs="Arial"/>
                <w:color w:val="000000"/>
                <w:sz w:val="17"/>
                <w:szCs w:val="17"/>
              </w:rPr>
              <w:t>Результаты оценивания сочинения (изложения)</w:t>
            </w:r>
          </w:p>
        </w:tc>
      </w:tr>
      <w:tr w:rsidR="00993451">
        <w:trPr>
          <w:trHeight w:hRule="exact" w:val="437"/>
        </w:trPr>
        <w:tc>
          <w:tcPr>
            <w:tcW w:w="4272" w:type="dxa"/>
            <w:tcBorders>
              <w:top w:val="single" w:sz="4" w:space="0" w:color="auto"/>
              <w:left w:val="single" w:sz="4" w:space="0" w:color="auto"/>
            </w:tcBorders>
            <w:shd w:val="clear" w:color="auto" w:fill="FFFFFF"/>
            <w:vAlign w:val="bottom"/>
          </w:tcPr>
          <w:p w:rsidR="00993451" w:rsidRDefault="004B73EF">
            <w:pPr>
              <w:pStyle w:val="ad"/>
              <w:tabs>
                <w:tab w:val="left" w:pos="355"/>
              </w:tabs>
              <w:ind w:firstLine="0"/>
              <w:jc w:val="center"/>
              <w:rPr>
                <w:sz w:val="19"/>
                <w:szCs w:val="19"/>
              </w:rPr>
            </w:pPr>
            <w:r>
              <w:rPr>
                <w:rFonts w:ascii="Arial" w:eastAsia="Arial" w:hAnsi="Arial" w:cs="Arial"/>
                <w:color w:val="000000"/>
                <w:sz w:val="19"/>
                <w:szCs w:val="19"/>
              </w:rPr>
              <w:t>1</w:t>
            </w:r>
            <w:r>
              <w:rPr>
                <w:rFonts w:ascii="Arial" w:eastAsia="Arial" w:hAnsi="Arial" w:cs="Arial"/>
                <w:color w:val="000000"/>
                <w:sz w:val="19"/>
                <w:szCs w:val="19"/>
              </w:rPr>
              <w:tab/>
              <w:t>2</w:t>
            </w:r>
          </w:p>
        </w:tc>
        <w:tc>
          <w:tcPr>
            <w:tcW w:w="4306" w:type="dxa"/>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jc w:val="center"/>
              <w:rPr>
                <w:sz w:val="19"/>
                <w:szCs w:val="19"/>
              </w:rPr>
            </w:pPr>
            <w:r>
              <w:rPr>
                <w:rFonts w:ascii="Arial" w:eastAsia="Arial" w:hAnsi="Arial" w:cs="Arial"/>
                <w:color w:val="000000"/>
                <w:sz w:val="19"/>
                <w:szCs w:val="19"/>
              </w:rPr>
              <w:t>Критерии 12 3-45</w:t>
            </w:r>
          </w:p>
        </w:tc>
      </w:tr>
      <w:tr w:rsidR="00993451">
        <w:trPr>
          <w:trHeight w:hRule="exact" w:val="307"/>
        </w:trPr>
        <w:tc>
          <w:tcPr>
            <w:tcW w:w="4272" w:type="dxa"/>
            <w:tcBorders>
              <w:left w:val="single" w:sz="4" w:space="0" w:color="auto"/>
            </w:tcBorders>
            <w:shd w:val="clear" w:color="auto" w:fill="FFFFFF"/>
          </w:tcPr>
          <w:p w:rsidR="00993451" w:rsidRDefault="004B73EF">
            <w:pPr>
              <w:pStyle w:val="ad"/>
              <w:ind w:firstLine="0"/>
              <w:jc w:val="center"/>
              <w:rPr>
                <w:sz w:val="19"/>
                <w:szCs w:val="19"/>
              </w:rPr>
            </w:pPr>
            <w:r>
              <w:rPr>
                <w:rFonts w:ascii="Arial" w:eastAsia="Arial" w:hAnsi="Arial" w:cs="Arial"/>
                <w:color w:val="000000"/>
                <w:sz w:val="19"/>
                <w:szCs w:val="19"/>
              </w:rPr>
              <w:t>Зачет EJ □</w:t>
            </w:r>
          </w:p>
        </w:tc>
        <w:tc>
          <w:tcPr>
            <w:tcW w:w="4306" w:type="dxa"/>
            <w:tcBorders>
              <w:left w:val="single" w:sz="4" w:space="0" w:color="auto"/>
              <w:right w:val="single" w:sz="4" w:space="0" w:color="auto"/>
            </w:tcBorders>
            <w:shd w:val="clear" w:color="auto" w:fill="FFFFFF"/>
          </w:tcPr>
          <w:p w:rsidR="00993451" w:rsidRDefault="004B73EF">
            <w:pPr>
              <w:pStyle w:val="ad"/>
              <w:ind w:firstLine="0"/>
              <w:jc w:val="center"/>
              <w:rPr>
                <w:sz w:val="19"/>
                <w:szCs w:val="19"/>
              </w:rPr>
            </w:pPr>
            <w:r>
              <w:rPr>
                <w:rFonts w:ascii="Arial" w:eastAsia="Arial" w:hAnsi="Arial" w:cs="Arial"/>
                <w:color w:val="000000"/>
                <w:sz w:val="19"/>
                <w:szCs w:val="19"/>
              </w:rPr>
              <w:t>Зачет □ □ □ □ □</w:t>
            </w:r>
          </w:p>
        </w:tc>
      </w:tr>
      <w:tr w:rsidR="00993451">
        <w:trPr>
          <w:trHeight w:hRule="exact" w:val="547"/>
        </w:trPr>
        <w:tc>
          <w:tcPr>
            <w:tcW w:w="4272" w:type="dxa"/>
            <w:tcBorders>
              <w:left w:val="single" w:sz="4" w:space="0" w:color="auto"/>
              <w:bottom w:val="single" w:sz="4" w:space="0" w:color="auto"/>
            </w:tcBorders>
            <w:shd w:val="clear" w:color="auto" w:fill="FFFFFF"/>
          </w:tcPr>
          <w:p w:rsidR="00993451" w:rsidRDefault="004B73EF">
            <w:pPr>
              <w:pStyle w:val="ad"/>
              <w:ind w:firstLine="0"/>
              <w:jc w:val="center"/>
              <w:rPr>
                <w:sz w:val="19"/>
                <w:szCs w:val="19"/>
              </w:rPr>
            </w:pPr>
            <w:r>
              <w:rPr>
                <w:rFonts w:ascii="Arial" w:eastAsia="Arial" w:hAnsi="Arial" w:cs="Arial"/>
                <w:color w:val="000000"/>
                <w:sz w:val="19"/>
                <w:szCs w:val="19"/>
              </w:rPr>
              <w:t>Незачет □ Я</w:t>
            </w:r>
          </w:p>
        </w:tc>
        <w:tc>
          <w:tcPr>
            <w:tcW w:w="4306" w:type="dxa"/>
            <w:tcBorders>
              <w:left w:val="single" w:sz="4" w:space="0" w:color="auto"/>
              <w:bottom w:val="single" w:sz="4" w:space="0" w:color="auto"/>
              <w:right w:val="single" w:sz="4" w:space="0" w:color="auto"/>
            </w:tcBorders>
            <w:shd w:val="clear" w:color="auto" w:fill="FFFFFF"/>
          </w:tcPr>
          <w:p w:rsidR="00993451" w:rsidRDefault="004B73EF">
            <w:pPr>
              <w:pStyle w:val="ad"/>
              <w:spacing w:before="80"/>
              <w:ind w:firstLine="0"/>
              <w:jc w:val="center"/>
              <w:rPr>
                <w:sz w:val="19"/>
                <w:szCs w:val="19"/>
              </w:rPr>
            </w:pPr>
            <w:r>
              <w:rPr>
                <w:rFonts w:ascii="Arial" w:eastAsia="Arial" w:hAnsi="Arial" w:cs="Arial"/>
                <w:color w:val="000000"/>
                <w:sz w:val="19"/>
                <w:szCs w:val="19"/>
              </w:rPr>
              <w:t>Незачет</w:t>
            </w:r>
            <w:proofErr w:type="gramStart"/>
            <w:r>
              <w:rPr>
                <w:rFonts w:ascii="Arial" w:eastAsia="Arial" w:hAnsi="Arial" w:cs="Arial"/>
                <w:color w:val="000000"/>
                <w:sz w:val="19"/>
                <w:szCs w:val="19"/>
              </w:rPr>
              <w:t xml:space="preserve"> В</w:t>
            </w:r>
            <w:proofErr w:type="gramEnd"/>
            <w:r>
              <w:rPr>
                <w:rFonts w:ascii="Arial" w:eastAsia="Arial" w:hAnsi="Arial" w:cs="Arial"/>
                <w:color w:val="000000"/>
                <w:sz w:val="19"/>
                <w:szCs w:val="19"/>
              </w:rPr>
              <w:t xml:space="preserve"> й В И </w:t>
            </w:r>
            <w:proofErr w:type="spellStart"/>
            <w:r>
              <w:rPr>
                <w:rFonts w:ascii="Arial" w:eastAsia="Arial" w:hAnsi="Arial" w:cs="Arial"/>
                <w:color w:val="000000"/>
                <w:sz w:val="19"/>
                <w:szCs w:val="19"/>
              </w:rPr>
              <w:t>И</w:t>
            </w:r>
            <w:proofErr w:type="spellEnd"/>
          </w:p>
        </w:tc>
      </w:tr>
    </w:tbl>
    <w:p w:rsidR="00993451" w:rsidRDefault="00993451">
      <w:pPr>
        <w:spacing w:line="1" w:lineRule="exact"/>
      </w:pPr>
    </w:p>
    <w:p w:rsidR="00993451" w:rsidRDefault="004B73EF">
      <w:pPr>
        <w:pStyle w:val="ab"/>
        <w:jc w:val="center"/>
        <w:rPr>
          <w:sz w:val="20"/>
          <w:szCs w:val="20"/>
        </w:rPr>
      </w:pPr>
      <w:r>
        <w:rPr>
          <w:rFonts w:ascii="Arial" w:eastAsia="Arial" w:hAnsi="Arial" w:cs="Arial"/>
          <w:b w:val="0"/>
          <w:bCs w:val="0"/>
          <w:i/>
          <w:iCs/>
          <w:sz w:val="20"/>
          <w:szCs w:val="20"/>
        </w:rPr>
        <w:t>Результат проверки сочинения (изложения)</w:t>
      </w:r>
    </w:p>
    <w:tbl>
      <w:tblPr>
        <w:tblOverlap w:val="never"/>
        <w:tblW w:w="0" w:type="auto"/>
        <w:tblLayout w:type="fixed"/>
        <w:tblCellMar>
          <w:left w:w="10" w:type="dxa"/>
          <w:right w:w="10" w:type="dxa"/>
        </w:tblCellMar>
        <w:tblLook w:val="0000" w:firstRow="0" w:lastRow="0" w:firstColumn="0" w:lastColumn="0" w:noHBand="0" w:noVBand="0"/>
      </w:tblPr>
      <w:tblGrid>
        <w:gridCol w:w="5822"/>
        <w:gridCol w:w="2438"/>
        <w:gridCol w:w="317"/>
      </w:tblGrid>
      <w:tr w:rsidR="00993451">
        <w:trPr>
          <w:trHeight w:hRule="exact" w:val="1104"/>
        </w:trPr>
        <w:tc>
          <w:tcPr>
            <w:tcW w:w="5822" w:type="dxa"/>
            <w:tcBorders>
              <w:top w:val="single" w:sz="4" w:space="0" w:color="auto"/>
              <w:left w:val="single" w:sz="4" w:space="0" w:color="auto"/>
            </w:tcBorders>
            <w:shd w:val="clear" w:color="auto" w:fill="FFFFFF"/>
            <w:vAlign w:val="center"/>
          </w:tcPr>
          <w:p w:rsidR="00993451" w:rsidRDefault="004B73EF">
            <w:pPr>
              <w:pStyle w:val="ad"/>
              <w:tabs>
                <w:tab w:val="left" w:pos="3101"/>
              </w:tabs>
              <w:ind w:left="1080" w:firstLine="0"/>
              <w:rPr>
                <w:sz w:val="19"/>
                <w:szCs w:val="19"/>
              </w:rPr>
            </w:pPr>
            <w:r>
              <w:rPr>
                <w:rFonts w:ascii="Arial" w:eastAsia="Arial" w:hAnsi="Arial" w:cs="Arial"/>
                <w:color w:val="000000"/>
                <w:sz w:val="19"/>
                <w:szCs w:val="19"/>
              </w:rPr>
              <w:t>□ Зачет</w:t>
            </w:r>
            <w:proofErr w:type="gramStart"/>
            <w:r>
              <w:rPr>
                <w:rFonts w:ascii="Arial" w:eastAsia="Arial" w:hAnsi="Arial" w:cs="Arial"/>
                <w:color w:val="000000"/>
                <w:sz w:val="19"/>
                <w:szCs w:val="19"/>
              </w:rPr>
              <w:tab/>
              <w:t>И</w:t>
            </w:r>
            <w:proofErr w:type="gramEnd"/>
            <w:r>
              <w:rPr>
                <w:rFonts w:ascii="Arial" w:eastAsia="Arial" w:hAnsi="Arial" w:cs="Arial"/>
                <w:color w:val="000000"/>
                <w:sz w:val="19"/>
                <w:szCs w:val="19"/>
              </w:rPr>
              <w:t xml:space="preserve"> Незачет</w:t>
            </w:r>
          </w:p>
        </w:tc>
        <w:tc>
          <w:tcPr>
            <w:tcW w:w="2438" w:type="dxa"/>
            <w:tcBorders>
              <w:top w:val="single" w:sz="4" w:space="0" w:color="auto"/>
              <w:left w:val="single" w:sz="4" w:space="0" w:color="auto"/>
            </w:tcBorders>
            <w:shd w:val="clear" w:color="auto" w:fill="FFFFFF"/>
            <w:vAlign w:val="center"/>
          </w:tcPr>
          <w:p w:rsidR="00993451" w:rsidRDefault="004B73EF">
            <w:pPr>
              <w:pStyle w:val="ad"/>
              <w:ind w:firstLine="0"/>
              <w:jc w:val="center"/>
              <w:rPr>
                <w:sz w:val="12"/>
                <w:szCs w:val="12"/>
              </w:rPr>
            </w:pPr>
            <w:r>
              <w:rPr>
                <w:rFonts w:ascii="Arial" w:eastAsia="Arial" w:hAnsi="Arial" w:cs="Arial"/>
                <w:b/>
                <w:bCs/>
                <w:color w:val="000000"/>
                <w:sz w:val="12"/>
                <w:szCs w:val="12"/>
              </w:rPr>
              <w:t xml:space="preserve">Подпись </w:t>
            </w:r>
            <w:proofErr w:type="spellStart"/>
            <w:r>
              <w:rPr>
                <w:rFonts w:ascii="Arial" w:eastAsia="Arial" w:hAnsi="Arial" w:cs="Arial"/>
                <w:b/>
                <w:bCs/>
                <w:color w:val="000000"/>
                <w:sz w:val="12"/>
                <w:szCs w:val="12"/>
              </w:rPr>
              <w:t>ответственногостог</w:t>
            </w:r>
            <w:proofErr w:type="spellEnd"/>
            <w:r>
              <w:rPr>
                <w:rFonts w:ascii="Arial" w:eastAsia="Arial" w:hAnsi="Arial" w:cs="Arial"/>
                <w:b/>
                <w:bCs/>
                <w:color w:val="000000"/>
                <w:sz w:val="12"/>
                <w:szCs w:val="12"/>
              </w:rPr>
              <w:t>^^утри окошка</w:t>
            </w:r>
          </w:p>
        </w:tc>
        <w:tc>
          <w:tcPr>
            <w:tcW w:w="317"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73"/>
        </w:trPr>
        <w:tc>
          <w:tcPr>
            <w:tcW w:w="5822" w:type="dxa"/>
            <w:tcBorders>
              <w:top w:val="single" w:sz="4" w:space="0" w:color="auto"/>
              <w:left w:val="single" w:sz="4" w:space="0" w:color="auto"/>
              <w:bottom w:val="single" w:sz="4" w:space="0" w:color="auto"/>
            </w:tcBorders>
            <w:shd w:val="clear" w:color="auto" w:fill="FFFFFF"/>
            <w:vAlign w:val="center"/>
          </w:tcPr>
          <w:p w:rsidR="00993451" w:rsidRDefault="004B73EF">
            <w:pPr>
              <w:pStyle w:val="ad"/>
              <w:tabs>
                <w:tab w:val="left" w:pos="4142"/>
              </w:tabs>
              <w:ind w:firstLine="0"/>
              <w:jc w:val="center"/>
              <w:rPr>
                <w:sz w:val="16"/>
                <w:szCs w:val="16"/>
              </w:rPr>
            </w:pPr>
            <w:r>
              <w:rPr>
                <w:rFonts w:ascii="Arial" w:eastAsia="Arial" w:hAnsi="Arial" w:cs="Arial"/>
                <w:color w:val="000000"/>
                <w:sz w:val="16"/>
                <w:szCs w:val="16"/>
              </w:rPr>
              <w:t>Удален □</w:t>
            </w:r>
            <w:r>
              <w:rPr>
                <w:rFonts w:ascii="Arial" w:eastAsia="Arial" w:hAnsi="Arial" w:cs="Arial"/>
                <w:color w:val="000000"/>
                <w:sz w:val="16"/>
                <w:szCs w:val="16"/>
              </w:rPr>
              <w:tab/>
              <w:t>_</w:t>
            </w:r>
          </w:p>
          <w:p w:rsidR="00993451" w:rsidRDefault="004B73EF">
            <w:pPr>
              <w:pStyle w:val="ad"/>
              <w:tabs>
                <w:tab w:val="left" w:pos="2011"/>
              </w:tabs>
              <w:spacing w:line="180" w:lineRule="auto"/>
              <w:ind w:right="720" w:firstLine="0"/>
              <w:jc w:val="right"/>
              <w:rPr>
                <w:sz w:val="16"/>
                <w:szCs w:val="16"/>
              </w:rPr>
            </w:pPr>
            <w:r>
              <w:rPr>
                <w:rFonts w:ascii="Arial" w:eastAsia="Arial" w:hAnsi="Arial" w:cs="Arial"/>
                <w:color w:val="000000"/>
                <w:sz w:val="16"/>
                <w:szCs w:val="16"/>
              </w:rPr>
              <w:t>В устной форме</w:t>
            </w:r>
            <w:r>
              <w:rPr>
                <w:rFonts w:ascii="Arial" w:eastAsia="Arial" w:hAnsi="Arial" w:cs="Arial"/>
                <w:color w:val="000000"/>
                <w:sz w:val="16"/>
                <w:szCs w:val="16"/>
              </w:rPr>
              <w:tab/>
              <w:t>LJ</w:t>
            </w:r>
          </w:p>
          <w:p w:rsidR="00993451" w:rsidRDefault="004B73EF">
            <w:pPr>
              <w:pStyle w:val="ad"/>
              <w:spacing w:line="226" w:lineRule="auto"/>
              <w:ind w:firstLine="220"/>
              <w:rPr>
                <w:sz w:val="16"/>
                <w:szCs w:val="16"/>
              </w:rPr>
            </w:pPr>
            <w:r>
              <w:rPr>
                <w:rFonts w:ascii="Arial" w:eastAsia="Arial" w:hAnsi="Arial" w:cs="Arial"/>
                <w:color w:val="000000"/>
                <w:sz w:val="16"/>
                <w:szCs w:val="16"/>
              </w:rPr>
              <w:t>Не закончил Q</w:t>
            </w:r>
          </w:p>
        </w:tc>
        <w:tc>
          <w:tcPr>
            <w:tcW w:w="2438" w:type="dxa"/>
            <w:tcBorders>
              <w:top w:val="single" w:sz="4" w:space="0" w:color="auto"/>
              <w:left w:val="single" w:sz="4" w:space="0" w:color="auto"/>
              <w:bottom w:val="single" w:sz="4" w:space="0" w:color="auto"/>
            </w:tcBorders>
            <w:shd w:val="clear" w:color="auto" w:fill="FFFFFF"/>
            <w:vAlign w:val="bottom"/>
          </w:tcPr>
          <w:p w:rsidR="00993451" w:rsidRDefault="004B73EF">
            <w:pPr>
              <w:pStyle w:val="ad"/>
              <w:ind w:firstLine="0"/>
              <w:jc w:val="center"/>
              <w:rPr>
                <w:sz w:val="9"/>
                <w:szCs w:val="9"/>
              </w:rPr>
            </w:pPr>
            <w:r>
              <w:rPr>
                <w:rFonts w:ascii="Arial" w:eastAsia="Arial" w:hAnsi="Arial" w:cs="Arial"/>
                <w:b/>
                <w:bCs/>
                <w:color w:val="000000"/>
                <w:sz w:val="9"/>
                <w:szCs w:val="9"/>
              </w:rPr>
              <w:t xml:space="preserve">Подпись от </w:t>
            </w:r>
            <w:proofErr w:type="spellStart"/>
            <w:r>
              <w:rPr>
                <w:rFonts w:ascii="Arial" w:eastAsia="Arial" w:hAnsi="Arial" w:cs="Arial"/>
                <w:b/>
                <w:bCs/>
                <w:color w:val="000000"/>
                <w:sz w:val="9"/>
                <w:szCs w:val="9"/>
              </w:rPr>
              <w:t>wrci</w:t>
            </w:r>
            <w:proofErr w:type="spellEnd"/>
            <w:r>
              <w:rPr>
                <w:rFonts w:ascii="Arial" w:eastAsia="Arial" w:hAnsi="Arial" w:cs="Arial"/>
                <w:b/>
                <w:bCs/>
                <w:color w:val="000000"/>
                <w:sz w:val="9"/>
                <w:szCs w:val="9"/>
              </w:rPr>
              <w:t xml:space="preserve"> </w:t>
            </w:r>
            <w:proofErr w:type="spellStart"/>
            <w:r>
              <w:rPr>
                <w:rFonts w:ascii="Arial" w:eastAsia="Arial" w:hAnsi="Arial" w:cs="Arial"/>
                <w:b/>
                <w:bCs/>
                <w:color w:val="000000"/>
                <w:sz w:val="9"/>
                <w:szCs w:val="9"/>
              </w:rPr>
              <w:t>иияого</w:t>
            </w:r>
            <w:proofErr w:type="spellEnd"/>
            <w:r>
              <w:rPr>
                <w:rFonts w:ascii="Arial" w:eastAsia="Arial" w:hAnsi="Arial" w:cs="Arial"/>
                <w:b/>
                <w:bCs/>
                <w:color w:val="000000"/>
                <w:sz w:val="9"/>
                <w:szCs w:val="9"/>
              </w:rPr>
              <w:t xml:space="preserve"> строго </w:t>
            </w:r>
            <w:proofErr w:type="spellStart"/>
            <w:r>
              <w:rPr>
                <w:rFonts w:ascii="Arial" w:eastAsia="Arial" w:hAnsi="Arial" w:cs="Arial"/>
                <w:b/>
                <w:bCs/>
                <w:color w:val="000000"/>
                <w:sz w:val="9"/>
                <w:szCs w:val="9"/>
              </w:rPr>
              <w:t>мутри</w:t>
            </w:r>
            <w:proofErr w:type="spellEnd"/>
            <w:r>
              <w:rPr>
                <w:rFonts w:ascii="Arial" w:eastAsia="Arial" w:hAnsi="Arial" w:cs="Arial"/>
                <w:b/>
                <w:bCs/>
                <w:color w:val="000000"/>
                <w:sz w:val="9"/>
                <w:szCs w:val="9"/>
              </w:rPr>
              <w:t xml:space="preserve"> о*</w:t>
            </w:r>
            <w:proofErr w:type="spellStart"/>
            <w:r>
              <w:rPr>
                <w:rFonts w:ascii="Arial" w:eastAsia="Arial" w:hAnsi="Arial" w:cs="Arial"/>
                <w:b/>
                <w:bCs/>
                <w:color w:val="000000"/>
                <w:sz w:val="9"/>
                <w:szCs w:val="9"/>
              </w:rPr>
              <w:t>овк</w:t>
            </w:r>
            <w:proofErr w:type="spellEnd"/>
            <w:r>
              <w:rPr>
                <w:rFonts w:ascii="Arial" w:eastAsia="Arial" w:hAnsi="Arial" w:cs="Arial"/>
                <w:b/>
                <w:bCs/>
                <w:color w:val="000000"/>
                <w:sz w:val="9"/>
                <w:szCs w:val="9"/>
              </w:rPr>
              <w:t>*</w:t>
            </w:r>
          </w:p>
        </w:tc>
        <w:tc>
          <w:tcPr>
            <w:tcW w:w="317" w:type="dxa"/>
            <w:tcBorders>
              <w:top w:val="single" w:sz="4" w:space="0" w:color="auto"/>
              <w:left w:val="single" w:sz="4" w:space="0" w:color="auto"/>
              <w:bottom w:val="single" w:sz="4" w:space="0" w:color="auto"/>
              <w:right w:val="single" w:sz="4" w:space="0" w:color="auto"/>
            </w:tcBorders>
            <w:shd w:val="clear" w:color="auto" w:fill="FFFFFF"/>
          </w:tcPr>
          <w:p w:rsidR="00993451" w:rsidRDefault="00993451">
            <w:pPr>
              <w:rPr>
                <w:sz w:val="10"/>
                <w:szCs w:val="10"/>
              </w:rPr>
            </w:pPr>
          </w:p>
        </w:tc>
      </w:tr>
    </w:tbl>
    <w:p w:rsidR="00993451" w:rsidRDefault="004B73EF">
      <w:pPr>
        <w:pStyle w:val="1"/>
        <w:spacing w:after="300"/>
        <w:ind w:firstLine="0"/>
        <w:jc w:val="center"/>
      </w:pPr>
      <w:r>
        <w:rPr>
          <w:i/>
          <w:iCs/>
          <w:color w:val="000000"/>
        </w:rPr>
        <w:t>Рис. 9. Область для оценки работы</w:t>
      </w:r>
    </w:p>
    <w:p w:rsidR="00993451" w:rsidRDefault="004B73EF">
      <w:pPr>
        <w:pStyle w:val="1"/>
        <w:ind w:firstLine="700"/>
      </w:pPr>
      <w:r>
        <w:rPr>
          <w:color w:val="000000"/>
        </w:rPr>
        <w:t>Если итоговое сочинение (изложение) соответствует требованию № 1 и требованию</w:t>
      </w:r>
    </w:p>
    <w:p w:rsidR="00993451" w:rsidRDefault="004B73EF">
      <w:pPr>
        <w:pStyle w:val="1"/>
        <w:ind w:firstLine="700"/>
      </w:pPr>
      <w:r>
        <w:rPr>
          <w:color w:val="000000"/>
        </w:rPr>
        <w:t xml:space="preserve">№ 2, то выставляется «зачет» за выполнение требования № 1 и требования № 2. </w:t>
      </w:r>
      <w:proofErr w:type="spellStart"/>
      <w:r>
        <w:rPr>
          <w:color w:val="000000"/>
        </w:rPr>
        <w:t>Указанныесочинения</w:t>
      </w:r>
      <w:proofErr w:type="spellEnd"/>
      <w:r>
        <w:rPr>
          <w:color w:val="000000"/>
        </w:rPr>
        <w:t xml:space="preserve"> (изложения) далее оцениваются по критериям.</w:t>
      </w:r>
      <w:r>
        <w:br w:type="page"/>
      </w:r>
    </w:p>
    <w:p w:rsidR="00993451" w:rsidRDefault="004B73EF">
      <w:pPr>
        <w:pStyle w:val="20"/>
        <w:keepNext/>
        <w:keepLines/>
        <w:numPr>
          <w:ilvl w:val="0"/>
          <w:numId w:val="36"/>
        </w:numPr>
        <w:tabs>
          <w:tab w:val="left" w:pos="355"/>
        </w:tabs>
      </w:pPr>
      <w:bookmarkStart w:id="426" w:name="bookmark467"/>
      <w:bookmarkStart w:id="427" w:name="bookmark465"/>
      <w:bookmarkStart w:id="428" w:name="bookmark466"/>
      <w:bookmarkStart w:id="429" w:name="bookmark468"/>
      <w:bookmarkEnd w:id="426"/>
      <w:r>
        <w:lastRenderedPageBreak/>
        <w:t>Заполнение поля «Результаты оценивания сочинения</w:t>
      </w:r>
      <w:r>
        <w:br/>
        <w:t>(изложения)»</w:t>
      </w:r>
      <w:bookmarkEnd w:id="427"/>
      <w:bookmarkEnd w:id="428"/>
      <w:bookmarkEnd w:id="429"/>
    </w:p>
    <w:p w:rsidR="00993451" w:rsidRDefault="004B73EF">
      <w:pPr>
        <w:pStyle w:val="1"/>
        <w:ind w:firstLine="740"/>
        <w:jc w:val="both"/>
      </w:pPr>
      <w:proofErr w:type="gramStart"/>
      <w:r>
        <w:rPr>
          <w:color w:val="000000"/>
        </w:rPr>
        <w:t>Для каждого критерия должно быть помечено только одно поле: либо «зачет», либо «незачет» (за исключением заполнения поля «Результаты оценивания сочинения (изложения)» в случае проверки итогового сочинения (изложения) участника, сдававшего итоговое сочинение (изложение) в устной форме).</w:t>
      </w:r>
      <w:proofErr w:type="gramEnd"/>
    </w:p>
    <w:p w:rsidR="00993451" w:rsidRDefault="004B73EF">
      <w:pPr>
        <w:pStyle w:val="1"/>
        <w:numPr>
          <w:ilvl w:val="0"/>
          <w:numId w:val="37"/>
        </w:numPr>
        <w:tabs>
          <w:tab w:val="left" w:pos="1163"/>
        </w:tabs>
        <w:spacing w:line="214" w:lineRule="auto"/>
        <w:ind w:firstLine="740"/>
        <w:jc w:val="both"/>
      </w:pPr>
      <w:bookmarkStart w:id="430" w:name="bookmark469"/>
      <w:bookmarkEnd w:id="430"/>
      <w:r>
        <w:rPr>
          <w:color w:val="000000"/>
        </w:rPr>
        <w:t xml:space="preserve">Если за итоговое сочинение (изложение) по критерию № 1 </w:t>
      </w:r>
      <w:proofErr w:type="gramStart"/>
      <w:r>
        <w:rPr>
          <w:color w:val="000000"/>
        </w:rPr>
        <w:t>выставлен</w:t>
      </w:r>
      <w:proofErr w:type="gramEnd"/>
    </w:p>
    <w:p w:rsidR="00993451" w:rsidRDefault="004B73EF">
      <w:pPr>
        <w:pStyle w:val="1"/>
        <w:ind w:firstLine="740"/>
        <w:jc w:val="both"/>
      </w:pPr>
      <w:r>
        <w:rPr>
          <w:color w:val="000000"/>
        </w:rPr>
        <w:t>«незачет», то итоговое сочинение (изложение) по критериям №№ 2-5 не проверяется. В клетки по всем критериям оценивания выставляется «незачет».</w:t>
      </w:r>
    </w:p>
    <w:p w:rsidR="00993451" w:rsidRDefault="004B73EF">
      <w:pPr>
        <w:pStyle w:val="1"/>
        <w:numPr>
          <w:ilvl w:val="0"/>
          <w:numId w:val="37"/>
        </w:numPr>
        <w:tabs>
          <w:tab w:val="left" w:pos="1163"/>
        </w:tabs>
        <w:ind w:firstLine="740"/>
        <w:jc w:val="both"/>
      </w:pPr>
      <w:bookmarkStart w:id="431" w:name="bookmark470"/>
      <w:bookmarkEnd w:id="431"/>
      <w:r>
        <w:rPr>
          <w:color w:val="000000"/>
        </w:rPr>
        <w:t>Если за итоговое сочинение (изложение) по критерию № 1 выставлен «зачет», а по критерию № 2 выставлен «незачет», то итоговое сочинение по критериям №№ 3-5 не проверяется. В клетки по критериям оценивания №№ 3-5 выставляется «незачет».</w:t>
      </w:r>
    </w:p>
    <w:p w:rsidR="00993451" w:rsidRDefault="004B73EF">
      <w:pPr>
        <w:pStyle w:val="1"/>
        <w:numPr>
          <w:ilvl w:val="0"/>
          <w:numId w:val="37"/>
        </w:numPr>
        <w:tabs>
          <w:tab w:val="left" w:pos="1163"/>
        </w:tabs>
        <w:ind w:firstLine="740"/>
        <w:jc w:val="both"/>
      </w:pPr>
      <w:bookmarkStart w:id="432" w:name="bookmark471"/>
      <w:bookmarkEnd w:id="432"/>
      <w:r>
        <w:rPr>
          <w:color w:val="000000"/>
        </w:rPr>
        <w:t>Во всех остальных случаях итоговое сочинение (изложение) проверяется по всем пяти критериям и оценивается по системе «зачет»/«незачет».</w:t>
      </w:r>
    </w:p>
    <w:p w:rsidR="00993451" w:rsidRDefault="004B73EF">
      <w:pPr>
        <w:spacing w:line="1" w:lineRule="exact"/>
      </w:pPr>
      <w:r>
        <w:rPr>
          <w:noProof/>
          <w:lang w:bidi="ar-SA"/>
        </w:rPr>
        <mc:AlternateContent>
          <mc:Choice Requires="wps">
            <w:drawing>
              <wp:anchor distT="139700" distB="0" distL="0" distR="0" simplePos="0" relativeHeight="125829464" behindDoc="0" locked="0" layoutInCell="1" allowOverlap="1">
                <wp:simplePos x="0" y="0"/>
                <wp:positionH relativeFrom="page">
                  <wp:posOffset>1131570</wp:posOffset>
                </wp:positionH>
                <wp:positionV relativeFrom="paragraph">
                  <wp:posOffset>139700</wp:posOffset>
                </wp:positionV>
                <wp:extent cx="5626735" cy="3310255"/>
                <wp:effectExtent l="0" t="0" r="0" b="0"/>
                <wp:wrapTopAndBottom/>
                <wp:docPr id="193" name="Shape 193"/>
                <wp:cNvGraphicFramePr/>
                <a:graphic xmlns:a="http://schemas.openxmlformats.org/drawingml/2006/main">
                  <a:graphicData uri="http://schemas.microsoft.com/office/word/2010/wordprocessingShape">
                    <wps:wsp>
                      <wps:cNvSpPr txBox="1"/>
                      <wps:spPr>
                        <a:xfrm>
                          <a:off x="0" y="0"/>
                          <a:ext cx="5626735" cy="331025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416"/>
                              <w:gridCol w:w="1570"/>
                              <w:gridCol w:w="2486"/>
                              <w:gridCol w:w="389"/>
                            </w:tblGrid>
                            <w:tr w:rsidR="00993451">
                              <w:trPr>
                                <w:trHeight w:hRule="exact" w:val="528"/>
                                <w:tblHeader/>
                              </w:trPr>
                              <w:tc>
                                <w:tcPr>
                                  <w:tcW w:w="8472" w:type="dxa"/>
                                  <w:gridSpan w:val="3"/>
                                  <w:tcBorders>
                                    <w:top w:val="single" w:sz="4" w:space="0" w:color="auto"/>
                                    <w:left w:val="single" w:sz="4" w:space="0" w:color="auto"/>
                                  </w:tcBorders>
                                  <w:shd w:val="clear" w:color="auto" w:fill="FFFFFF"/>
                                  <w:vAlign w:val="center"/>
                                </w:tcPr>
                                <w:p w:rsidR="00993451" w:rsidRDefault="004B73EF">
                                  <w:pPr>
                                    <w:pStyle w:val="ad"/>
                                    <w:ind w:firstLine="0"/>
                                    <w:jc w:val="center"/>
                                    <w:rPr>
                                      <w:sz w:val="22"/>
                                      <w:szCs w:val="22"/>
                                    </w:rPr>
                                  </w:pPr>
                                  <w:r>
                                    <w:rPr>
                                      <w:rFonts w:ascii="Arial" w:eastAsia="Arial" w:hAnsi="Arial" w:cs="Arial"/>
                                      <w:i/>
                                      <w:iCs/>
                                      <w:color w:val="000000"/>
                                      <w:sz w:val="22"/>
                                      <w:szCs w:val="22"/>
                                    </w:rPr>
                                    <w:t>Заполняется ответственным</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514"/>
                              </w:trPr>
                              <w:tc>
                                <w:tcPr>
                                  <w:tcW w:w="4416" w:type="dxa"/>
                                  <w:tcBorders>
                                    <w:top w:val="single" w:sz="4" w:space="0" w:color="auto"/>
                                    <w:left w:val="single" w:sz="4" w:space="0" w:color="auto"/>
                                  </w:tcBorders>
                                  <w:shd w:val="clear" w:color="auto" w:fill="FFFFFF"/>
                                  <w:vAlign w:val="bottom"/>
                                </w:tcPr>
                                <w:p w:rsidR="00993451" w:rsidRDefault="004B73EF">
                                  <w:pPr>
                                    <w:pStyle w:val="ad"/>
                                    <w:ind w:firstLine="0"/>
                                    <w:jc w:val="center"/>
                                    <w:rPr>
                                      <w:sz w:val="17"/>
                                      <w:szCs w:val="17"/>
                                    </w:rPr>
                                  </w:pPr>
                                  <w:r>
                                    <w:rPr>
                                      <w:rFonts w:ascii="Arial" w:eastAsia="Arial" w:hAnsi="Arial" w:cs="Arial"/>
                                      <w:color w:val="000000"/>
                                      <w:sz w:val="17"/>
                                      <w:szCs w:val="17"/>
                                    </w:rPr>
                                    <w:t>Требования к сочинению (изложению)</w:t>
                                  </w:r>
                                </w:p>
                              </w:tc>
                              <w:tc>
                                <w:tcPr>
                                  <w:tcW w:w="4056" w:type="dxa"/>
                                  <w:gridSpan w:val="2"/>
                                  <w:tcBorders>
                                    <w:top w:val="single" w:sz="4" w:space="0" w:color="auto"/>
                                    <w:left w:val="single" w:sz="4" w:space="0" w:color="auto"/>
                                  </w:tcBorders>
                                  <w:shd w:val="clear" w:color="auto" w:fill="FFFFFF"/>
                                  <w:vAlign w:val="bottom"/>
                                </w:tcPr>
                                <w:p w:rsidR="00993451" w:rsidRDefault="004B73EF">
                                  <w:pPr>
                                    <w:pStyle w:val="ad"/>
                                    <w:spacing w:line="230" w:lineRule="auto"/>
                                    <w:ind w:firstLine="0"/>
                                    <w:jc w:val="center"/>
                                    <w:rPr>
                                      <w:sz w:val="17"/>
                                      <w:szCs w:val="17"/>
                                    </w:rPr>
                                  </w:pPr>
                                  <w:r>
                                    <w:rPr>
                                      <w:rFonts w:ascii="Arial" w:eastAsia="Arial" w:hAnsi="Arial" w:cs="Arial"/>
                                      <w:color w:val="000000"/>
                                      <w:sz w:val="17"/>
                                      <w:szCs w:val="17"/>
                                    </w:rPr>
                                    <w:t>Результаты оценивания сочинения (изложения)</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238"/>
                              </w:trPr>
                              <w:tc>
                                <w:tcPr>
                                  <w:tcW w:w="4416" w:type="dxa"/>
                                  <w:tcBorders>
                                    <w:top w:val="single" w:sz="4" w:space="0" w:color="auto"/>
                                    <w:left w:val="single" w:sz="4" w:space="0" w:color="auto"/>
                                  </w:tcBorders>
                                  <w:shd w:val="clear" w:color="auto" w:fill="FFFFFF"/>
                                  <w:vAlign w:val="center"/>
                                </w:tcPr>
                                <w:p w:rsidR="00993451" w:rsidRDefault="004B73EF">
                                  <w:pPr>
                                    <w:pStyle w:val="ad"/>
                                    <w:tabs>
                                      <w:tab w:val="left" w:pos="2940"/>
                                    </w:tabs>
                                    <w:spacing w:after="40"/>
                                    <w:ind w:left="2580" w:firstLine="0"/>
                                    <w:rPr>
                                      <w:sz w:val="19"/>
                                      <w:szCs w:val="19"/>
                                    </w:rPr>
                                  </w:pPr>
                                  <w:r>
                                    <w:rPr>
                                      <w:rFonts w:ascii="Arial" w:eastAsia="Arial" w:hAnsi="Arial" w:cs="Arial"/>
                                      <w:color w:val="000000"/>
                                      <w:sz w:val="19"/>
                                      <w:szCs w:val="19"/>
                                    </w:rPr>
                                    <w:t>1</w:t>
                                  </w:r>
                                  <w:r>
                                    <w:rPr>
                                      <w:rFonts w:ascii="Arial" w:eastAsia="Arial" w:hAnsi="Arial" w:cs="Arial"/>
                                      <w:color w:val="000000"/>
                                      <w:sz w:val="19"/>
                                      <w:szCs w:val="19"/>
                                    </w:rPr>
                                    <w:tab/>
                                    <w:t>2</w:t>
                                  </w:r>
                                </w:p>
                                <w:p w:rsidR="00993451" w:rsidRDefault="004B73EF">
                                  <w:pPr>
                                    <w:pStyle w:val="ad"/>
                                    <w:spacing w:after="100"/>
                                    <w:ind w:firstLine="0"/>
                                    <w:jc w:val="center"/>
                                    <w:rPr>
                                      <w:sz w:val="19"/>
                                      <w:szCs w:val="19"/>
                                    </w:rPr>
                                  </w:pPr>
                                  <w:r>
                                    <w:rPr>
                                      <w:rFonts w:ascii="Arial" w:eastAsia="Arial" w:hAnsi="Arial" w:cs="Arial"/>
                                      <w:color w:val="000000"/>
                                      <w:sz w:val="19"/>
                                      <w:szCs w:val="19"/>
                                    </w:rPr>
                                    <w:t>Зачет</w:t>
                                  </w:r>
                                  <w:proofErr w:type="gramStart"/>
                                  <w:r>
                                    <w:rPr>
                                      <w:rFonts w:ascii="Arial" w:eastAsia="Arial" w:hAnsi="Arial" w:cs="Arial"/>
                                      <w:color w:val="000000"/>
                                      <w:sz w:val="19"/>
                                      <w:szCs w:val="19"/>
                                    </w:rPr>
                                    <w:t xml:space="preserve"> И</w:t>
                                  </w:r>
                                  <w:proofErr w:type="gramEnd"/>
                                  <w:r>
                                    <w:rPr>
                                      <w:rFonts w:ascii="Arial" w:eastAsia="Arial" w:hAnsi="Arial" w:cs="Arial"/>
                                      <w:color w:val="000000"/>
                                      <w:sz w:val="19"/>
                                      <w:szCs w:val="19"/>
                                    </w:rPr>
                                    <w:t xml:space="preserve"> g|</w:t>
                                  </w:r>
                                </w:p>
                                <w:p w:rsidR="00993451" w:rsidRDefault="004B73EF">
                                  <w:pPr>
                                    <w:pStyle w:val="ad"/>
                                    <w:spacing w:after="80"/>
                                    <w:ind w:firstLine="0"/>
                                    <w:jc w:val="center"/>
                                    <w:rPr>
                                      <w:sz w:val="19"/>
                                      <w:szCs w:val="19"/>
                                    </w:rPr>
                                  </w:pPr>
                                  <w:r>
                                    <w:rPr>
                                      <w:rFonts w:ascii="Arial" w:eastAsia="Arial" w:hAnsi="Arial" w:cs="Arial"/>
                                      <w:color w:val="000000"/>
                                      <w:sz w:val="19"/>
                                      <w:szCs w:val="19"/>
                                    </w:rPr>
                                    <w:t>Незачет □ □</w:t>
                                  </w:r>
                                </w:p>
                              </w:tc>
                              <w:tc>
                                <w:tcPr>
                                  <w:tcW w:w="4056" w:type="dxa"/>
                                  <w:gridSpan w:val="2"/>
                                  <w:tcBorders>
                                    <w:top w:val="single" w:sz="4" w:space="0" w:color="auto"/>
                                    <w:left w:val="single" w:sz="4" w:space="0" w:color="auto"/>
                                  </w:tcBorders>
                                  <w:shd w:val="clear" w:color="auto" w:fill="FFFFFF"/>
                                  <w:vAlign w:val="center"/>
                                </w:tcPr>
                                <w:p w:rsidR="00993451" w:rsidRDefault="004B73EF">
                                  <w:pPr>
                                    <w:pStyle w:val="ad"/>
                                    <w:tabs>
                                      <w:tab w:val="left" w:pos="2222"/>
                                    </w:tabs>
                                    <w:spacing w:after="60"/>
                                    <w:ind w:right="200" w:firstLine="0"/>
                                    <w:jc w:val="right"/>
                                    <w:rPr>
                                      <w:sz w:val="19"/>
                                      <w:szCs w:val="19"/>
                                    </w:rPr>
                                  </w:pPr>
                                  <w:r>
                                    <w:rPr>
                                      <w:rFonts w:ascii="Arial" w:eastAsia="Arial" w:hAnsi="Arial" w:cs="Arial"/>
                                      <w:color w:val="000000"/>
                                      <w:sz w:val="19"/>
                                      <w:szCs w:val="19"/>
                                    </w:rPr>
                                    <w:t>Критерии 12</w:t>
                                  </w:r>
                                  <w:r>
                                    <w:rPr>
                                      <w:rFonts w:ascii="Arial" w:eastAsia="Arial" w:hAnsi="Arial" w:cs="Arial"/>
                                      <w:color w:val="000000"/>
                                      <w:sz w:val="19"/>
                                      <w:szCs w:val="19"/>
                                    </w:rPr>
                                    <w:tab/>
                                    <w:t>3-45</w:t>
                                  </w:r>
                                </w:p>
                                <w:p w:rsidR="00993451" w:rsidRDefault="004B73EF">
                                  <w:pPr>
                                    <w:pStyle w:val="ad"/>
                                    <w:spacing w:after="120"/>
                                    <w:ind w:right="200" w:firstLine="0"/>
                                    <w:jc w:val="right"/>
                                    <w:rPr>
                                      <w:sz w:val="19"/>
                                      <w:szCs w:val="19"/>
                                    </w:rPr>
                                  </w:pPr>
                                  <w:r>
                                    <w:rPr>
                                      <w:rFonts w:ascii="Arial" w:eastAsia="Arial" w:hAnsi="Arial" w:cs="Arial"/>
                                      <w:color w:val="000000"/>
                                      <w:sz w:val="19"/>
                                      <w:szCs w:val="19"/>
                                    </w:rPr>
                                    <w:t>Зачет g| 8I</w:t>
                                  </w:r>
                                  <w:proofErr w:type="gramStart"/>
                                  <w:r>
                                    <w:rPr>
                                      <w:rFonts w:ascii="Arial" w:eastAsia="Arial" w:hAnsi="Arial" w:cs="Arial"/>
                                      <w:color w:val="000000"/>
                                      <w:sz w:val="19"/>
                                      <w:szCs w:val="19"/>
                                    </w:rPr>
                                    <w:t xml:space="preserve"> □ И</w:t>
                                  </w:r>
                                  <w:proofErr w:type="gramEnd"/>
                                  <w:r>
                                    <w:rPr>
                                      <w:rFonts w:ascii="Arial" w:eastAsia="Arial" w:hAnsi="Arial" w:cs="Arial"/>
                                      <w:color w:val="000000"/>
                                      <w:sz w:val="19"/>
                                      <w:szCs w:val="19"/>
                                    </w:rPr>
                                    <w:t xml:space="preserve"> В</w:t>
                                  </w:r>
                                </w:p>
                                <w:p w:rsidR="00993451" w:rsidRDefault="004B73EF">
                                  <w:pPr>
                                    <w:pStyle w:val="ad"/>
                                    <w:spacing w:after="100"/>
                                    <w:ind w:firstLine="720"/>
                                    <w:rPr>
                                      <w:sz w:val="19"/>
                                      <w:szCs w:val="19"/>
                                    </w:rPr>
                                  </w:pPr>
                                  <w:r>
                                    <w:rPr>
                                      <w:rFonts w:ascii="Arial" w:eastAsia="Arial" w:hAnsi="Arial" w:cs="Arial"/>
                                      <w:color w:val="000000"/>
                                      <w:sz w:val="19"/>
                                      <w:szCs w:val="19"/>
                                    </w:rPr>
                                    <w:t>Незачет □ □ Я □ □</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355"/>
                              </w:trPr>
                              <w:tc>
                                <w:tcPr>
                                  <w:tcW w:w="8472" w:type="dxa"/>
                                  <w:gridSpan w:val="3"/>
                                  <w:tcBorders>
                                    <w:top w:val="single" w:sz="4" w:space="0" w:color="auto"/>
                                    <w:left w:val="single" w:sz="4" w:space="0" w:color="auto"/>
                                  </w:tcBorders>
                                  <w:shd w:val="clear" w:color="auto" w:fill="FFFFFF"/>
                                  <w:vAlign w:val="bottom"/>
                                </w:tcPr>
                                <w:p w:rsidR="00993451" w:rsidRDefault="004B73EF">
                                  <w:pPr>
                                    <w:pStyle w:val="ad"/>
                                    <w:ind w:firstLine="0"/>
                                    <w:jc w:val="center"/>
                                    <w:rPr>
                                      <w:sz w:val="20"/>
                                      <w:szCs w:val="20"/>
                                    </w:rPr>
                                  </w:pPr>
                                  <w:r>
                                    <w:rPr>
                                      <w:rFonts w:ascii="Arial" w:eastAsia="Arial" w:hAnsi="Arial" w:cs="Arial"/>
                                      <w:i/>
                                      <w:iCs/>
                                      <w:color w:val="000000"/>
                                      <w:sz w:val="20"/>
                                      <w:szCs w:val="20"/>
                                    </w:rPr>
                                    <w:t>Результат проверки сочинения (изложения)</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49"/>
                              </w:trPr>
                              <w:tc>
                                <w:tcPr>
                                  <w:tcW w:w="4416" w:type="dxa"/>
                                  <w:tcBorders>
                                    <w:top w:val="single" w:sz="4" w:space="0" w:color="auto"/>
                                    <w:left w:val="single" w:sz="4" w:space="0" w:color="auto"/>
                                  </w:tcBorders>
                                  <w:shd w:val="clear" w:color="auto" w:fill="FFFFFF"/>
                                </w:tcPr>
                                <w:p w:rsidR="00993451" w:rsidRDefault="00993451">
                                  <w:pPr>
                                    <w:rPr>
                                      <w:sz w:val="10"/>
                                      <w:szCs w:val="10"/>
                                    </w:rPr>
                                  </w:pPr>
                                </w:p>
                              </w:tc>
                              <w:tc>
                                <w:tcPr>
                                  <w:tcW w:w="1570" w:type="dxa"/>
                                  <w:tcBorders>
                                    <w:top w:val="single" w:sz="4" w:space="0" w:color="auto"/>
                                  </w:tcBorders>
                                  <w:shd w:val="clear" w:color="auto" w:fill="FFFFFF"/>
                                </w:tcPr>
                                <w:p w:rsidR="00993451" w:rsidRDefault="00993451">
                                  <w:pPr>
                                    <w:rPr>
                                      <w:sz w:val="10"/>
                                      <w:szCs w:val="10"/>
                                    </w:rPr>
                                  </w:pPr>
                                </w:p>
                              </w:tc>
                              <w:tc>
                                <w:tcPr>
                                  <w:tcW w:w="2486" w:type="dxa"/>
                                  <w:tcBorders>
                                    <w:top w:val="single" w:sz="4" w:space="0" w:color="auto"/>
                                  </w:tcBorders>
                                  <w:shd w:val="clear" w:color="auto" w:fill="FFFFFF"/>
                                </w:tcPr>
                                <w:p w:rsidR="00993451" w:rsidRDefault="00993451">
                                  <w:pPr>
                                    <w:rPr>
                                      <w:sz w:val="10"/>
                                      <w:szCs w:val="10"/>
                                    </w:rPr>
                                  </w:pP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821"/>
                              </w:trPr>
                              <w:tc>
                                <w:tcPr>
                                  <w:tcW w:w="5986" w:type="dxa"/>
                                  <w:gridSpan w:val="2"/>
                                  <w:tcBorders>
                                    <w:left w:val="single" w:sz="4" w:space="0" w:color="auto"/>
                                  </w:tcBorders>
                                  <w:shd w:val="clear" w:color="auto" w:fill="FFFFFF"/>
                                  <w:vAlign w:val="center"/>
                                </w:tcPr>
                                <w:p w:rsidR="00993451" w:rsidRDefault="004B73EF">
                                  <w:pPr>
                                    <w:pStyle w:val="ad"/>
                                    <w:tabs>
                                      <w:tab w:val="left" w:pos="3214"/>
                                    </w:tabs>
                                    <w:ind w:left="1160" w:firstLine="0"/>
                                    <w:rPr>
                                      <w:sz w:val="19"/>
                                      <w:szCs w:val="19"/>
                                    </w:rPr>
                                  </w:pPr>
                                  <w:r>
                                    <w:rPr>
                                      <w:rFonts w:ascii="Arial" w:eastAsia="Arial" w:hAnsi="Arial" w:cs="Arial"/>
                                      <w:color w:val="000000"/>
                                      <w:sz w:val="19"/>
                                      <w:szCs w:val="19"/>
                                    </w:rPr>
                                    <w:t>Я Зачет</w:t>
                                  </w:r>
                                  <w:r>
                                    <w:rPr>
                                      <w:rFonts w:ascii="Arial" w:eastAsia="Arial" w:hAnsi="Arial" w:cs="Arial"/>
                                      <w:color w:val="000000"/>
                                      <w:sz w:val="19"/>
                                      <w:szCs w:val="19"/>
                                    </w:rPr>
                                    <w:tab/>
                                    <w:t>□ Незачет</w:t>
                                  </w:r>
                                </w:p>
                              </w:tc>
                              <w:tc>
                                <w:tcPr>
                                  <w:tcW w:w="2486" w:type="dxa"/>
                                  <w:tcBorders>
                                    <w:top w:val="single" w:sz="4" w:space="0" w:color="auto"/>
                                    <w:left w:val="single" w:sz="4" w:space="0" w:color="auto"/>
                                  </w:tcBorders>
                                  <w:shd w:val="clear" w:color="auto" w:fill="FFFFFF"/>
                                  <w:vAlign w:val="bottom"/>
                                </w:tcPr>
                                <w:p w:rsidR="00993451" w:rsidRDefault="004B73EF">
                                  <w:pPr>
                                    <w:pStyle w:val="ad"/>
                                    <w:ind w:firstLine="0"/>
                                    <w:jc w:val="center"/>
                                    <w:rPr>
                                      <w:sz w:val="10"/>
                                      <w:szCs w:val="10"/>
                                    </w:rPr>
                                  </w:pPr>
                                  <w:r>
                                    <w:rPr>
                                      <w:rFonts w:ascii="Arial" w:eastAsia="Arial" w:hAnsi="Arial" w:cs="Arial"/>
                                      <w:b/>
                                      <w:bCs/>
                                      <w:color w:val="000000"/>
                                      <w:sz w:val="10"/>
                                      <w:szCs w:val="10"/>
                                    </w:rPr>
                                    <w:t xml:space="preserve">Подпись ответственного </w:t>
                                  </w:r>
                                  <w:proofErr w:type="spellStart"/>
                                  <w:r>
                                    <w:rPr>
                                      <w:rFonts w:ascii="Arial" w:eastAsia="Arial" w:hAnsi="Arial" w:cs="Arial"/>
                                      <w:b/>
                                      <w:bCs/>
                                      <w:color w:val="000000"/>
                                      <w:sz w:val="10"/>
                                      <w:szCs w:val="10"/>
                                    </w:rPr>
                                    <w:t>строго^вн</w:t>
                                  </w:r>
                                  <w:proofErr w:type="spellEnd"/>
                                  <w:r>
                                    <w:rPr>
                                      <w:rFonts w:ascii="Arial" w:eastAsia="Arial" w:hAnsi="Arial" w:cs="Arial"/>
                                      <w:b/>
                                      <w:bCs/>
                                      <w:color w:val="000000"/>
                                      <w:sz w:val="10"/>
                                      <w:szCs w:val="10"/>
                                    </w:rPr>
                                    <w:t>/три окошка</w:t>
                                  </w:r>
                                </w:p>
                              </w:tc>
                              <w:tc>
                                <w:tcPr>
                                  <w:tcW w:w="389" w:type="dxa"/>
                                  <w:tcBorders>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44"/>
                              </w:trPr>
                              <w:tc>
                                <w:tcPr>
                                  <w:tcW w:w="4416" w:type="dxa"/>
                                  <w:tcBorders>
                                    <w:left w:val="single" w:sz="4" w:space="0" w:color="auto"/>
                                  </w:tcBorders>
                                  <w:shd w:val="clear" w:color="auto" w:fill="FFFFFF"/>
                                </w:tcPr>
                                <w:p w:rsidR="00993451" w:rsidRDefault="00993451">
                                  <w:pPr>
                                    <w:rPr>
                                      <w:sz w:val="10"/>
                                      <w:szCs w:val="10"/>
                                    </w:rPr>
                                  </w:pPr>
                                </w:p>
                              </w:tc>
                              <w:tc>
                                <w:tcPr>
                                  <w:tcW w:w="1570" w:type="dxa"/>
                                  <w:shd w:val="clear" w:color="auto" w:fill="FFFFFF"/>
                                </w:tcPr>
                                <w:p w:rsidR="00993451" w:rsidRDefault="00993451">
                                  <w:pPr>
                                    <w:rPr>
                                      <w:sz w:val="10"/>
                                      <w:szCs w:val="10"/>
                                    </w:rPr>
                                  </w:pPr>
                                </w:p>
                              </w:tc>
                              <w:tc>
                                <w:tcPr>
                                  <w:tcW w:w="2486" w:type="dxa"/>
                                  <w:tcBorders>
                                    <w:top w:val="single" w:sz="4" w:space="0" w:color="auto"/>
                                  </w:tcBorders>
                                  <w:shd w:val="clear" w:color="auto" w:fill="FFFFFF"/>
                                </w:tcPr>
                                <w:p w:rsidR="00993451" w:rsidRDefault="00993451">
                                  <w:pPr>
                                    <w:rPr>
                                      <w:sz w:val="10"/>
                                      <w:szCs w:val="10"/>
                                    </w:rPr>
                                  </w:pPr>
                                </w:p>
                              </w:tc>
                              <w:tc>
                                <w:tcPr>
                                  <w:tcW w:w="389" w:type="dxa"/>
                                  <w:tcBorders>
                                    <w:right w:val="single" w:sz="4" w:space="0" w:color="auto"/>
                                  </w:tcBorders>
                                  <w:shd w:val="clear" w:color="auto" w:fill="FFFFFF"/>
                                </w:tcPr>
                                <w:p w:rsidR="00993451" w:rsidRDefault="00993451">
                                  <w:pPr>
                                    <w:rPr>
                                      <w:sz w:val="10"/>
                                      <w:szCs w:val="10"/>
                                    </w:rPr>
                                  </w:pPr>
                                </w:p>
                              </w:tc>
                            </w:tr>
                            <w:tr w:rsidR="00993451">
                              <w:trPr>
                                <w:trHeight w:hRule="exact" w:val="682"/>
                              </w:trPr>
                              <w:tc>
                                <w:tcPr>
                                  <w:tcW w:w="5986" w:type="dxa"/>
                                  <w:gridSpan w:val="2"/>
                                  <w:tcBorders>
                                    <w:top w:val="single" w:sz="4" w:space="0" w:color="auto"/>
                                    <w:left w:val="single" w:sz="4" w:space="0" w:color="auto"/>
                                  </w:tcBorders>
                                  <w:shd w:val="clear" w:color="auto" w:fill="FFFFFF"/>
                                  <w:vAlign w:val="center"/>
                                </w:tcPr>
                                <w:p w:rsidR="00993451" w:rsidRDefault="004B73EF">
                                  <w:pPr>
                                    <w:pStyle w:val="ad"/>
                                    <w:tabs>
                                      <w:tab w:val="left" w:pos="1908"/>
                                    </w:tabs>
                                    <w:ind w:firstLine="780"/>
                                    <w:rPr>
                                      <w:sz w:val="16"/>
                                      <w:szCs w:val="16"/>
                                    </w:rPr>
                                  </w:pPr>
                                  <w:r>
                                    <w:rPr>
                                      <w:rFonts w:ascii="Arial" w:eastAsia="Arial" w:hAnsi="Arial" w:cs="Arial"/>
                                      <w:color w:val="000000"/>
                                      <w:sz w:val="16"/>
                                      <w:szCs w:val="16"/>
                                    </w:rPr>
                                    <w:t>Удален</w:t>
                                  </w:r>
                                  <w:r>
                                    <w:rPr>
                                      <w:rFonts w:ascii="Arial" w:eastAsia="Arial" w:hAnsi="Arial" w:cs="Arial"/>
                                      <w:color w:val="000000"/>
                                      <w:sz w:val="16"/>
                                      <w:szCs w:val="16"/>
                                    </w:rPr>
                                    <w:tab/>
                                    <w:t>Q</w:t>
                                  </w:r>
                                </w:p>
                                <w:p w:rsidR="00993451" w:rsidRDefault="004B73EF">
                                  <w:pPr>
                                    <w:pStyle w:val="ad"/>
                                    <w:tabs>
                                      <w:tab w:val="left" w:pos="5005"/>
                                    </w:tabs>
                                    <w:spacing w:line="180" w:lineRule="auto"/>
                                    <w:ind w:left="2960" w:firstLine="0"/>
                                    <w:rPr>
                                      <w:sz w:val="16"/>
                                      <w:szCs w:val="16"/>
                                    </w:rPr>
                                  </w:pPr>
                                  <w:r>
                                    <w:rPr>
                                      <w:rFonts w:ascii="Arial" w:eastAsia="Arial" w:hAnsi="Arial" w:cs="Arial"/>
                                      <w:color w:val="000000"/>
                                      <w:sz w:val="16"/>
                                      <w:szCs w:val="16"/>
                                    </w:rPr>
                                    <w:t>В устной форме</w:t>
                                  </w:r>
                                  <w:r>
                                    <w:rPr>
                                      <w:rFonts w:ascii="Arial" w:eastAsia="Arial" w:hAnsi="Arial" w:cs="Arial"/>
                                      <w:color w:val="000000"/>
                                      <w:sz w:val="16"/>
                                      <w:szCs w:val="16"/>
                                    </w:rPr>
                                    <w:tab/>
                                    <w:t>Q</w:t>
                                  </w:r>
                                </w:p>
                                <w:p w:rsidR="00993451" w:rsidRDefault="004B73EF">
                                  <w:pPr>
                                    <w:pStyle w:val="ad"/>
                                    <w:spacing w:line="226" w:lineRule="auto"/>
                                    <w:ind w:firstLine="300"/>
                                    <w:rPr>
                                      <w:sz w:val="16"/>
                                      <w:szCs w:val="16"/>
                                    </w:rPr>
                                  </w:pPr>
                                  <w:r>
                                    <w:rPr>
                                      <w:rFonts w:ascii="Arial" w:eastAsia="Arial" w:hAnsi="Arial" w:cs="Arial"/>
                                      <w:color w:val="000000"/>
                                      <w:sz w:val="16"/>
                                      <w:szCs w:val="16"/>
                                    </w:rPr>
                                    <w:t>Не закончил</w:t>
                                  </w:r>
                                  <w:proofErr w:type="gramStart"/>
                                  <w:r>
                                    <w:rPr>
                                      <w:rFonts w:ascii="Arial" w:eastAsia="Arial" w:hAnsi="Arial" w:cs="Arial"/>
                                      <w:color w:val="000000"/>
                                      <w:sz w:val="16"/>
                                      <w:szCs w:val="16"/>
                                    </w:rPr>
                                    <w:t xml:space="preserve"> О</w:t>
                                  </w:r>
                                  <w:proofErr w:type="gramEnd"/>
                                </w:p>
                              </w:tc>
                              <w:tc>
                                <w:tcPr>
                                  <w:tcW w:w="2486" w:type="dxa"/>
                                  <w:tcBorders>
                                    <w:top w:val="single" w:sz="4" w:space="0" w:color="auto"/>
                                    <w:left w:val="single" w:sz="4" w:space="0" w:color="auto"/>
                                  </w:tcBorders>
                                  <w:shd w:val="clear" w:color="auto" w:fill="FFFFFF"/>
                                  <w:vAlign w:val="bottom"/>
                                </w:tcPr>
                                <w:p w:rsidR="00993451" w:rsidRDefault="004B73EF">
                                  <w:pPr>
                                    <w:pStyle w:val="ad"/>
                                    <w:tabs>
                                      <w:tab w:val="left" w:pos="1454"/>
                                    </w:tabs>
                                    <w:ind w:firstLine="0"/>
                                    <w:jc w:val="center"/>
                                    <w:rPr>
                                      <w:sz w:val="12"/>
                                      <w:szCs w:val="12"/>
                                    </w:rPr>
                                  </w:pPr>
                                  <w:r>
                                    <w:rPr>
                                      <w:b/>
                                      <w:bCs/>
                                      <w:color w:val="000000"/>
                                      <w:sz w:val="12"/>
                                      <w:szCs w:val="12"/>
                                    </w:rPr>
                                    <w:t xml:space="preserve">Попе </w:t>
                                  </w:r>
                                  <w:proofErr w:type="spellStart"/>
                                  <w:r>
                                    <w:rPr>
                                      <w:b/>
                                      <w:bCs/>
                                      <w:color w:val="000000"/>
                                      <w:sz w:val="12"/>
                                      <w:szCs w:val="12"/>
                                    </w:rPr>
                                    <w:t>опгстмивго</w:t>
                                  </w:r>
                                  <w:proofErr w:type="spellEnd"/>
                                  <w:r>
                                    <w:rPr>
                                      <w:b/>
                                      <w:bCs/>
                                      <w:color w:val="000000"/>
                                      <w:sz w:val="12"/>
                                      <w:szCs w:val="12"/>
                                    </w:rPr>
                                    <w:t xml:space="preserve"> СПИТО</w:t>
                                  </w:r>
                                  <w:r>
                                    <w:rPr>
                                      <w:b/>
                                      <w:bCs/>
                                      <w:color w:val="000000"/>
                                      <w:sz w:val="12"/>
                                      <w:szCs w:val="12"/>
                                    </w:rPr>
                                    <w:tab/>
                                    <w:t>0UM</w:t>
                                  </w:r>
                                </w:p>
                              </w:tc>
                              <w:tc>
                                <w:tcPr>
                                  <w:tcW w:w="389"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82"/>
                              </w:trPr>
                              <w:tc>
                                <w:tcPr>
                                  <w:tcW w:w="4416" w:type="dxa"/>
                                  <w:tcBorders>
                                    <w:top w:val="single" w:sz="4" w:space="0" w:color="auto"/>
                                    <w:left w:val="single" w:sz="4" w:space="0" w:color="auto"/>
                                    <w:bottom w:val="single" w:sz="4" w:space="0" w:color="auto"/>
                                  </w:tcBorders>
                                  <w:shd w:val="clear" w:color="auto" w:fill="FFFFFF"/>
                                  <w:vAlign w:val="center"/>
                                </w:tcPr>
                                <w:p w:rsidR="00993451" w:rsidRDefault="004B73EF">
                                  <w:pPr>
                                    <w:pStyle w:val="ad"/>
                                    <w:tabs>
                                      <w:tab w:val="left" w:pos="2472"/>
                                    </w:tabs>
                                    <w:ind w:firstLine="0"/>
                                    <w:jc w:val="center"/>
                                    <w:rPr>
                                      <w:sz w:val="16"/>
                                      <w:szCs w:val="16"/>
                                    </w:rPr>
                                  </w:pPr>
                                  <w:r>
                                    <w:rPr>
                                      <w:rFonts w:ascii="Arial" w:eastAsia="Arial" w:hAnsi="Arial" w:cs="Arial"/>
                                      <w:color w:val="2A292C"/>
                                      <w:sz w:val="16"/>
                                      <w:szCs w:val="16"/>
                                    </w:rPr>
                                    <w:t xml:space="preserve">Резерв - 1 </w:t>
                                  </w:r>
                                  <w:r>
                                    <w:rPr>
                                      <w:rFonts w:ascii="Arial" w:eastAsia="Arial" w:hAnsi="Arial" w:cs="Arial"/>
                                      <w:color w:val="5B5A5D"/>
                                      <w:sz w:val="16"/>
                                      <w:szCs w:val="16"/>
                                    </w:rPr>
                                    <w:t>i</w:t>
                                  </w:r>
                                  <w:proofErr w:type="gramStart"/>
                                  <w:r>
                                    <w:rPr>
                                      <w:rFonts w:ascii="Arial" w:eastAsia="Arial" w:hAnsi="Arial" w:cs="Arial"/>
                                      <w:color w:val="5B5A5D"/>
                                      <w:sz w:val="16"/>
                                      <w:szCs w:val="16"/>
                                    </w:rPr>
                                    <w:t xml:space="preserve"> ;</w:t>
                                  </w:r>
                                  <w:proofErr w:type="gramEnd"/>
                                  <w:r>
                                    <w:rPr>
                                      <w:rFonts w:ascii="Arial" w:eastAsia="Arial" w:hAnsi="Arial" w:cs="Arial"/>
                                      <w:color w:val="5B5A5D"/>
                                      <w:sz w:val="16"/>
                                      <w:szCs w:val="16"/>
                                    </w:rPr>
                                    <w:t>; j;</w:t>
                                  </w:r>
                                  <w:r>
                                    <w:rPr>
                                      <w:rFonts w:ascii="Arial" w:eastAsia="Arial" w:hAnsi="Arial" w:cs="Arial"/>
                                      <w:color w:val="5B5A5D"/>
                                      <w:sz w:val="16"/>
                                      <w:szCs w:val="16"/>
                                    </w:rPr>
                                    <w:tab/>
                                  </w:r>
                                  <w:r>
                                    <w:rPr>
                                      <w:rFonts w:ascii="Arial" w:eastAsia="Arial" w:hAnsi="Arial" w:cs="Arial"/>
                                      <w:color w:val="2A292C"/>
                                      <w:sz w:val="16"/>
                                      <w:szCs w:val="16"/>
                                    </w:rPr>
                                    <w:t xml:space="preserve">;; </w:t>
                                  </w:r>
                                  <w:r>
                                    <w:rPr>
                                      <w:rFonts w:ascii="Arial" w:eastAsia="Arial" w:hAnsi="Arial" w:cs="Arial"/>
                                      <w:color w:val="5B5A5D"/>
                                      <w:sz w:val="16"/>
                                      <w:szCs w:val="16"/>
                                    </w:rPr>
                                    <w:t>i</w:t>
                                  </w:r>
                                </w:p>
                              </w:tc>
                              <w:tc>
                                <w:tcPr>
                                  <w:tcW w:w="1570" w:type="dxa"/>
                                  <w:tcBorders>
                                    <w:top w:val="single" w:sz="4" w:space="0" w:color="auto"/>
                                    <w:bottom w:val="single" w:sz="4" w:space="0" w:color="auto"/>
                                  </w:tcBorders>
                                  <w:shd w:val="clear" w:color="auto" w:fill="FFFFFF"/>
                                  <w:vAlign w:val="center"/>
                                </w:tcPr>
                                <w:p w:rsidR="00993451" w:rsidRDefault="004B73EF">
                                  <w:pPr>
                                    <w:pStyle w:val="ad"/>
                                    <w:ind w:firstLine="0"/>
                                    <w:jc w:val="right"/>
                                    <w:rPr>
                                      <w:sz w:val="16"/>
                                      <w:szCs w:val="16"/>
                                    </w:rPr>
                                  </w:pPr>
                                  <w:r>
                                    <w:rPr>
                                      <w:rFonts w:ascii="Arial" w:eastAsia="Arial" w:hAnsi="Arial" w:cs="Arial"/>
                                      <w:color w:val="000000"/>
                                      <w:sz w:val="16"/>
                                      <w:szCs w:val="16"/>
                                    </w:rPr>
                                    <w:t>Резерв</w:t>
                                  </w:r>
                                </w:p>
                              </w:tc>
                              <w:tc>
                                <w:tcPr>
                                  <w:tcW w:w="2486" w:type="dxa"/>
                                  <w:tcBorders>
                                    <w:top w:val="single" w:sz="4" w:space="0" w:color="auto"/>
                                    <w:bottom w:val="single" w:sz="4" w:space="0" w:color="auto"/>
                                  </w:tcBorders>
                                  <w:shd w:val="clear" w:color="auto" w:fill="FFFFFF"/>
                                </w:tcPr>
                                <w:p w:rsidR="00993451" w:rsidRDefault="00993451">
                                  <w:pPr>
                                    <w:rPr>
                                      <w:sz w:val="10"/>
                                      <w:szCs w:val="10"/>
                                    </w:rPr>
                                  </w:pPr>
                                </w:p>
                              </w:tc>
                              <w:tc>
                                <w:tcPr>
                                  <w:tcW w:w="389" w:type="dxa"/>
                                  <w:tcBorders>
                                    <w:top w:val="single" w:sz="4" w:space="0" w:color="auto"/>
                                    <w:bottom w:val="single" w:sz="4" w:space="0" w:color="auto"/>
                                    <w:right w:val="single" w:sz="4" w:space="0" w:color="auto"/>
                                  </w:tcBorders>
                                  <w:shd w:val="clear" w:color="auto" w:fill="FFFFFF"/>
                                </w:tcPr>
                                <w:p w:rsidR="00993451" w:rsidRDefault="00993451">
                                  <w:pPr>
                                    <w:rPr>
                                      <w:sz w:val="10"/>
                                      <w:szCs w:val="10"/>
                                    </w:rPr>
                                  </w:pPr>
                                </w:p>
                              </w:tc>
                            </w:tr>
                          </w:tbl>
                          <w:p w:rsidR="00993451" w:rsidRDefault="00993451">
                            <w:pPr>
                              <w:spacing w:line="1" w:lineRule="exact"/>
                            </w:pPr>
                          </w:p>
                        </w:txbxContent>
                      </wps:txbx>
                      <wps:bodyPr lIns="0" tIns="0" rIns="0" bIns="0"/>
                    </wps:wsp>
                  </a:graphicData>
                </a:graphic>
              </wp:anchor>
            </w:drawing>
          </mc:Choice>
          <mc:Fallback>
            <w:pict>
              <v:shape id="Shape 193" o:spid="_x0000_s1066" type="#_x0000_t202" style="position:absolute;margin-left:89.1pt;margin-top:11pt;width:443.05pt;height:260.65pt;z-index:125829464;visibility:visible;mso-wrap-style:square;mso-wrap-distance-left:0;mso-wrap-distance-top:1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416"/>
                        <w:gridCol w:w="1570"/>
                        <w:gridCol w:w="2486"/>
                        <w:gridCol w:w="389"/>
                      </w:tblGrid>
                      <w:tr w:rsidR="00993451">
                        <w:trPr>
                          <w:trHeight w:hRule="exact" w:val="528"/>
                          <w:tblHeader/>
                        </w:trPr>
                        <w:tc>
                          <w:tcPr>
                            <w:tcW w:w="8472" w:type="dxa"/>
                            <w:gridSpan w:val="3"/>
                            <w:tcBorders>
                              <w:top w:val="single" w:sz="4" w:space="0" w:color="auto"/>
                              <w:left w:val="single" w:sz="4" w:space="0" w:color="auto"/>
                            </w:tcBorders>
                            <w:shd w:val="clear" w:color="auto" w:fill="FFFFFF"/>
                            <w:vAlign w:val="center"/>
                          </w:tcPr>
                          <w:p w:rsidR="00993451" w:rsidRDefault="004B73EF">
                            <w:pPr>
                              <w:pStyle w:val="ad"/>
                              <w:ind w:firstLine="0"/>
                              <w:jc w:val="center"/>
                              <w:rPr>
                                <w:sz w:val="22"/>
                                <w:szCs w:val="22"/>
                              </w:rPr>
                            </w:pPr>
                            <w:r>
                              <w:rPr>
                                <w:rFonts w:ascii="Arial" w:eastAsia="Arial" w:hAnsi="Arial" w:cs="Arial"/>
                                <w:i/>
                                <w:iCs/>
                                <w:color w:val="000000"/>
                                <w:sz w:val="22"/>
                                <w:szCs w:val="22"/>
                              </w:rPr>
                              <w:t>Заполняется ответственным</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514"/>
                        </w:trPr>
                        <w:tc>
                          <w:tcPr>
                            <w:tcW w:w="4416" w:type="dxa"/>
                            <w:tcBorders>
                              <w:top w:val="single" w:sz="4" w:space="0" w:color="auto"/>
                              <w:left w:val="single" w:sz="4" w:space="0" w:color="auto"/>
                            </w:tcBorders>
                            <w:shd w:val="clear" w:color="auto" w:fill="FFFFFF"/>
                            <w:vAlign w:val="bottom"/>
                          </w:tcPr>
                          <w:p w:rsidR="00993451" w:rsidRDefault="004B73EF">
                            <w:pPr>
                              <w:pStyle w:val="ad"/>
                              <w:ind w:firstLine="0"/>
                              <w:jc w:val="center"/>
                              <w:rPr>
                                <w:sz w:val="17"/>
                                <w:szCs w:val="17"/>
                              </w:rPr>
                            </w:pPr>
                            <w:r>
                              <w:rPr>
                                <w:rFonts w:ascii="Arial" w:eastAsia="Arial" w:hAnsi="Arial" w:cs="Arial"/>
                                <w:color w:val="000000"/>
                                <w:sz w:val="17"/>
                                <w:szCs w:val="17"/>
                              </w:rPr>
                              <w:t>Требования к сочинению (изложению)</w:t>
                            </w:r>
                          </w:p>
                        </w:tc>
                        <w:tc>
                          <w:tcPr>
                            <w:tcW w:w="4056" w:type="dxa"/>
                            <w:gridSpan w:val="2"/>
                            <w:tcBorders>
                              <w:top w:val="single" w:sz="4" w:space="0" w:color="auto"/>
                              <w:left w:val="single" w:sz="4" w:space="0" w:color="auto"/>
                            </w:tcBorders>
                            <w:shd w:val="clear" w:color="auto" w:fill="FFFFFF"/>
                            <w:vAlign w:val="bottom"/>
                          </w:tcPr>
                          <w:p w:rsidR="00993451" w:rsidRDefault="004B73EF">
                            <w:pPr>
                              <w:pStyle w:val="ad"/>
                              <w:spacing w:line="230" w:lineRule="auto"/>
                              <w:ind w:firstLine="0"/>
                              <w:jc w:val="center"/>
                              <w:rPr>
                                <w:sz w:val="17"/>
                                <w:szCs w:val="17"/>
                              </w:rPr>
                            </w:pPr>
                            <w:r>
                              <w:rPr>
                                <w:rFonts w:ascii="Arial" w:eastAsia="Arial" w:hAnsi="Arial" w:cs="Arial"/>
                                <w:color w:val="000000"/>
                                <w:sz w:val="17"/>
                                <w:szCs w:val="17"/>
                              </w:rPr>
                              <w:t>Результаты оценивания сочинения (изложения)</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238"/>
                        </w:trPr>
                        <w:tc>
                          <w:tcPr>
                            <w:tcW w:w="4416" w:type="dxa"/>
                            <w:tcBorders>
                              <w:top w:val="single" w:sz="4" w:space="0" w:color="auto"/>
                              <w:left w:val="single" w:sz="4" w:space="0" w:color="auto"/>
                            </w:tcBorders>
                            <w:shd w:val="clear" w:color="auto" w:fill="FFFFFF"/>
                            <w:vAlign w:val="center"/>
                          </w:tcPr>
                          <w:p w:rsidR="00993451" w:rsidRDefault="004B73EF">
                            <w:pPr>
                              <w:pStyle w:val="ad"/>
                              <w:tabs>
                                <w:tab w:val="left" w:pos="2940"/>
                              </w:tabs>
                              <w:spacing w:after="40"/>
                              <w:ind w:left="2580" w:firstLine="0"/>
                              <w:rPr>
                                <w:sz w:val="19"/>
                                <w:szCs w:val="19"/>
                              </w:rPr>
                            </w:pPr>
                            <w:r>
                              <w:rPr>
                                <w:rFonts w:ascii="Arial" w:eastAsia="Arial" w:hAnsi="Arial" w:cs="Arial"/>
                                <w:color w:val="000000"/>
                                <w:sz w:val="19"/>
                                <w:szCs w:val="19"/>
                              </w:rPr>
                              <w:t>1</w:t>
                            </w:r>
                            <w:r>
                              <w:rPr>
                                <w:rFonts w:ascii="Arial" w:eastAsia="Arial" w:hAnsi="Arial" w:cs="Arial"/>
                                <w:color w:val="000000"/>
                                <w:sz w:val="19"/>
                                <w:szCs w:val="19"/>
                              </w:rPr>
                              <w:tab/>
                              <w:t>2</w:t>
                            </w:r>
                          </w:p>
                          <w:p w:rsidR="00993451" w:rsidRDefault="004B73EF">
                            <w:pPr>
                              <w:pStyle w:val="ad"/>
                              <w:spacing w:after="100"/>
                              <w:ind w:firstLine="0"/>
                              <w:jc w:val="center"/>
                              <w:rPr>
                                <w:sz w:val="19"/>
                                <w:szCs w:val="19"/>
                              </w:rPr>
                            </w:pPr>
                            <w:r>
                              <w:rPr>
                                <w:rFonts w:ascii="Arial" w:eastAsia="Arial" w:hAnsi="Arial" w:cs="Arial"/>
                                <w:color w:val="000000"/>
                                <w:sz w:val="19"/>
                                <w:szCs w:val="19"/>
                              </w:rPr>
                              <w:t>Зачет</w:t>
                            </w:r>
                            <w:proofErr w:type="gramStart"/>
                            <w:r>
                              <w:rPr>
                                <w:rFonts w:ascii="Arial" w:eastAsia="Arial" w:hAnsi="Arial" w:cs="Arial"/>
                                <w:color w:val="000000"/>
                                <w:sz w:val="19"/>
                                <w:szCs w:val="19"/>
                              </w:rPr>
                              <w:t xml:space="preserve"> И</w:t>
                            </w:r>
                            <w:proofErr w:type="gramEnd"/>
                            <w:r>
                              <w:rPr>
                                <w:rFonts w:ascii="Arial" w:eastAsia="Arial" w:hAnsi="Arial" w:cs="Arial"/>
                                <w:color w:val="000000"/>
                                <w:sz w:val="19"/>
                                <w:szCs w:val="19"/>
                              </w:rPr>
                              <w:t xml:space="preserve"> g|</w:t>
                            </w:r>
                          </w:p>
                          <w:p w:rsidR="00993451" w:rsidRDefault="004B73EF">
                            <w:pPr>
                              <w:pStyle w:val="ad"/>
                              <w:spacing w:after="80"/>
                              <w:ind w:firstLine="0"/>
                              <w:jc w:val="center"/>
                              <w:rPr>
                                <w:sz w:val="19"/>
                                <w:szCs w:val="19"/>
                              </w:rPr>
                            </w:pPr>
                            <w:r>
                              <w:rPr>
                                <w:rFonts w:ascii="Arial" w:eastAsia="Arial" w:hAnsi="Arial" w:cs="Arial"/>
                                <w:color w:val="000000"/>
                                <w:sz w:val="19"/>
                                <w:szCs w:val="19"/>
                              </w:rPr>
                              <w:t>Незачет □ □</w:t>
                            </w:r>
                          </w:p>
                        </w:tc>
                        <w:tc>
                          <w:tcPr>
                            <w:tcW w:w="4056" w:type="dxa"/>
                            <w:gridSpan w:val="2"/>
                            <w:tcBorders>
                              <w:top w:val="single" w:sz="4" w:space="0" w:color="auto"/>
                              <w:left w:val="single" w:sz="4" w:space="0" w:color="auto"/>
                            </w:tcBorders>
                            <w:shd w:val="clear" w:color="auto" w:fill="FFFFFF"/>
                            <w:vAlign w:val="center"/>
                          </w:tcPr>
                          <w:p w:rsidR="00993451" w:rsidRDefault="004B73EF">
                            <w:pPr>
                              <w:pStyle w:val="ad"/>
                              <w:tabs>
                                <w:tab w:val="left" w:pos="2222"/>
                              </w:tabs>
                              <w:spacing w:after="60"/>
                              <w:ind w:right="200" w:firstLine="0"/>
                              <w:jc w:val="right"/>
                              <w:rPr>
                                <w:sz w:val="19"/>
                                <w:szCs w:val="19"/>
                              </w:rPr>
                            </w:pPr>
                            <w:r>
                              <w:rPr>
                                <w:rFonts w:ascii="Arial" w:eastAsia="Arial" w:hAnsi="Arial" w:cs="Arial"/>
                                <w:color w:val="000000"/>
                                <w:sz w:val="19"/>
                                <w:szCs w:val="19"/>
                              </w:rPr>
                              <w:t>Критерии 12</w:t>
                            </w:r>
                            <w:r>
                              <w:rPr>
                                <w:rFonts w:ascii="Arial" w:eastAsia="Arial" w:hAnsi="Arial" w:cs="Arial"/>
                                <w:color w:val="000000"/>
                                <w:sz w:val="19"/>
                                <w:szCs w:val="19"/>
                              </w:rPr>
                              <w:tab/>
                              <w:t>3-45</w:t>
                            </w:r>
                          </w:p>
                          <w:p w:rsidR="00993451" w:rsidRDefault="004B73EF">
                            <w:pPr>
                              <w:pStyle w:val="ad"/>
                              <w:spacing w:after="120"/>
                              <w:ind w:right="200" w:firstLine="0"/>
                              <w:jc w:val="right"/>
                              <w:rPr>
                                <w:sz w:val="19"/>
                                <w:szCs w:val="19"/>
                              </w:rPr>
                            </w:pPr>
                            <w:r>
                              <w:rPr>
                                <w:rFonts w:ascii="Arial" w:eastAsia="Arial" w:hAnsi="Arial" w:cs="Arial"/>
                                <w:color w:val="000000"/>
                                <w:sz w:val="19"/>
                                <w:szCs w:val="19"/>
                              </w:rPr>
                              <w:t>Зачет g| 8I</w:t>
                            </w:r>
                            <w:proofErr w:type="gramStart"/>
                            <w:r>
                              <w:rPr>
                                <w:rFonts w:ascii="Arial" w:eastAsia="Arial" w:hAnsi="Arial" w:cs="Arial"/>
                                <w:color w:val="000000"/>
                                <w:sz w:val="19"/>
                                <w:szCs w:val="19"/>
                              </w:rPr>
                              <w:t xml:space="preserve"> □ И</w:t>
                            </w:r>
                            <w:proofErr w:type="gramEnd"/>
                            <w:r>
                              <w:rPr>
                                <w:rFonts w:ascii="Arial" w:eastAsia="Arial" w:hAnsi="Arial" w:cs="Arial"/>
                                <w:color w:val="000000"/>
                                <w:sz w:val="19"/>
                                <w:szCs w:val="19"/>
                              </w:rPr>
                              <w:t xml:space="preserve"> В</w:t>
                            </w:r>
                          </w:p>
                          <w:p w:rsidR="00993451" w:rsidRDefault="004B73EF">
                            <w:pPr>
                              <w:pStyle w:val="ad"/>
                              <w:spacing w:after="100"/>
                              <w:ind w:firstLine="720"/>
                              <w:rPr>
                                <w:sz w:val="19"/>
                                <w:szCs w:val="19"/>
                              </w:rPr>
                            </w:pPr>
                            <w:r>
                              <w:rPr>
                                <w:rFonts w:ascii="Arial" w:eastAsia="Arial" w:hAnsi="Arial" w:cs="Arial"/>
                                <w:color w:val="000000"/>
                                <w:sz w:val="19"/>
                                <w:szCs w:val="19"/>
                              </w:rPr>
                              <w:t>Незачет □ □ Я □ □</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355"/>
                        </w:trPr>
                        <w:tc>
                          <w:tcPr>
                            <w:tcW w:w="8472" w:type="dxa"/>
                            <w:gridSpan w:val="3"/>
                            <w:tcBorders>
                              <w:top w:val="single" w:sz="4" w:space="0" w:color="auto"/>
                              <w:left w:val="single" w:sz="4" w:space="0" w:color="auto"/>
                            </w:tcBorders>
                            <w:shd w:val="clear" w:color="auto" w:fill="FFFFFF"/>
                            <w:vAlign w:val="bottom"/>
                          </w:tcPr>
                          <w:p w:rsidR="00993451" w:rsidRDefault="004B73EF">
                            <w:pPr>
                              <w:pStyle w:val="ad"/>
                              <w:ind w:firstLine="0"/>
                              <w:jc w:val="center"/>
                              <w:rPr>
                                <w:sz w:val="20"/>
                                <w:szCs w:val="20"/>
                              </w:rPr>
                            </w:pPr>
                            <w:r>
                              <w:rPr>
                                <w:rFonts w:ascii="Arial" w:eastAsia="Arial" w:hAnsi="Arial" w:cs="Arial"/>
                                <w:i/>
                                <w:iCs/>
                                <w:color w:val="000000"/>
                                <w:sz w:val="20"/>
                                <w:szCs w:val="20"/>
                              </w:rPr>
                              <w:t>Результат проверки сочинения (изложения)</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49"/>
                        </w:trPr>
                        <w:tc>
                          <w:tcPr>
                            <w:tcW w:w="4416" w:type="dxa"/>
                            <w:tcBorders>
                              <w:top w:val="single" w:sz="4" w:space="0" w:color="auto"/>
                              <w:left w:val="single" w:sz="4" w:space="0" w:color="auto"/>
                            </w:tcBorders>
                            <w:shd w:val="clear" w:color="auto" w:fill="FFFFFF"/>
                          </w:tcPr>
                          <w:p w:rsidR="00993451" w:rsidRDefault="00993451">
                            <w:pPr>
                              <w:rPr>
                                <w:sz w:val="10"/>
                                <w:szCs w:val="10"/>
                              </w:rPr>
                            </w:pPr>
                          </w:p>
                        </w:tc>
                        <w:tc>
                          <w:tcPr>
                            <w:tcW w:w="1570" w:type="dxa"/>
                            <w:tcBorders>
                              <w:top w:val="single" w:sz="4" w:space="0" w:color="auto"/>
                            </w:tcBorders>
                            <w:shd w:val="clear" w:color="auto" w:fill="FFFFFF"/>
                          </w:tcPr>
                          <w:p w:rsidR="00993451" w:rsidRDefault="00993451">
                            <w:pPr>
                              <w:rPr>
                                <w:sz w:val="10"/>
                                <w:szCs w:val="10"/>
                              </w:rPr>
                            </w:pPr>
                          </w:p>
                        </w:tc>
                        <w:tc>
                          <w:tcPr>
                            <w:tcW w:w="2486" w:type="dxa"/>
                            <w:tcBorders>
                              <w:top w:val="single" w:sz="4" w:space="0" w:color="auto"/>
                            </w:tcBorders>
                            <w:shd w:val="clear" w:color="auto" w:fill="FFFFFF"/>
                          </w:tcPr>
                          <w:p w:rsidR="00993451" w:rsidRDefault="00993451">
                            <w:pPr>
                              <w:rPr>
                                <w:sz w:val="10"/>
                                <w:szCs w:val="10"/>
                              </w:rPr>
                            </w:pP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821"/>
                        </w:trPr>
                        <w:tc>
                          <w:tcPr>
                            <w:tcW w:w="5986" w:type="dxa"/>
                            <w:gridSpan w:val="2"/>
                            <w:tcBorders>
                              <w:left w:val="single" w:sz="4" w:space="0" w:color="auto"/>
                            </w:tcBorders>
                            <w:shd w:val="clear" w:color="auto" w:fill="FFFFFF"/>
                            <w:vAlign w:val="center"/>
                          </w:tcPr>
                          <w:p w:rsidR="00993451" w:rsidRDefault="004B73EF">
                            <w:pPr>
                              <w:pStyle w:val="ad"/>
                              <w:tabs>
                                <w:tab w:val="left" w:pos="3214"/>
                              </w:tabs>
                              <w:ind w:left="1160" w:firstLine="0"/>
                              <w:rPr>
                                <w:sz w:val="19"/>
                                <w:szCs w:val="19"/>
                              </w:rPr>
                            </w:pPr>
                            <w:r>
                              <w:rPr>
                                <w:rFonts w:ascii="Arial" w:eastAsia="Arial" w:hAnsi="Arial" w:cs="Arial"/>
                                <w:color w:val="000000"/>
                                <w:sz w:val="19"/>
                                <w:szCs w:val="19"/>
                              </w:rPr>
                              <w:t>Я Зачет</w:t>
                            </w:r>
                            <w:r>
                              <w:rPr>
                                <w:rFonts w:ascii="Arial" w:eastAsia="Arial" w:hAnsi="Arial" w:cs="Arial"/>
                                <w:color w:val="000000"/>
                                <w:sz w:val="19"/>
                                <w:szCs w:val="19"/>
                              </w:rPr>
                              <w:tab/>
                              <w:t>□ Незачет</w:t>
                            </w:r>
                          </w:p>
                        </w:tc>
                        <w:tc>
                          <w:tcPr>
                            <w:tcW w:w="2486" w:type="dxa"/>
                            <w:tcBorders>
                              <w:top w:val="single" w:sz="4" w:space="0" w:color="auto"/>
                              <w:left w:val="single" w:sz="4" w:space="0" w:color="auto"/>
                            </w:tcBorders>
                            <w:shd w:val="clear" w:color="auto" w:fill="FFFFFF"/>
                            <w:vAlign w:val="bottom"/>
                          </w:tcPr>
                          <w:p w:rsidR="00993451" w:rsidRDefault="004B73EF">
                            <w:pPr>
                              <w:pStyle w:val="ad"/>
                              <w:ind w:firstLine="0"/>
                              <w:jc w:val="center"/>
                              <w:rPr>
                                <w:sz w:val="10"/>
                                <w:szCs w:val="10"/>
                              </w:rPr>
                            </w:pPr>
                            <w:r>
                              <w:rPr>
                                <w:rFonts w:ascii="Arial" w:eastAsia="Arial" w:hAnsi="Arial" w:cs="Arial"/>
                                <w:b/>
                                <w:bCs/>
                                <w:color w:val="000000"/>
                                <w:sz w:val="10"/>
                                <w:szCs w:val="10"/>
                              </w:rPr>
                              <w:t xml:space="preserve">Подпись ответственного </w:t>
                            </w:r>
                            <w:proofErr w:type="spellStart"/>
                            <w:r>
                              <w:rPr>
                                <w:rFonts w:ascii="Arial" w:eastAsia="Arial" w:hAnsi="Arial" w:cs="Arial"/>
                                <w:b/>
                                <w:bCs/>
                                <w:color w:val="000000"/>
                                <w:sz w:val="10"/>
                                <w:szCs w:val="10"/>
                              </w:rPr>
                              <w:t>строго^вн</w:t>
                            </w:r>
                            <w:proofErr w:type="spellEnd"/>
                            <w:r>
                              <w:rPr>
                                <w:rFonts w:ascii="Arial" w:eastAsia="Arial" w:hAnsi="Arial" w:cs="Arial"/>
                                <w:b/>
                                <w:bCs/>
                                <w:color w:val="000000"/>
                                <w:sz w:val="10"/>
                                <w:szCs w:val="10"/>
                              </w:rPr>
                              <w:t>/три окошка</w:t>
                            </w:r>
                          </w:p>
                        </w:tc>
                        <w:tc>
                          <w:tcPr>
                            <w:tcW w:w="389" w:type="dxa"/>
                            <w:tcBorders>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44"/>
                        </w:trPr>
                        <w:tc>
                          <w:tcPr>
                            <w:tcW w:w="4416" w:type="dxa"/>
                            <w:tcBorders>
                              <w:left w:val="single" w:sz="4" w:space="0" w:color="auto"/>
                            </w:tcBorders>
                            <w:shd w:val="clear" w:color="auto" w:fill="FFFFFF"/>
                          </w:tcPr>
                          <w:p w:rsidR="00993451" w:rsidRDefault="00993451">
                            <w:pPr>
                              <w:rPr>
                                <w:sz w:val="10"/>
                                <w:szCs w:val="10"/>
                              </w:rPr>
                            </w:pPr>
                          </w:p>
                        </w:tc>
                        <w:tc>
                          <w:tcPr>
                            <w:tcW w:w="1570" w:type="dxa"/>
                            <w:shd w:val="clear" w:color="auto" w:fill="FFFFFF"/>
                          </w:tcPr>
                          <w:p w:rsidR="00993451" w:rsidRDefault="00993451">
                            <w:pPr>
                              <w:rPr>
                                <w:sz w:val="10"/>
                                <w:szCs w:val="10"/>
                              </w:rPr>
                            </w:pPr>
                          </w:p>
                        </w:tc>
                        <w:tc>
                          <w:tcPr>
                            <w:tcW w:w="2486" w:type="dxa"/>
                            <w:tcBorders>
                              <w:top w:val="single" w:sz="4" w:space="0" w:color="auto"/>
                            </w:tcBorders>
                            <w:shd w:val="clear" w:color="auto" w:fill="FFFFFF"/>
                          </w:tcPr>
                          <w:p w:rsidR="00993451" w:rsidRDefault="00993451">
                            <w:pPr>
                              <w:rPr>
                                <w:sz w:val="10"/>
                                <w:szCs w:val="10"/>
                              </w:rPr>
                            </w:pPr>
                          </w:p>
                        </w:tc>
                        <w:tc>
                          <w:tcPr>
                            <w:tcW w:w="389" w:type="dxa"/>
                            <w:tcBorders>
                              <w:right w:val="single" w:sz="4" w:space="0" w:color="auto"/>
                            </w:tcBorders>
                            <w:shd w:val="clear" w:color="auto" w:fill="FFFFFF"/>
                          </w:tcPr>
                          <w:p w:rsidR="00993451" w:rsidRDefault="00993451">
                            <w:pPr>
                              <w:rPr>
                                <w:sz w:val="10"/>
                                <w:szCs w:val="10"/>
                              </w:rPr>
                            </w:pPr>
                          </w:p>
                        </w:tc>
                      </w:tr>
                      <w:tr w:rsidR="00993451">
                        <w:trPr>
                          <w:trHeight w:hRule="exact" w:val="682"/>
                        </w:trPr>
                        <w:tc>
                          <w:tcPr>
                            <w:tcW w:w="5986" w:type="dxa"/>
                            <w:gridSpan w:val="2"/>
                            <w:tcBorders>
                              <w:top w:val="single" w:sz="4" w:space="0" w:color="auto"/>
                              <w:left w:val="single" w:sz="4" w:space="0" w:color="auto"/>
                            </w:tcBorders>
                            <w:shd w:val="clear" w:color="auto" w:fill="FFFFFF"/>
                            <w:vAlign w:val="center"/>
                          </w:tcPr>
                          <w:p w:rsidR="00993451" w:rsidRDefault="004B73EF">
                            <w:pPr>
                              <w:pStyle w:val="ad"/>
                              <w:tabs>
                                <w:tab w:val="left" w:pos="1908"/>
                              </w:tabs>
                              <w:ind w:firstLine="780"/>
                              <w:rPr>
                                <w:sz w:val="16"/>
                                <w:szCs w:val="16"/>
                              </w:rPr>
                            </w:pPr>
                            <w:r>
                              <w:rPr>
                                <w:rFonts w:ascii="Arial" w:eastAsia="Arial" w:hAnsi="Arial" w:cs="Arial"/>
                                <w:color w:val="000000"/>
                                <w:sz w:val="16"/>
                                <w:szCs w:val="16"/>
                              </w:rPr>
                              <w:t>Удален</w:t>
                            </w:r>
                            <w:r>
                              <w:rPr>
                                <w:rFonts w:ascii="Arial" w:eastAsia="Arial" w:hAnsi="Arial" w:cs="Arial"/>
                                <w:color w:val="000000"/>
                                <w:sz w:val="16"/>
                                <w:szCs w:val="16"/>
                              </w:rPr>
                              <w:tab/>
                              <w:t>Q</w:t>
                            </w:r>
                          </w:p>
                          <w:p w:rsidR="00993451" w:rsidRDefault="004B73EF">
                            <w:pPr>
                              <w:pStyle w:val="ad"/>
                              <w:tabs>
                                <w:tab w:val="left" w:pos="5005"/>
                              </w:tabs>
                              <w:spacing w:line="180" w:lineRule="auto"/>
                              <w:ind w:left="2960" w:firstLine="0"/>
                              <w:rPr>
                                <w:sz w:val="16"/>
                                <w:szCs w:val="16"/>
                              </w:rPr>
                            </w:pPr>
                            <w:r>
                              <w:rPr>
                                <w:rFonts w:ascii="Arial" w:eastAsia="Arial" w:hAnsi="Arial" w:cs="Arial"/>
                                <w:color w:val="000000"/>
                                <w:sz w:val="16"/>
                                <w:szCs w:val="16"/>
                              </w:rPr>
                              <w:t>В устной форме</w:t>
                            </w:r>
                            <w:r>
                              <w:rPr>
                                <w:rFonts w:ascii="Arial" w:eastAsia="Arial" w:hAnsi="Arial" w:cs="Arial"/>
                                <w:color w:val="000000"/>
                                <w:sz w:val="16"/>
                                <w:szCs w:val="16"/>
                              </w:rPr>
                              <w:tab/>
                              <w:t>Q</w:t>
                            </w:r>
                          </w:p>
                          <w:p w:rsidR="00993451" w:rsidRDefault="004B73EF">
                            <w:pPr>
                              <w:pStyle w:val="ad"/>
                              <w:spacing w:line="226" w:lineRule="auto"/>
                              <w:ind w:firstLine="300"/>
                              <w:rPr>
                                <w:sz w:val="16"/>
                                <w:szCs w:val="16"/>
                              </w:rPr>
                            </w:pPr>
                            <w:r>
                              <w:rPr>
                                <w:rFonts w:ascii="Arial" w:eastAsia="Arial" w:hAnsi="Arial" w:cs="Arial"/>
                                <w:color w:val="000000"/>
                                <w:sz w:val="16"/>
                                <w:szCs w:val="16"/>
                              </w:rPr>
                              <w:t>Не закончил</w:t>
                            </w:r>
                            <w:proofErr w:type="gramStart"/>
                            <w:r>
                              <w:rPr>
                                <w:rFonts w:ascii="Arial" w:eastAsia="Arial" w:hAnsi="Arial" w:cs="Arial"/>
                                <w:color w:val="000000"/>
                                <w:sz w:val="16"/>
                                <w:szCs w:val="16"/>
                              </w:rPr>
                              <w:t xml:space="preserve"> О</w:t>
                            </w:r>
                            <w:proofErr w:type="gramEnd"/>
                          </w:p>
                        </w:tc>
                        <w:tc>
                          <w:tcPr>
                            <w:tcW w:w="2486" w:type="dxa"/>
                            <w:tcBorders>
                              <w:top w:val="single" w:sz="4" w:space="0" w:color="auto"/>
                              <w:left w:val="single" w:sz="4" w:space="0" w:color="auto"/>
                            </w:tcBorders>
                            <w:shd w:val="clear" w:color="auto" w:fill="FFFFFF"/>
                            <w:vAlign w:val="bottom"/>
                          </w:tcPr>
                          <w:p w:rsidR="00993451" w:rsidRDefault="004B73EF">
                            <w:pPr>
                              <w:pStyle w:val="ad"/>
                              <w:tabs>
                                <w:tab w:val="left" w:pos="1454"/>
                              </w:tabs>
                              <w:ind w:firstLine="0"/>
                              <w:jc w:val="center"/>
                              <w:rPr>
                                <w:sz w:val="12"/>
                                <w:szCs w:val="12"/>
                              </w:rPr>
                            </w:pPr>
                            <w:r>
                              <w:rPr>
                                <w:b/>
                                <w:bCs/>
                                <w:color w:val="000000"/>
                                <w:sz w:val="12"/>
                                <w:szCs w:val="12"/>
                              </w:rPr>
                              <w:t xml:space="preserve">Попе </w:t>
                            </w:r>
                            <w:proofErr w:type="spellStart"/>
                            <w:r>
                              <w:rPr>
                                <w:b/>
                                <w:bCs/>
                                <w:color w:val="000000"/>
                                <w:sz w:val="12"/>
                                <w:szCs w:val="12"/>
                              </w:rPr>
                              <w:t>опгстмивго</w:t>
                            </w:r>
                            <w:proofErr w:type="spellEnd"/>
                            <w:r>
                              <w:rPr>
                                <w:b/>
                                <w:bCs/>
                                <w:color w:val="000000"/>
                                <w:sz w:val="12"/>
                                <w:szCs w:val="12"/>
                              </w:rPr>
                              <w:t xml:space="preserve"> СПИТО</w:t>
                            </w:r>
                            <w:r>
                              <w:rPr>
                                <w:b/>
                                <w:bCs/>
                                <w:color w:val="000000"/>
                                <w:sz w:val="12"/>
                                <w:szCs w:val="12"/>
                              </w:rPr>
                              <w:tab/>
                              <w:t>0UM</w:t>
                            </w:r>
                          </w:p>
                        </w:tc>
                        <w:tc>
                          <w:tcPr>
                            <w:tcW w:w="389"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82"/>
                        </w:trPr>
                        <w:tc>
                          <w:tcPr>
                            <w:tcW w:w="4416" w:type="dxa"/>
                            <w:tcBorders>
                              <w:top w:val="single" w:sz="4" w:space="0" w:color="auto"/>
                              <w:left w:val="single" w:sz="4" w:space="0" w:color="auto"/>
                              <w:bottom w:val="single" w:sz="4" w:space="0" w:color="auto"/>
                            </w:tcBorders>
                            <w:shd w:val="clear" w:color="auto" w:fill="FFFFFF"/>
                            <w:vAlign w:val="center"/>
                          </w:tcPr>
                          <w:p w:rsidR="00993451" w:rsidRDefault="004B73EF">
                            <w:pPr>
                              <w:pStyle w:val="ad"/>
                              <w:tabs>
                                <w:tab w:val="left" w:pos="2472"/>
                              </w:tabs>
                              <w:ind w:firstLine="0"/>
                              <w:jc w:val="center"/>
                              <w:rPr>
                                <w:sz w:val="16"/>
                                <w:szCs w:val="16"/>
                              </w:rPr>
                            </w:pPr>
                            <w:r>
                              <w:rPr>
                                <w:rFonts w:ascii="Arial" w:eastAsia="Arial" w:hAnsi="Arial" w:cs="Arial"/>
                                <w:color w:val="2A292C"/>
                                <w:sz w:val="16"/>
                                <w:szCs w:val="16"/>
                              </w:rPr>
                              <w:t xml:space="preserve">Резерв - 1 </w:t>
                            </w:r>
                            <w:r>
                              <w:rPr>
                                <w:rFonts w:ascii="Arial" w:eastAsia="Arial" w:hAnsi="Arial" w:cs="Arial"/>
                                <w:color w:val="5B5A5D"/>
                                <w:sz w:val="16"/>
                                <w:szCs w:val="16"/>
                              </w:rPr>
                              <w:t>i</w:t>
                            </w:r>
                            <w:proofErr w:type="gramStart"/>
                            <w:r>
                              <w:rPr>
                                <w:rFonts w:ascii="Arial" w:eastAsia="Arial" w:hAnsi="Arial" w:cs="Arial"/>
                                <w:color w:val="5B5A5D"/>
                                <w:sz w:val="16"/>
                                <w:szCs w:val="16"/>
                              </w:rPr>
                              <w:t xml:space="preserve"> ;</w:t>
                            </w:r>
                            <w:proofErr w:type="gramEnd"/>
                            <w:r>
                              <w:rPr>
                                <w:rFonts w:ascii="Arial" w:eastAsia="Arial" w:hAnsi="Arial" w:cs="Arial"/>
                                <w:color w:val="5B5A5D"/>
                                <w:sz w:val="16"/>
                                <w:szCs w:val="16"/>
                              </w:rPr>
                              <w:t>; j;</w:t>
                            </w:r>
                            <w:r>
                              <w:rPr>
                                <w:rFonts w:ascii="Arial" w:eastAsia="Arial" w:hAnsi="Arial" w:cs="Arial"/>
                                <w:color w:val="5B5A5D"/>
                                <w:sz w:val="16"/>
                                <w:szCs w:val="16"/>
                              </w:rPr>
                              <w:tab/>
                            </w:r>
                            <w:r>
                              <w:rPr>
                                <w:rFonts w:ascii="Arial" w:eastAsia="Arial" w:hAnsi="Arial" w:cs="Arial"/>
                                <w:color w:val="2A292C"/>
                                <w:sz w:val="16"/>
                                <w:szCs w:val="16"/>
                              </w:rPr>
                              <w:t xml:space="preserve">;; </w:t>
                            </w:r>
                            <w:r>
                              <w:rPr>
                                <w:rFonts w:ascii="Arial" w:eastAsia="Arial" w:hAnsi="Arial" w:cs="Arial"/>
                                <w:color w:val="5B5A5D"/>
                                <w:sz w:val="16"/>
                                <w:szCs w:val="16"/>
                              </w:rPr>
                              <w:t>i</w:t>
                            </w:r>
                          </w:p>
                        </w:tc>
                        <w:tc>
                          <w:tcPr>
                            <w:tcW w:w="1570" w:type="dxa"/>
                            <w:tcBorders>
                              <w:top w:val="single" w:sz="4" w:space="0" w:color="auto"/>
                              <w:bottom w:val="single" w:sz="4" w:space="0" w:color="auto"/>
                            </w:tcBorders>
                            <w:shd w:val="clear" w:color="auto" w:fill="FFFFFF"/>
                            <w:vAlign w:val="center"/>
                          </w:tcPr>
                          <w:p w:rsidR="00993451" w:rsidRDefault="004B73EF">
                            <w:pPr>
                              <w:pStyle w:val="ad"/>
                              <w:ind w:firstLine="0"/>
                              <w:jc w:val="right"/>
                              <w:rPr>
                                <w:sz w:val="16"/>
                                <w:szCs w:val="16"/>
                              </w:rPr>
                            </w:pPr>
                            <w:r>
                              <w:rPr>
                                <w:rFonts w:ascii="Arial" w:eastAsia="Arial" w:hAnsi="Arial" w:cs="Arial"/>
                                <w:color w:val="000000"/>
                                <w:sz w:val="16"/>
                                <w:szCs w:val="16"/>
                              </w:rPr>
                              <w:t>Резерв</w:t>
                            </w:r>
                          </w:p>
                        </w:tc>
                        <w:tc>
                          <w:tcPr>
                            <w:tcW w:w="2486" w:type="dxa"/>
                            <w:tcBorders>
                              <w:top w:val="single" w:sz="4" w:space="0" w:color="auto"/>
                              <w:bottom w:val="single" w:sz="4" w:space="0" w:color="auto"/>
                            </w:tcBorders>
                            <w:shd w:val="clear" w:color="auto" w:fill="FFFFFF"/>
                          </w:tcPr>
                          <w:p w:rsidR="00993451" w:rsidRDefault="00993451">
                            <w:pPr>
                              <w:rPr>
                                <w:sz w:val="10"/>
                                <w:szCs w:val="10"/>
                              </w:rPr>
                            </w:pPr>
                          </w:p>
                        </w:tc>
                        <w:tc>
                          <w:tcPr>
                            <w:tcW w:w="389" w:type="dxa"/>
                            <w:tcBorders>
                              <w:top w:val="single" w:sz="4" w:space="0" w:color="auto"/>
                              <w:bottom w:val="single" w:sz="4" w:space="0" w:color="auto"/>
                              <w:right w:val="single" w:sz="4" w:space="0" w:color="auto"/>
                            </w:tcBorders>
                            <w:shd w:val="clear" w:color="auto" w:fill="FFFFFF"/>
                          </w:tcPr>
                          <w:p w:rsidR="00993451" w:rsidRDefault="00993451">
                            <w:pPr>
                              <w:rPr>
                                <w:sz w:val="10"/>
                                <w:szCs w:val="10"/>
                              </w:rPr>
                            </w:pPr>
                          </w:p>
                        </w:tc>
                      </w:tr>
                    </w:tbl>
                    <w:p w:rsidR="00993451" w:rsidRDefault="00993451">
                      <w:pPr>
                        <w:spacing w:line="1" w:lineRule="exact"/>
                      </w:pPr>
                    </w:p>
                  </w:txbxContent>
                </v:textbox>
                <w10:wrap type="topAndBottom" anchorx="page"/>
              </v:shape>
            </w:pict>
          </mc:Fallback>
        </mc:AlternateContent>
      </w:r>
      <w:r>
        <w:rPr>
          <w:noProof/>
          <w:lang w:bidi="ar-SA"/>
        </w:rPr>
        <w:drawing>
          <wp:anchor distT="313690" distB="2926080" distL="0" distR="0" simplePos="0" relativeHeight="125829466" behindDoc="0" locked="0" layoutInCell="1" allowOverlap="1">
            <wp:simplePos x="0" y="0"/>
            <wp:positionH relativeFrom="page">
              <wp:posOffset>6907530</wp:posOffset>
            </wp:positionH>
            <wp:positionV relativeFrom="paragraph">
              <wp:posOffset>313690</wp:posOffset>
            </wp:positionV>
            <wp:extent cx="213360" cy="213360"/>
            <wp:effectExtent l="0" t="0" r="0" b="0"/>
            <wp:wrapTopAndBottom/>
            <wp:docPr id="195" name="Shape 195"/>
            <wp:cNvGraphicFramePr/>
            <a:graphic xmlns:a="http://schemas.openxmlformats.org/drawingml/2006/main">
              <a:graphicData uri="http://schemas.openxmlformats.org/drawingml/2006/picture">
                <pic:pic xmlns:pic="http://schemas.openxmlformats.org/drawingml/2006/picture">
                  <pic:nvPicPr>
                    <pic:cNvPr id="196" name="Picture box 196"/>
                    <pic:cNvPicPr/>
                  </pic:nvPicPr>
                  <pic:blipFill>
                    <a:blip r:embed="rId71"/>
                    <a:stretch/>
                  </pic:blipFill>
                  <pic:spPr>
                    <a:xfrm>
                      <a:off x="0" y="0"/>
                      <a:ext cx="213360" cy="213360"/>
                    </a:xfrm>
                    <a:prstGeom prst="rect">
                      <a:avLst/>
                    </a:prstGeom>
                  </pic:spPr>
                </pic:pic>
              </a:graphicData>
            </a:graphic>
          </wp:anchor>
        </w:drawing>
      </w:r>
    </w:p>
    <w:p w:rsidR="00993451" w:rsidRDefault="004B73EF">
      <w:pPr>
        <w:pStyle w:val="1"/>
        <w:spacing w:after="300"/>
        <w:ind w:firstLine="0"/>
        <w:jc w:val="center"/>
      </w:pPr>
      <w:r>
        <w:rPr>
          <w:i/>
          <w:iCs/>
          <w:color w:val="000000"/>
        </w:rPr>
        <w:t>Рис. 10. Область для оценки работы</w:t>
      </w:r>
    </w:p>
    <w:p w:rsidR="00993451" w:rsidRDefault="004B73EF">
      <w:pPr>
        <w:pStyle w:val="1"/>
        <w:ind w:firstLine="700"/>
      </w:pPr>
      <w:r>
        <w:rPr>
          <w:color w:val="000000"/>
        </w:rPr>
        <w:t xml:space="preserve">После окончания заполнения бланка регистрации ответственное лицо ставит </w:t>
      </w:r>
      <w:proofErr w:type="spellStart"/>
      <w:r>
        <w:rPr>
          <w:color w:val="000000"/>
        </w:rPr>
        <w:t>своюподпись</w:t>
      </w:r>
      <w:proofErr w:type="spellEnd"/>
      <w:r>
        <w:rPr>
          <w:color w:val="000000"/>
        </w:rPr>
        <w:t xml:space="preserve"> в специально отведенном для этого поле.</w:t>
      </w:r>
      <w:r>
        <w:br w:type="page"/>
      </w:r>
    </w:p>
    <w:p w:rsidR="00993451" w:rsidRDefault="004B73EF">
      <w:pPr>
        <w:pStyle w:val="1"/>
        <w:numPr>
          <w:ilvl w:val="0"/>
          <w:numId w:val="36"/>
        </w:numPr>
        <w:tabs>
          <w:tab w:val="left" w:pos="1872"/>
        </w:tabs>
        <w:spacing w:after="240"/>
        <w:ind w:firstLine="1260"/>
      </w:pPr>
      <w:bookmarkStart w:id="433" w:name="bookmark472"/>
      <w:bookmarkEnd w:id="433"/>
      <w:r>
        <w:rPr>
          <w:b/>
          <w:bCs/>
          <w:color w:val="000000"/>
        </w:rPr>
        <w:lastRenderedPageBreak/>
        <w:t>Заполнение поля «Результаты оценивания сочинения (изложения)» в случае проверки итогового сочинения (изложения) участника, сдававшего итоговое сочинение (изложение) в устной форме</w:t>
      </w:r>
    </w:p>
    <w:p w:rsidR="00993451" w:rsidRDefault="004B73EF">
      <w:pPr>
        <w:pStyle w:val="1"/>
        <w:ind w:firstLine="720"/>
        <w:jc w:val="both"/>
      </w:pPr>
      <w:r>
        <w:rPr>
          <w:color w:val="000000"/>
        </w:rPr>
        <w:t>Итоговое сочинение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w:t>
      </w:r>
    </w:p>
    <w:p w:rsidR="00993451" w:rsidRDefault="004B73EF">
      <w:pPr>
        <w:pStyle w:val="1"/>
        <w:ind w:firstLine="720"/>
        <w:jc w:val="both"/>
      </w:pPr>
      <w:r>
        <w:rPr>
          <w:color w:val="000000"/>
        </w:rPr>
        <w:t>К эксперту комиссии по проверке итогового сочинения (изложения) поступают копии бланков итогового сочинения (изложения) от участников итогового сочинения (изложения) с внесенной в бланк регистрации отметкой «X» в поле «В устной форме», подтвержденной подписью члена комиссии по проведению итогового сочинения (изложения).</w:t>
      </w:r>
    </w:p>
    <w:p w:rsidR="00993451" w:rsidRDefault="004B73EF">
      <w:pPr>
        <w:pStyle w:val="1"/>
        <w:ind w:firstLine="720"/>
        <w:jc w:val="both"/>
      </w:pPr>
      <w:r>
        <w:rPr>
          <w:color w:val="000000"/>
        </w:rPr>
        <w:t>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3-4. Итоговое сочинение (изложение) в устной форме по критерию № 5 не проверяется и отметки в соответствующее поле «Критерий 5» не вносятся (остаются пустыми) (см. рис. 11).</w:t>
      </w:r>
    </w:p>
    <w:p w:rsidR="00993451" w:rsidRDefault="004B73EF">
      <w:pPr>
        <w:pStyle w:val="1"/>
        <w:spacing w:after="120"/>
        <w:ind w:firstLine="720"/>
        <w:jc w:val="both"/>
      </w:pPr>
      <w:r>
        <w:rPr>
          <w:color w:val="000000"/>
        </w:rPr>
        <w:t>После окончания заполнения бланка регистрации ответственное лицо ставит свою подпись в специально отведенном для этого поле.</w:t>
      </w:r>
    </w:p>
    <w:p w:rsidR="00993451" w:rsidRDefault="004B73EF">
      <w:pPr>
        <w:spacing w:line="1" w:lineRule="exact"/>
      </w:pPr>
      <w:r>
        <w:rPr>
          <w:noProof/>
          <w:lang w:bidi="ar-SA"/>
        </w:rPr>
        <mc:AlternateContent>
          <mc:Choice Requires="wps">
            <w:drawing>
              <wp:anchor distT="190500" distB="234950" distL="21590" distR="216535" simplePos="0" relativeHeight="125829467" behindDoc="0" locked="0" layoutInCell="1" allowOverlap="1">
                <wp:simplePos x="0" y="0"/>
                <wp:positionH relativeFrom="page">
                  <wp:posOffset>1144270</wp:posOffset>
                </wp:positionH>
                <wp:positionV relativeFrom="paragraph">
                  <wp:posOffset>190500</wp:posOffset>
                </wp:positionV>
                <wp:extent cx="5645150" cy="3298190"/>
                <wp:effectExtent l="0" t="0" r="0" b="0"/>
                <wp:wrapTopAndBottom/>
                <wp:docPr id="197" name="Shape 197"/>
                <wp:cNvGraphicFramePr/>
                <a:graphic xmlns:a="http://schemas.openxmlformats.org/drawingml/2006/main">
                  <a:graphicData uri="http://schemas.microsoft.com/office/word/2010/wordprocessingShape">
                    <wps:wsp>
                      <wps:cNvSpPr txBox="1"/>
                      <wps:spPr>
                        <a:xfrm>
                          <a:off x="0" y="0"/>
                          <a:ext cx="5645150" cy="329819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4430"/>
                              <w:gridCol w:w="1574"/>
                              <w:gridCol w:w="2496"/>
                              <w:gridCol w:w="389"/>
                            </w:tblGrid>
                            <w:tr w:rsidR="00993451">
                              <w:trPr>
                                <w:trHeight w:hRule="exact" w:val="533"/>
                                <w:tblHeader/>
                              </w:trPr>
                              <w:tc>
                                <w:tcPr>
                                  <w:tcW w:w="8500" w:type="dxa"/>
                                  <w:gridSpan w:val="3"/>
                                  <w:tcBorders>
                                    <w:top w:val="single" w:sz="4" w:space="0" w:color="auto"/>
                                    <w:left w:val="single" w:sz="4" w:space="0" w:color="auto"/>
                                  </w:tcBorders>
                                  <w:shd w:val="clear" w:color="auto" w:fill="FFFFFF"/>
                                  <w:vAlign w:val="center"/>
                                </w:tcPr>
                                <w:p w:rsidR="00993451" w:rsidRDefault="004B73EF">
                                  <w:pPr>
                                    <w:pStyle w:val="ad"/>
                                    <w:ind w:firstLine="0"/>
                                    <w:jc w:val="center"/>
                                    <w:rPr>
                                      <w:sz w:val="22"/>
                                      <w:szCs w:val="22"/>
                                    </w:rPr>
                                  </w:pPr>
                                  <w:r>
                                    <w:rPr>
                                      <w:rFonts w:ascii="Arial" w:eastAsia="Arial" w:hAnsi="Arial" w:cs="Arial"/>
                                      <w:i/>
                                      <w:iCs/>
                                      <w:color w:val="000000"/>
                                      <w:sz w:val="22"/>
                                      <w:szCs w:val="22"/>
                                    </w:rPr>
                                    <w:t>Заполняется ответственным</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514"/>
                              </w:trPr>
                              <w:tc>
                                <w:tcPr>
                                  <w:tcW w:w="4430" w:type="dxa"/>
                                  <w:tcBorders>
                                    <w:top w:val="single" w:sz="4" w:space="0" w:color="auto"/>
                                    <w:left w:val="single" w:sz="4" w:space="0" w:color="auto"/>
                                  </w:tcBorders>
                                  <w:shd w:val="clear" w:color="auto" w:fill="FFFFFF"/>
                                  <w:vAlign w:val="bottom"/>
                                </w:tcPr>
                                <w:p w:rsidR="00993451" w:rsidRDefault="004B73EF">
                                  <w:pPr>
                                    <w:pStyle w:val="ad"/>
                                    <w:spacing w:line="211" w:lineRule="auto"/>
                                    <w:ind w:firstLine="0"/>
                                    <w:jc w:val="center"/>
                                    <w:rPr>
                                      <w:sz w:val="19"/>
                                      <w:szCs w:val="19"/>
                                    </w:rPr>
                                  </w:pPr>
                                  <w:r>
                                    <w:rPr>
                                      <w:rFonts w:ascii="Arial" w:eastAsia="Arial" w:hAnsi="Arial" w:cs="Arial"/>
                                      <w:color w:val="000000"/>
                                      <w:sz w:val="19"/>
                                      <w:szCs w:val="19"/>
                                    </w:rPr>
                                    <w:t>Требования к сочинению (изложению)</w:t>
                                  </w:r>
                                </w:p>
                              </w:tc>
                              <w:tc>
                                <w:tcPr>
                                  <w:tcW w:w="4070" w:type="dxa"/>
                                  <w:gridSpan w:val="2"/>
                                  <w:tcBorders>
                                    <w:top w:val="single" w:sz="4" w:space="0" w:color="auto"/>
                                    <w:left w:val="single" w:sz="4" w:space="0" w:color="auto"/>
                                  </w:tcBorders>
                                  <w:shd w:val="clear" w:color="auto" w:fill="FFFFFF"/>
                                  <w:vAlign w:val="bottom"/>
                                </w:tcPr>
                                <w:p w:rsidR="00993451" w:rsidRDefault="004B73EF">
                                  <w:pPr>
                                    <w:pStyle w:val="ad"/>
                                    <w:spacing w:line="211" w:lineRule="auto"/>
                                    <w:ind w:firstLine="0"/>
                                    <w:jc w:val="center"/>
                                    <w:rPr>
                                      <w:sz w:val="19"/>
                                      <w:szCs w:val="19"/>
                                    </w:rPr>
                                  </w:pPr>
                                  <w:r>
                                    <w:rPr>
                                      <w:rFonts w:ascii="Arial" w:eastAsia="Arial" w:hAnsi="Arial" w:cs="Arial"/>
                                      <w:color w:val="000000"/>
                                      <w:sz w:val="19"/>
                                      <w:szCs w:val="19"/>
                                    </w:rPr>
                                    <w:t>Результаты оценивания сочинения (изложения)</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253"/>
                              </w:trPr>
                              <w:tc>
                                <w:tcPr>
                                  <w:tcW w:w="4430" w:type="dxa"/>
                                  <w:tcBorders>
                                    <w:top w:val="single" w:sz="4" w:space="0" w:color="auto"/>
                                    <w:left w:val="single" w:sz="4" w:space="0" w:color="auto"/>
                                  </w:tcBorders>
                                  <w:shd w:val="clear" w:color="auto" w:fill="FFFFFF"/>
                                  <w:vAlign w:val="center"/>
                                </w:tcPr>
                                <w:p w:rsidR="00993451" w:rsidRDefault="004B73EF">
                                  <w:pPr>
                                    <w:pStyle w:val="ad"/>
                                    <w:tabs>
                                      <w:tab w:val="left" w:pos="2940"/>
                                    </w:tabs>
                                    <w:spacing w:after="40"/>
                                    <w:ind w:left="2580" w:firstLine="0"/>
                                    <w:rPr>
                                      <w:sz w:val="19"/>
                                      <w:szCs w:val="19"/>
                                    </w:rPr>
                                  </w:pPr>
                                  <w:r>
                                    <w:rPr>
                                      <w:rFonts w:ascii="Arial" w:eastAsia="Arial" w:hAnsi="Arial" w:cs="Arial"/>
                                      <w:color w:val="000000"/>
                                      <w:sz w:val="19"/>
                                      <w:szCs w:val="19"/>
                                    </w:rPr>
                                    <w:t>1</w:t>
                                  </w:r>
                                  <w:r>
                                    <w:rPr>
                                      <w:rFonts w:ascii="Arial" w:eastAsia="Arial" w:hAnsi="Arial" w:cs="Arial"/>
                                      <w:color w:val="000000"/>
                                      <w:sz w:val="19"/>
                                      <w:szCs w:val="19"/>
                                    </w:rPr>
                                    <w:tab/>
                                    <w:t>2</w:t>
                                  </w:r>
                                </w:p>
                                <w:p w:rsidR="00993451" w:rsidRDefault="004B73EF">
                                  <w:pPr>
                                    <w:pStyle w:val="ad"/>
                                    <w:spacing w:after="120"/>
                                    <w:ind w:firstLine="0"/>
                                    <w:jc w:val="center"/>
                                    <w:rPr>
                                      <w:sz w:val="19"/>
                                      <w:szCs w:val="19"/>
                                    </w:rPr>
                                  </w:pPr>
                                  <w:proofErr w:type="spellStart"/>
                                  <w:r>
                                    <w:rPr>
                                      <w:rFonts w:ascii="Arial" w:eastAsia="Arial" w:hAnsi="Arial" w:cs="Arial"/>
                                      <w:color w:val="000000"/>
                                      <w:sz w:val="19"/>
                                      <w:szCs w:val="19"/>
                                    </w:rPr>
                                    <w:t>Эачет</w:t>
                                  </w:r>
                                  <w:proofErr w:type="spellEnd"/>
                                  <w:r>
                                    <w:rPr>
                                      <w:rFonts w:ascii="Arial" w:eastAsia="Arial" w:hAnsi="Arial" w:cs="Arial"/>
                                      <w:color w:val="000000"/>
                                      <w:sz w:val="19"/>
                                      <w:szCs w:val="19"/>
                                    </w:rPr>
                                    <w:t xml:space="preserve"> 3 </w:t>
                                  </w:r>
                                  <w:proofErr w:type="spellStart"/>
                                  <w:r>
                                    <w:rPr>
                                      <w:rFonts w:ascii="Arial" w:eastAsia="Arial" w:hAnsi="Arial" w:cs="Arial"/>
                                      <w:color w:val="000000"/>
                                      <w:sz w:val="19"/>
                                      <w:szCs w:val="19"/>
                                    </w:rPr>
                                    <w:t>gj</w:t>
                                  </w:r>
                                  <w:proofErr w:type="spellEnd"/>
                                </w:p>
                                <w:p w:rsidR="00993451" w:rsidRDefault="004B73EF">
                                  <w:pPr>
                                    <w:pStyle w:val="ad"/>
                                    <w:spacing w:after="80"/>
                                    <w:ind w:firstLine="0"/>
                                    <w:jc w:val="center"/>
                                    <w:rPr>
                                      <w:sz w:val="19"/>
                                      <w:szCs w:val="19"/>
                                    </w:rPr>
                                  </w:pPr>
                                  <w:r>
                                    <w:rPr>
                                      <w:rFonts w:ascii="Arial" w:eastAsia="Arial" w:hAnsi="Arial" w:cs="Arial"/>
                                      <w:color w:val="000000"/>
                                      <w:sz w:val="19"/>
                                      <w:szCs w:val="19"/>
                                    </w:rPr>
                                    <w:t>Незачет □ □</w:t>
                                  </w:r>
                                </w:p>
                              </w:tc>
                              <w:tc>
                                <w:tcPr>
                                  <w:tcW w:w="4070" w:type="dxa"/>
                                  <w:gridSpan w:val="2"/>
                                  <w:tcBorders>
                                    <w:top w:val="single" w:sz="4" w:space="0" w:color="auto"/>
                                    <w:left w:val="single" w:sz="4" w:space="0" w:color="auto"/>
                                  </w:tcBorders>
                                  <w:shd w:val="clear" w:color="auto" w:fill="FFFFFF"/>
                                  <w:vAlign w:val="center"/>
                                </w:tcPr>
                                <w:p w:rsidR="00993451" w:rsidRDefault="004B73EF">
                                  <w:pPr>
                                    <w:pStyle w:val="ad"/>
                                    <w:spacing w:after="80"/>
                                    <w:ind w:right="180" w:firstLine="0"/>
                                    <w:jc w:val="right"/>
                                    <w:rPr>
                                      <w:sz w:val="19"/>
                                      <w:szCs w:val="19"/>
                                    </w:rPr>
                                  </w:pPr>
                                  <w:r>
                                    <w:rPr>
                                      <w:rFonts w:ascii="Arial" w:eastAsia="Arial" w:hAnsi="Arial" w:cs="Arial"/>
                                      <w:color w:val="000000"/>
                                      <w:sz w:val="19"/>
                                      <w:szCs w:val="19"/>
                                    </w:rPr>
                                    <w:t>Критерии 12345</w:t>
                                  </w:r>
                                </w:p>
                                <w:p w:rsidR="00993451" w:rsidRDefault="004B73EF">
                                  <w:pPr>
                                    <w:pStyle w:val="ad"/>
                                    <w:spacing w:after="80"/>
                                    <w:ind w:right="180" w:firstLine="0"/>
                                    <w:jc w:val="right"/>
                                    <w:rPr>
                                      <w:sz w:val="19"/>
                                      <w:szCs w:val="19"/>
                                    </w:rPr>
                                  </w:pPr>
                                  <w:r>
                                    <w:rPr>
                                      <w:rFonts w:ascii="Arial" w:eastAsia="Arial" w:hAnsi="Arial" w:cs="Arial"/>
                                      <w:color w:val="000000"/>
                                      <w:sz w:val="19"/>
                                      <w:szCs w:val="19"/>
                                    </w:rPr>
                                    <w:t xml:space="preserve">Зачет Н </w:t>
                                  </w:r>
                                  <w:proofErr w:type="gramStart"/>
                                  <w:r>
                                    <w:rPr>
                                      <w:rFonts w:ascii="Arial" w:eastAsia="Arial" w:hAnsi="Arial" w:cs="Arial"/>
                                      <w:color w:val="000000"/>
                                      <w:sz w:val="19"/>
                                      <w:szCs w:val="19"/>
                                    </w:rPr>
                                    <w:t>В</w:t>
                                  </w:r>
                                  <w:proofErr w:type="gramEnd"/>
                                  <w:r>
                                    <w:rPr>
                                      <w:rFonts w:ascii="Arial" w:eastAsia="Arial" w:hAnsi="Arial" w:cs="Arial"/>
                                      <w:color w:val="000000"/>
                                      <w:sz w:val="19"/>
                                      <w:szCs w:val="19"/>
                                    </w:rPr>
                                    <w:t xml:space="preserve"> □ К □</w:t>
                                  </w:r>
                                </w:p>
                                <w:p w:rsidR="00993451" w:rsidRDefault="004B73EF">
                                  <w:pPr>
                                    <w:pStyle w:val="ad"/>
                                    <w:spacing w:after="80"/>
                                    <w:ind w:firstLine="720"/>
                                    <w:jc w:val="both"/>
                                    <w:rPr>
                                      <w:sz w:val="19"/>
                                      <w:szCs w:val="19"/>
                                    </w:rPr>
                                  </w:pPr>
                                  <w:r>
                                    <w:rPr>
                                      <w:rFonts w:ascii="Arial" w:eastAsia="Arial" w:hAnsi="Arial" w:cs="Arial"/>
                                      <w:color w:val="000000"/>
                                      <w:sz w:val="19"/>
                                      <w:szCs w:val="19"/>
                                    </w:rPr>
                                    <w:t>Незачет</w:t>
                                  </w:r>
                                  <w:proofErr w:type="gramStart"/>
                                  <w:r>
                                    <w:rPr>
                                      <w:rFonts w:ascii="Arial" w:eastAsia="Arial" w:hAnsi="Arial" w:cs="Arial"/>
                                      <w:color w:val="000000"/>
                                      <w:sz w:val="19"/>
                                      <w:szCs w:val="19"/>
                                    </w:rPr>
                                    <w:t xml:space="preserve"> □ □ И</w:t>
                                  </w:r>
                                  <w:proofErr w:type="gramEnd"/>
                                  <w:r>
                                    <w:rPr>
                                      <w:rFonts w:ascii="Arial" w:eastAsia="Arial" w:hAnsi="Arial" w:cs="Arial"/>
                                      <w:color w:val="000000"/>
                                      <w:sz w:val="19"/>
                                      <w:szCs w:val="19"/>
                                    </w:rPr>
                                    <w:t xml:space="preserve"> □ □</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350"/>
                              </w:trPr>
                              <w:tc>
                                <w:tcPr>
                                  <w:tcW w:w="8500" w:type="dxa"/>
                                  <w:gridSpan w:val="3"/>
                                  <w:tcBorders>
                                    <w:top w:val="single" w:sz="4" w:space="0" w:color="auto"/>
                                    <w:left w:val="single" w:sz="4" w:space="0" w:color="auto"/>
                                  </w:tcBorders>
                                  <w:shd w:val="clear" w:color="auto" w:fill="FFFFFF"/>
                                  <w:vAlign w:val="bottom"/>
                                </w:tcPr>
                                <w:p w:rsidR="00993451" w:rsidRDefault="004B73EF">
                                  <w:pPr>
                                    <w:pStyle w:val="ad"/>
                                    <w:ind w:firstLine="0"/>
                                    <w:jc w:val="center"/>
                                    <w:rPr>
                                      <w:sz w:val="20"/>
                                      <w:szCs w:val="20"/>
                                    </w:rPr>
                                  </w:pPr>
                                  <w:r>
                                    <w:rPr>
                                      <w:rFonts w:ascii="Arial" w:eastAsia="Arial" w:hAnsi="Arial" w:cs="Arial"/>
                                      <w:i/>
                                      <w:iCs/>
                                      <w:color w:val="000000"/>
                                      <w:sz w:val="20"/>
                                      <w:szCs w:val="20"/>
                                    </w:rPr>
                                    <w:t>Результат проверки сочинения (изложения)</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58"/>
                              </w:trPr>
                              <w:tc>
                                <w:tcPr>
                                  <w:tcW w:w="4430" w:type="dxa"/>
                                  <w:tcBorders>
                                    <w:top w:val="single" w:sz="4" w:space="0" w:color="auto"/>
                                    <w:left w:val="single" w:sz="4" w:space="0" w:color="auto"/>
                                  </w:tcBorders>
                                  <w:shd w:val="clear" w:color="auto" w:fill="FFFFFF"/>
                                </w:tcPr>
                                <w:p w:rsidR="00993451" w:rsidRDefault="00993451">
                                  <w:pPr>
                                    <w:rPr>
                                      <w:sz w:val="10"/>
                                      <w:szCs w:val="10"/>
                                    </w:rPr>
                                  </w:pPr>
                                </w:p>
                              </w:tc>
                              <w:tc>
                                <w:tcPr>
                                  <w:tcW w:w="1574" w:type="dxa"/>
                                  <w:tcBorders>
                                    <w:top w:val="single" w:sz="4" w:space="0" w:color="auto"/>
                                  </w:tcBorders>
                                  <w:shd w:val="clear" w:color="auto" w:fill="FFFFFF"/>
                                </w:tcPr>
                                <w:p w:rsidR="00993451" w:rsidRDefault="00993451">
                                  <w:pPr>
                                    <w:rPr>
                                      <w:sz w:val="10"/>
                                      <w:szCs w:val="10"/>
                                    </w:rPr>
                                  </w:pPr>
                                </w:p>
                              </w:tc>
                              <w:tc>
                                <w:tcPr>
                                  <w:tcW w:w="2496" w:type="dxa"/>
                                  <w:tcBorders>
                                    <w:top w:val="single" w:sz="4" w:space="0" w:color="auto"/>
                                  </w:tcBorders>
                                  <w:shd w:val="clear" w:color="auto" w:fill="FFFFFF"/>
                                </w:tcPr>
                                <w:p w:rsidR="00993451" w:rsidRDefault="00993451">
                                  <w:pPr>
                                    <w:rPr>
                                      <w:sz w:val="10"/>
                                      <w:szCs w:val="10"/>
                                    </w:rPr>
                                  </w:pP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82"/>
                              </w:trPr>
                              <w:tc>
                                <w:tcPr>
                                  <w:tcW w:w="6004" w:type="dxa"/>
                                  <w:gridSpan w:val="2"/>
                                  <w:tcBorders>
                                    <w:left w:val="single" w:sz="4" w:space="0" w:color="auto"/>
                                  </w:tcBorders>
                                  <w:shd w:val="clear" w:color="auto" w:fill="FFFFFF"/>
                                  <w:vAlign w:val="center"/>
                                </w:tcPr>
                                <w:p w:rsidR="00993451" w:rsidRDefault="004B73EF">
                                  <w:pPr>
                                    <w:pStyle w:val="ad"/>
                                    <w:tabs>
                                      <w:tab w:val="left" w:pos="3223"/>
                                    </w:tabs>
                                    <w:ind w:left="1140" w:firstLine="0"/>
                                    <w:rPr>
                                      <w:sz w:val="19"/>
                                      <w:szCs w:val="19"/>
                                    </w:rPr>
                                  </w:pPr>
                                  <w:r>
                                    <w:rPr>
                                      <w:rFonts w:ascii="Arial" w:eastAsia="Arial" w:hAnsi="Arial" w:cs="Arial"/>
                                      <w:color w:val="000000"/>
                                      <w:sz w:val="19"/>
                                      <w:szCs w:val="19"/>
                                    </w:rPr>
                                    <w:t>£3 Зачет</w:t>
                                  </w:r>
                                  <w:r>
                                    <w:rPr>
                                      <w:rFonts w:ascii="Arial" w:eastAsia="Arial" w:hAnsi="Arial" w:cs="Arial"/>
                                      <w:color w:val="000000"/>
                                      <w:sz w:val="19"/>
                                      <w:szCs w:val="19"/>
                                    </w:rPr>
                                    <w:tab/>
                                    <w:t>□ Незачет</w:t>
                                  </w:r>
                                </w:p>
                              </w:tc>
                              <w:tc>
                                <w:tcPr>
                                  <w:tcW w:w="2496" w:type="dxa"/>
                                  <w:tcBorders>
                                    <w:top w:val="single" w:sz="4" w:space="0" w:color="auto"/>
                                    <w:left w:val="single" w:sz="4" w:space="0" w:color="auto"/>
                                  </w:tcBorders>
                                  <w:shd w:val="clear" w:color="auto" w:fill="FFFFFF"/>
                                  <w:vAlign w:val="bottom"/>
                                </w:tcPr>
                                <w:p w:rsidR="00993451" w:rsidRDefault="004B73EF">
                                  <w:pPr>
                                    <w:pStyle w:val="ad"/>
                                    <w:ind w:firstLine="0"/>
                                    <w:jc w:val="center"/>
                                    <w:rPr>
                                      <w:sz w:val="10"/>
                                      <w:szCs w:val="10"/>
                                    </w:rPr>
                                  </w:pPr>
                                  <w:r>
                                    <w:rPr>
                                      <w:rFonts w:ascii="Arial" w:eastAsia="Arial" w:hAnsi="Arial" w:cs="Arial"/>
                                      <w:b/>
                                      <w:bCs/>
                                      <w:color w:val="000000"/>
                                      <w:sz w:val="10"/>
                                      <w:szCs w:val="10"/>
                                    </w:rPr>
                                    <w:t>Подпись ответственного строго внутри окошка</w:t>
                                  </w:r>
                                </w:p>
                              </w:tc>
                              <w:tc>
                                <w:tcPr>
                                  <w:tcW w:w="389" w:type="dxa"/>
                                  <w:tcBorders>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73"/>
                              </w:trPr>
                              <w:tc>
                                <w:tcPr>
                                  <w:tcW w:w="4430" w:type="dxa"/>
                                  <w:tcBorders>
                                    <w:left w:val="single" w:sz="4" w:space="0" w:color="auto"/>
                                  </w:tcBorders>
                                  <w:shd w:val="clear" w:color="auto" w:fill="FFFFFF"/>
                                </w:tcPr>
                                <w:p w:rsidR="00993451" w:rsidRDefault="00993451">
                                  <w:pPr>
                                    <w:rPr>
                                      <w:sz w:val="10"/>
                                      <w:szCs w:val="10"/>
                                    </w:rPr>
                                  </w:pPr>
                                </w:p>
                              </w:tc>
                              <w:tc>
                                <w:tcPr>
                                  <w:tcW w:w="1574" w:type="dxa"/>
                                  <w:shd w:val="clear" w:color="auto" w:fill="FFFFFF"/>
                                </w:tcPr>
                                <w:p w:rsidR="00993451" w:rsidRDefault="00993451">
                                  <w:pPr>
                                    <w:rPr>
                                      <w:sz w:val="10"/>
                                      <w:szCs w:val="10"/>
                                    </w:rPr>
                                  </w:pPr>
                                </w:p>
                              </w:tc>
                              <w:tc>
                                <w:tcPr>
                                  <w:tcW w:w="2496" w:type="dxa"/>
                                  <w:tcBorders>
                                    <w:top w:val="single" w:sz="4" w:space="0" w:color="auto"/>
                                  </w:tcBorders>
                                  <w:shd w:val="clear" w:color="auto" w:fill="FFFFFF"/>
                                </w:tcPr>
                                <w:p w:rsidR="00993451" w:rsidRDefault="00993451">
                                  <w:pPr>
                                    <w:rPr>
                                      <w:sz w:val="10"/>
                                      <w:szCs w:val="10"/>
                                    </w:rPr>
                                  </w:pPr>
                                </w:p>
                              </w:tc>
                              <w:tc>
                                <w:tcPr>
                                  <w:tcW w:w="389" w:type="dxa"/>
                                  <w:tcBorders>
                                    <w:right w:val="single" w:sz="4" w:space="0" w:color="auto"/>
                                  </w:tcBorders>
                                  <w:shd w:val="clear" w:color="auto" w:fill="FFFFFF"/>
                                </w:tcPr>
                                <w:p w:rsidR="00993451" w:rsidRDefault="00993451">
                                  <w:pPr>
                                    <w:rPr>
                                      <w:sz w:val="10"/>
                                      <w:szCs w:val="10"/>
                                    </w:rPr>
                                  </w:pPr>
                                </w:p>
                              </w:tc>
                            </w:tr>
                            <w:tr w:rsidR="00993451">
                              <w:trPr>
                                <w:trHeight w:hRule="exact" w:val="662"/>
                              </w:trPr>
                              <w:tc>
                                <w:tcPr>
                                  <w:tcW w:w="6004" w:type="dxa"/>
                                  <w:gridSpan w:val="2"/>
                                  <w:tcBorders>
                                    <w:top w:val="single" w:sz="4" w:space="0" w:color="auto"/>
                                    <w:left w:val="single" w:sz="4" w:space="0" w:color="auto"/>
                                  </w:tcBorders>
                                  <w:shd w:val="clear" w:color="auto" w:fill="FFFFFF"/>
                                  <w:vAlign w:val="center"/>
                                </w:tcPr>
                                <w:p w:rsidR="00993451" w:rsidRDefault="004B73EF">
                                  <w:pPr>
                                    <w:pStyle w:val="ad"/>
                                    <w:tabs>
                                      <w:tab w:val="left" w:pos="1908"/>
                                    </w:tabs>
                                    <w:ind w:firstLine="780"/>
                                    <w:rPr>
                                      <w:sz w:val="16"/>
                                      <w:szCs w:val="16"/>
                                    </w:rPr>
                                  </w:pPr>
                                  <w:r>
                                    <w:rPr>
                                      <w:rFonts w:ascii="Arial" w:eastAsia="Arial" w:hAnsi="Arial" w:cs="Arial"/>
                                      <w:color w:val="000000"/>
                                      <w:sz w:val="16"/>
                                      <w:szCs w:val="16"/>
                                    </w:rPr>
                                    <w:t>Уделен</w:t>
                                  </w:r>
                                  <w:r>
                                    <w:rPr>
                                      <w:rFonts w:ascii="Arial" w:eastAsia="Arial" w:hAnsi="Arial" w:cs="Arial"/>
                                      <w:color w:val="000000"/>
                                      <w:sz w:val="16"/>
                                      <w:szCs w:val="16"/>
                                    </w:rPr>
                                    <w:tab/>
                                    <w:t>Q</w:t>
                                  </w:r>
                                </w:p>
                                <w:p w:rsidR="00993451" w:rsidRDefault="004B73EF">
                                  <w:pPr>
                                    <w:pStyle w:val="ad"/>
                                    <w:tabs>
                                      <w:tab w:val="left" w:pos="5019"/>
                                    </w:tabs>
                                    <w:spacing w:line="192" w:lineRule="auto"/>
                                    <w:ind w:left="2960" w:firstLine="0"/>
                                    <w:rPr>
                                      <w:sz w:val="19"/>
                                      <w:szCs w:val="19"/>
                                    </w:rPr>
                                  </w:pPr>
                                  <w:r>
                                    <w:rPr>
                                      <w:rFonts w:ascii="Arial" w:eastAsia="Arial" w:hAnsi="Arial" w:cs="Arial"/>
                                      <w:color w:val="000000"/>
                                      <w:sz w:val="16"/>
                                      <w:szCs w:val="16"/>
                                    </w:rPr>
                                    <w:t>В устной форме</w:t>
                                  </w:r>
                                  <w:r>
                                    <w:rPr>
                                      <w:rFonts w:ascii="Arial" w:eastAsia="Arial" w:hAnsi="Arial" w:cs="Arial"/>
                                      <w:color w:val="000000"/>
                                      <w:sz w:val="16"/>
                                      <w:szCs w:val="16"/>
                                    </w:rPr>
                                    <w:tab/>
                                  </w:r>
                                  <w:proofErr w:type="spellStart"/>
                                  <w:r>
                                    <w:rPr>
                                      <w:rFonts w:ascii="Arial" w:eastAsia="Arial" w:hAnsi="Arial" w:cs="Arial"/>
                                      <w:color w:val="000000"/>
                                      <w:sz w:val="19"/>
                                      <w:szCs w:val="19"/>
                                    </w:rPr>
                                    <w:t>gj</w:t>
                                  </w:r>
                                  <w:proofErr w:type="spellEnd"/>
                                </w:p>
                                <w:p w:rsidR="00993451" w:rsidRDefault="004B73EF">
                                  <w:pPr>
                                    <w:pStyle w:val="ad"/>
                                    <w:spacing w:line="206" w:lineRule="auto"/>
                                    <w:ind w:firstLine="280"/>
                                    <w:rPr>
                                      <w:sz w:val="16"/>
                                      <w:szCs w:val="16"/>
                                    </w:rPr>
                                  </w:pPr>
                                  <w:r>
                                    <w:rPr>
                                      <w:rFonts w:ascii="Arial" w:eastAsia="Arial" w:hAnsi="Arial" w:cs="Arial"/>
                                      <w:color w:val="000000"/>
                                      <w:sz w:val="16"/>
                                      <w:szCs w:val="16"/>
                                    </w:rPr>
                                    <w:t>Не закончил</w:t>
                                  </w:r>
                                  <w:proofErr w:type="gramStart"/>
                                  <w:r>
                                    <w:rPr>
                                      <w:rFonts w:ascii="Arial" w:eastAsia="Arial" w:hAnsi="Arial" w:cs="Arial"/>
                                      <w:color w:val="000000"/>
                                      <w:sz w:val="16"/>
                                      <w:szCs w:val="16"/>
                                    </w:rPr>
                                    <w:t xml:space="preserve"> О</w:t>
                                  </w:r>
                                  <w:proofErr w:type="gramEnd"/>
                                </w:p>
                              </w:tc>
                              <w:tc>
                                <w:tcPr>
                                  <w:tcW w:w="2496" w:type="dxa"/>
                                  <w:tcBorders>
                                    <w:top w:val="single" w:sz="4" w:space="0" w:color="auto"/>
                                    <w:left w:val="single" w:sz="4" w:space="0" w:color="auto"/>
                                  </w:tcBorders>
                                  <w:shd w:val="clear" w:color="auto" w:fill="FFFFFF"/>
                                  <w:vAlign w:val="bottom"/>
                                </w:tcPr>
                                <w:p w:rsidR="00993451" w:rsidRDefault="004B73EF">
                                  <w:pPr>
                                    <w:pStyle w:val="ad"/>
                                    <w:ind w:firstLine="0"/>
                                    <w:jc w:val="center"/>
                                    <w:rPr>
                                      <w:sz w:val="8"/>
                                      <w:szCs w:val="8"/>
                                    </w:rPr>
                                  </w:pPr>
                                  <w:r>
                                    <w:rPr>
                                      <w:rFonts w:ascii="Arial" w:eastAsia="Arial" w:hAnsi="Arial" w:cs="Arial"/>
                                      <w:b/>
                                      <w:bCs/>
                                      <w:sz w:val="8"/>
                                      <w:szCs w:val="8"/>
                                    </w:rPr>
                                    <w:t xml:space="preserve">ПОЩМСЬ </w:t>
                                  </w:r>
                                  <w:r>
                                    <w:rPr>
                                      <w:sz w:val="9"/>
                                      <w:szCs w:val="9"/>
                                    </w:rPr>
                                    <w:t xml:space="preserve">01МГСПММГО </w:t>
                                  </w:r>
                                  <w:proofErr w:type="spellStart"/>
                                  <w:r>
                                    <w:rPr>
                                      <w:rFonts w:ascii="Arial" w:eastAsia="Arial" w:hAnsi="Arial" w:cs="Arial"/>
                                      <w:b/>
                                      <w:bCs/>
                                      <w:sz w:val="8"/>
                                      <w:szCs w:val="8"/>
                                    </w:rPr>
                                    <w:t>СфОГО</w:t>
                                  </w:r>
                                  <w:proofErr w:type="spellEnd"/>
                                  <w:r>
                                    <w:rPr>
                                      <w:rFonts w:ascii="Arial" w:eastAsia="Arial" w:hAnsi="Arial" w:cs="Arial"/>
                                      <w:b/>
                                      <w:bCs/>
                                      <w:sz w:val="8"/>
                                      <w:szCs w:val="8"/>
                                    </w:rPr>
                                    <w:t xml:space="preserve"> </w:t>
                                  </w:r>
                                  <w:proofErr w:type="spellStart"/>
                                  <w:r>
                                    <w:rPr>
                                      <w:rFonts w:ascii="Arial" w:eastAsia="Arial" w:hAnsi="Arial" w:cs="Arial"/>
                                      <w:b/>
                                      <w:bCs/>
                                      <w:sz w:val="8"/>
                                      <w:szCs w:val="8"/>
                                    </w:rPr>
                                    <w:t>MytpM</w:t>
                                  </w:r>
                                  <w:proofErr w:type="spellEnd"/>
                                  <w:r>
                                    <w:rPr>
                                      <w:rFonts w:ascii="Arial" w:eastAsia="Arial" w:hAnsi="Arial" w:cs="Arial"/>
                                      <w:b/>
                                      <w:bCs/>
                                      <w:sz w:val="8"/>
                                      <w:szCs w:val="8"/>
                                    </w:rPr>
                                    <w:t xml:space="preserve"> 0ИШМ1</w:t>
                                  </w:r>
                                </w:p>
                              </w:tc>
                              <w:tc>
                                <w:tcPr>
                                  <w:tcW w:w="389"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68"/>
                              </w:trPr>
                              <w:tc>
                                <w:tcPr>
                                  <w:tcW w:w="4430"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1574" w:type="dxa"/>
                                  <w:tcBorders>
                                    <w:top w:val="single" w:sz="4" w:space="0" w:color="auto"/>
                                    <w:bottom w:val="single" w:sz="4" w:space="0" w:color="auto"/>
                                  </w:tcBorders>
                                  <w:shd w:val="clear" w:color="auto" w:fill="FFFFFF"/>
                                  <w:vAlign w:val="center"/>
                                </w:tcPr>
                                <w:p w:rsidR="00993451" w:rsidRDefault="004B73EF">
                                  <w:pPr>
                                    <w:pStyle w:val="ad"/>
                                    <w:ind w:firstLine="0"/>
                                    <w:jc w:val="right"/>
                                    <w:rPr>
                                      <w:sz w:val="16"/>
                                      <w:szCs w:val="16"/>
                                    </w:rPr>
                                  </w:pPr>
                                  <w:r>
                                    <w:rPr>
                                      <w:rFonts w:ascii="Arial" w:eastAsia="Arial" w:hAnsi="Arial" w:cs="Arial"/>
                                      <w:color w:val="000000"/>
                                      <w:sz w:val="16"/>
                                      <w:szCs w:val="16"/>
                                    </w:rPr>
                                    <w:t>Резерв</w:t>
                                  </w:r>
                                </w:p>
                              </w:tc>
                              <w:tc>
                                <w:tcPr>
                                  <w:tcW w:w="2496" w:type="dxa"/>
                                  <w:tcBorders>
                                    <w:top w:val="single" w:sz="4" w:space="0" w:color="auto"/>
                                    <w:bottom w:val="single" w:sz="4" w:space="0" w:color="auto"/>
                                  </w:tcBorders>
                                  <w:shd w:val="clear" w:color="auto" w:fill="FFFFFF"/>
                                </w:tcPr>
                                <w:p w:rsidR="00993451" w:rsidRDefault="00993451">
                                  <w:pPr>
                                    <w:rPr>
                                      <w:sz w:val="10"/>
                                      <w:szCs w:val="10"/>
                                    </w:rPr>
                                  </w:pPr>
                                </w:p>
                              </w:tc>
                              <w:tc>
                                <w:tcPr>
                                  <w:tcW w:w="389" w:type="dxa"/>
                                  <w:tcBorders>
                                    <w:top w:val="single" w:sz="4" w:space="0" w:color="auto"/>
                                    <w:bottom w:val="single" w:sz="4" w:space="0" w:color="auto"/>
                                    <w:right w:val="single" w:sz="4" w:space="0" w:color="auto"/>
                                  </w:tcBorders>
                                  <w:shd w:val="clear" w:color="auto" w:fill="FFFFFF"/>
                                </w:tcPr>
                                <w:p w:rsidR="00993451" w:rsidRDefault="00993451">
                                  <w:pPr>
                                    <w:rPr>
                                      <w:sz w:val="10"/>
                                      <w:szCs w:val="10"/>
                                    </w:rPr>
                                  </w:pPr>
                                </w:p>
                              </w:tc>
                            </w:tr>
                          </w:tbl>
                          <w:p w:rsidR="00993451" w:rsidRDefault="00993451">
                            <w:pPr>
                              <w:spacing w:line="1" w:lineRule="exact"/>
                            </w:pPr>
                          </w:p>
                        </w:txbxContent>
                      </wps:txbx>
                      <wps:bodyPr lIns="0" tIns="0" rIns="0" bIns="0"/>
                    </wps:wsp>
                  </a:graphicData>
                </a:graphic>
              </wp:anchor>
            </w:drawing>
          </mc:Choice>
          <mc:Fallback>
            <w:pict>
              <v:shape id="Shape 197" o:spid="_x0000_s1067" type="#_x0000_t202" style="position:absolute;margin-left:90.1pt;margin-top:15pt;width:444.5pt;height:259.7pt;z-index:125829467;visibility:visible;mso-wrap-style:square;mso-wrap-distance-left:1.7pt;mso-wrap-distance-top:15pt;mso-wrap-distance-right:17.05pt;mso-wrap-distance-bottom:1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4430"/>
                        <w:gridCol w:w="1574"/>
                        <w:gridCol w:w="2496"/>
                        <w:gridCol w:w="389"/>
                      </w:tblGrid>
                      <w:tr w:rsidR="00993451">
                        <w:trPr>
                          <w:trHeight w:hRule="exact" w:val="533"/>
                          <w:tblHeader/>
                        </w:trPr>
                        <w:tc>
                          <w:tcPr>
                            <w:tcW w:w="8500" w:type="dxa"/>
                            <w:gridSpan w:val="3"/>
                            <w:tcBorders>
                              <w:top w:val="single" w:sz="4" w:space="0" w:color="auto"/>
                              <w:left w:val="single" w:sz="4" w:space="0" w:color="auto"/>
                            </w:tcBorders>
                            <w:shd w:val="clear" w:color="auto" w:fill="FFFFFF"/>
                            <w:vAlign w:val="center"/>
                          </w:tcPr>
                          <w:p w:rsidR="00993451" w:rsidRDefault="004B73EF">
                            <w:pPr>
                              <w:pStyle w:val="ad"/>
                              <w:ind w:firstLine="0"/>
                              <w:jc w:val="center"/>
                              <w:rPr>
                                <w:sz w:val="22"/>
                                <w:szCs w:val="22"/>
                              </w:rPr>
                            </w:pPr>
                            <w:r>
                              <w:rPr>
                                <w:rFonts w:ascii="Arial" w:eastAsia="Arial" w:hAnsi="Arial" w:cs="Arial"/>
                                <w:i/>
                                <w:iCs/>
                                <w:color w:val="000000"/>
                                <w:sz w:val="22"/>
                                <w:szCs w:val="22"/>
                              </w:rPr>
                              <w:t>Заполняется ответственным</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514"/>
                        </w:trPr>
                        <w:tc>
                          <w:tcPr>
                            <w:tcW w:w="4430" w:type="dxa"/>
                            <w:tcBorders>
                              <w:top w:val="single" w:sz="4" w:space="0" w:color="auto"/>
                              <w:left w:val="single" w:sz="4" w:space="0" w:color="auto"/>
                            </w:tcBorders>
                            <w:shd w:val="clear" w:color="auto" w:fill="FFFFFF"/>
                            <w:vAlign w:val="bottom"/>
                          </w:tcPr>
                          <w:p w:rsidR="00993451" w:rsidRDefault="004B73EF">
                            <w:pPr>
                              <w:pStyle w:val="ad"/>
                              <w:spacing w:line="211" w:lineRule="auto"/>
                              <w:ind w:firstLine="0"/>
                              <w:jc w:val="center"/>
                              <w:rPr>
                                <w:sz w:val="19"/>
                                <w:szCs w:val="19"/>
                              </w:rPr>
                            </w:pPr>
                            <w:r>
                              <w:rPr>
                                <w:rFonts w:ascii="Arial" w:eastAsia="Arial" w:hAnsi="Arial" w:cs="Arial"/>
                                <w:color w:val="000000"/>
                                <w:sz w:val="19"/>
                                <w:szCs w:val="19"/>
                              </w:rPr>
                              <w:t>Требования к сочинению (изложению)</w:t>
                            </w:r>
                          </w:p>
                        </w:tc>
                        <w:tc>
                          <w:tcPr>
                            <w:tcW w:w="4070" w:type="dxa"/>
                            <w:gridSpan w:val="2"/>
                            <w:tcBorders>
                              <w:top w:val="single" w:sz="4" w:space="0" w:color="auto"/>
                              <w:left w:val="single" w:sz="4" w:space="0" w:color="auto"/>
                            </w:tcBorders>
                            <w:shd w:val="clear" w:color="auto" w:fill="FFFFFF"/>
                            <w:vAlign w:val="bottom"/>
                          </w:tcPr>
                          <w:p w:rsidR="00993451" w:rsidRDefault="004B73EF">
                            <w:pPr>
                              <w:pStyle w:val="ad"/>
                              <w:spacing w:line="211" w:lineRule="auto"/>
                              <w:ind w:firstLine="0"/>
                              <w:jc w:val="center"/>
                              <w:rPr>
                                <w:sz w:val="19"/>
                                <w:szCs w:val="19"/>
                              </w:rPr>
                            </w:pPr>
                            <w:r>
                              <w:rPr>
                                <w:rFonts w:ascii="Arial" w:eastAsia="Arial" w:hAnsi="Arial" w:cs="Arial"/>
                                <w:color w:val="000000"/>
                                <w:sz w:val="19"/>
                                <w:szCs w:val="19"/>
                              </w:rPr>
                              <w:t>Результаты оценивания сочинения (изложения)</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253"/>
                        </w:trPr>
                        <w:tc>
                          <w:tcPr>
                            <w:tcW w:w="4430" w:type="dxa"/>
                            <w:tcBorders>
                              <w:top w:val="single" w:sz="4" w:space="0" w:color="auto"/>
                              <w:left w:val="single" w:sz="4" w:space="0" w:color="auto"/>
                            </w:tcBorders>
                            <w:shd w:val="clear" w:color="auto" w:fill="FFFFFF"/>
                            <w:vAlign w:val="center"/>
                          </w:tcPr>
                          <w:p w:rsidR="00993451" w:rsidRDefault="004B73EF">
                            <w:pPr>
                              <w:pStyle w:val="ad"/>
                              <w:tabs>
                                <w:tab w:val="left" w:pos="2940"/>
                              </w:tabs>
                              <w:spacing w:after="40"/>
                              <w:ind w:left="2580" w:firstLine="0"/>
                              <w:rPr>
                                <w:sz w:val="19"/>
                                <w:szCs w:val="19"/>
                              </w:rPr>
                            </w:pPr>
                            <w:r>
                              <w:rPr>
                                <w:rFonts w:ascii="Arial" w:eastAsia="Arial" w:hAnsi="Arial" w:cs="Arial"/>
                                <w:color w:val="000000"/>
                                <w:sz w:val="19"/>
                                <w:szCs w:val="19"/>
                              </w:rPr>
                              <w:t>1</w:t>
                            </w:r>
                            <w:r>
                              <w:rPr>
                                <w:rFonts w:ascii="Arial" w:eastAsia="Arial" w:hAnsi="Arial" w:cs="Arial"/>
                                <w:color w:val="000000"/>
                                <w:sz w:val="19"/>
                                <w:szCs w:val="19"/>
                              </w:rPr>
                              <w:tab/>
                              <w:t>2</w:t>
                            </w:r>
                          </w:p>
                          <w:p w:rsidR="00993451" w:rsidRDefault="004B73EF">
                            <w:pPr>
                              <w:pStyle w:val="ad"/>
                              <w:spacing w:after="120"/>
                              <w:ind w:firstLine="0"/>
                              <w:jc w:val="center"/>
                              <w:rPr>
                                <w:sz w:val="19"/>
                                <w:szCs w:val="19"/>
                              </w:rPr>
                            </w:pPr>
                            <w:proofErr w:type="spellStart"/>
                            <w:r>
                              <w:rPr>
                                <w:rFonts w:ascii="Arial" w:eastAsia="Arial" w:hAnsi="Arial" w:cs="Arial"/>
                                <w:color w:val="000000"/>
                                <w:sz w:val="19"/>
                                <w:szCs w:val="19"/>
                              </w:rPr>
                              <w:t>Эачет</w:t>
                            </w:r>
                            <w:proofErr w:type="spellEnd"/>
                            <w:r>
                              <w:rPr>
                                <w:rFonts w:ascii="Arial" w:eastAsia="Arial" w:hAnsi="Arial" w:cs="Arial"/>
                                <w:color w:val="000000"/>
                                <w:sz w:val="19"/>
                                <w:szCs w:val="19"/>
                              </w:rPr>
                              <w:t xml:space="preserve"> 3 </w:t>
                            </w:r>
                            <w:proofErr w:type="spellStart"/>
                            <w:r>
                              <w:rPr>
                                <w:rFonts w:ascii="Arial" w:eastAsia="Arial" w:hAnsi="Arial" w:cs="Arial"/>
                                <w:color w:val="000000"/>
                                <w:sz w:val="19"/>
                                <w:szCs w:val="19"/>
                              </w:rPr>
                              <w:t>gj</w:t>
                            </w:r>
                            <w:proofErr w:type="spellEnd"/>
                          </w:p>
                          <w:p w:rsidR="00993451" w:rsidRDefault="004B73EF">
                            <w:pPr>
                              <w:pStyle w:val="ad"/>
                              <w:spacing w:after="80"/>
                              <w:ind w:firstLine="0"/>
                              <w:jc w:val="center"/>
                              <w:rPr>
                                <w:sz w:val="19"/>
                                <w:szCs w:val="19"/>
                              </w:rPr>
                            </w:pPr>
                            <w:r>
                              <w:rPr>
                                <w:rFonts w:ascii="Arial" w:eastAsia="Arial" w:hAnsi="Arial" w:cs="Arial"/>
                                <w:color w:val="000000"/>
                                <w:sz w:val="19"/>
                                <w:szCs w:val="19"/>
                              </w:rPr>
                              <w:t>Незачет □ □</w:t>
                            </w:r>
                          </w:p>
                        </w:tc>
                        <w:tc>
                          <w:tcPr>
                            <w:tcW w:w="4070" w:type="dxa"/>
                            <w:gridSpan w:val="2"/>
                            <w:tcBorders>
                              <w:top w:val="single" w:sz="4" w:space="0" w:color="auto"/>
                              <w:left w:val="single" w:sz="4" w:space="0" w:color="auto"/>
                            </w:tcBorders>
                            <w:shd w:val="clear" w:color="auto" w:fill="FFFFFF"/>
                            <w:vAlign w:val="center"/>
                          </w:tcPr>
                          <w:p w:rsidR="00993451" w:rsidRDefault="004B73EF">
                            <w:pPr>
                              <w:pStyle w:val="ad"/>
                              <w:spacing w:after="80"/>
                              <w:ind w:right="180" w:firstLine="0"/>
                              <w:jc w:val="right"/>
                              <w:rPr>
                                <w:sz w:val="19"/>
                                <w:szCs w:val="19"/>
                              </w:rPr>
                            </w:pPr>
                            <w:r>
                              <w:rPr>
                                <w:rFonts w:ascii="Arial" w:eastAsia="Arial" w:hAnsi="Arial" w:cs="Arial"/>
                                <w:color w:val="000000"/>
                                <w:sz w:val="19"/>
                                <w:szCs w:val="19"/>
                              </w:rPr>
                              <w:t>Критерии 12345</w:t>
                            </w:r>
                          </w:p>
                          <w:p w:rsidR="00993451" w:rsidRDefault="004B73EF">
                            <w:pPr>
                              <w:pStyle w:val="ad"/>
                              <w:spacing w:after="80"/>
                              <w:ind w:right="180" w:firstLine="0"/>
                              <w:jc w:val="right"/>
                              <w:rPr>
                                <w:sz w:val="19"/>
                                <w:szCs w:val="19"/>
                              </w:rPr>
                            </w:pPr>
                            <w:r>
                              <w:rPr>
                                <w:rFonts w:ascii="Arial" w:eastAsia="Arial" w:hAnsi="Arial" w:cs="Arial"/>
                                <w:color w:val="000000"/>
                                <w:sz w:val="19"/>
                                <w:szCs w:val="19"/>
                              </w:rPr>
                              <w:t xml:space="preserve">Зачет Н </w:t>
                            </w:r>
                            <w:proofErr w:type="gramStart"/>
                            <w:r>
                              <w:rPr>
                                <w:rFonts w:ascii="Arial" w:eastAsia="Arial" w:hAnsi="Arial" w:cs="Arial"/>
                                <w:color w:val="000000"/>
                                <w:sz w:val="19"/>
                                <w:szCs w:val="19"/>
                              </w:rPr>
                              <w:t>В</w:t>
                            </w:r>
                            <w:proofErr w:type="gramEnd"/>
                            <w:r>
                              <w:rPr>
                                <w:rFonts w:ascii="Arial" w:eastAsia="Arial" w:hAnsi="Arial" w:cs="Arial"/>
                                <w:color w:val="000000"/>
                                <w:sz w:val="19"/>
                                <w:szCs w:val="19"/>
                              </w:rPr>
                              <w:t xml:space="preserve"> □ К □</w:t>
                            </w:r>
                          </w:p>
                          <w:p w:rsidR="00993451" w:rsidRDefault="004B73EF">
                            <w:pPr>
                              <w:pStyle w:val="ad"/>
                              <w:spacing w:after="80"/>
                              <w:ind w:firstLine="720"/>
                              <w:jc w:val="both"/>
                              <w:rPr>
                                <w:sz w:val="19"/>
                                <w:szCs w:val="19"/>
                              </w:rPr>
                            </w:pPr>
                            <w:r>
                              <w:rPr>
                                <w:rFonts w:ascii="Arial" w:eastAsia="Arial" w:hAnsi="Arial" w:cs="Arial"/>
                                <w:color w:val="000000"/>
                                <w:sz w:val="19"/>
                                <w:szCs w:val="19"/>
                              </w:rPr>
                              <w:t>Незачет</w:t>
                            </w:r>
                            <w:proofErr w:type="gramStart"/>
                            <w:r>
                              <w:rPr>
                                <w:rFonts w:ascii="Arial" w:eastAsia="Arial" w:hAnsi="Arial" w:cs="Arial"/>
                                <w:color w:val="000000"/>
                                <w:sz w:val="19"/>
                                <w:szCs w:val="19"/>
                              </w:rPr>
                              <w:t xml:space="preserve"> □ □ И</w:t>
                            </w:r>
                            <w:proofErr w:type="gramEnd"/>
                            <w:r>
                              <w:rPr>
                                <w:rFonts w:ascii="Arial" w:eastAsia="Arial" w:hAnsi="Arial" w:cs="Arial"/>
                                <w:color w:val="000000"/>
                                <w:sz w:val="19"/>
                                <w:szCs w:val="19"/>
                              </w:rPr>
                              <w:t xml:space="preserve"> □ □</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350"/>
                        </w:trPr>
                        <w:tc>
                          <w:tcPr>
                            <w:tcW w:w="8500" w:type="dxa"/>
                            <w:gridSpan w:val="3"/>
                            <w:tcBorders>
                              <w:top w:val="single" w:sz="4" w:space="0" w:color="auto"/>
                              <w:left w:val="single" w:sz="4" w:space="0" w:color="auto"/>
                            </w:tcBorders>
                            <w:shd w:val="clear" w:color="auto" w:fill="FFFFFF"/>
                            <w:vAlign w:val="bottom"/>
                          </w:tcPr>
                          <w:p w:rsidR="00993451" w:rsidRDefault="004B73EF">
                            <w:pPr>
                              <w:pStyle w:val="ad"/>
                              <w:ind w:firstLine="0"/>
                              <w:jc w:val="center"/>
                              <w:rPr>
                                <w:sz w:val="20"/>
                                <w:szCs w:val="20"/>
                              </w:rPr>
                            </w:pPr>
                            <w:r>
                              <w:rPr>
                                <w:rFonts w:ascii="Arial" w:eastAsia="Arial" w:hAnsi="Arial" w:cs="Arial"/>
                                <w:i/>
                                <w:iCs/>
                                <w:color w:val="000000"/>
                                <w:sz w:val="20"/>
                                <w:szCs w:val="20"/>
                              </w:rPr>
                              <w:t>Результат проверки сочинения (изложения)</w:t>
                            </w: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58"/>
                        </w:trPr>
                        <w:tc>
                          <w:tcPr>
                            <w:tcW w:w="4430" w:type="dxa"/>
                            <w:tcBorders>
                              <w:top w:val="single" w:sz="4" w:space="0" w:color="auto"/>
                              <w:left w:val="single" w:sz="4" w:space="0" w:color="auto"/>
                            </w:tcBorders>
                            <w:shd w:val="clear" w:color="auto" w:fill="FFFFFF"/>
                          </w:tcPr>
                          <w:p w:rsidR="00993451" w:rsidRDefault="00993451">
                            <w:pPr>
                              <w:rPr>
                                <w:sz w:val="10"/>
                                <w:szCs w:val="10"/>
                              </w:rPr>
                            </w:pPr>
                          </w:p>
                        </w:tc>
                        <w:tc>
                          <w:tcPr>
                            <w:tcW w:w="1574" w:type="dxa"/>
                            <w:tcBorders>
                              <w:top w:val="single" w:sz="4" w:space="0" w:color="auto"/>
                            </w:tcBorders>
                            <w:shd w:val="clear" w:color="auto" w:fill="FFFFFF"/>
                          </w:tcPr>
                          <w:p w:rsidR="00993451" w:rsidRDefault="00993451">
                            <w:pPr>
                              <w:rPr>
                                <w:sz w:val="10"/>
                                <w:szCs w:val="10"/>
                              </w:rPr>
                            </w:pPr>
                          </w:p>
                        </w:tc>
                        <w:tc>
                          <w:tcPr>
                            <w:tcW w:w="2496" w:type="dxa"/>
                            <w:tcBorders>
                              <w:top w:val="single" w:sz="4" w:space="0" w:color="auto"/>
                            </w:tcBorders>
                            <w:shd w:val="clear" w:color="auto" w:fill="FFFFFF"/>
                          </w:tcPr>
                          <w:p w:rsidR="00993451" w:rsidRDefault="00993451">
                            <w:pPr>
                              <w:rPr>
                                <w:sz w:val="10"/>
                                <w:szCs w:val="10"/>
                              </w:rPr>
                            </w:pPr>
                          </w:p>
                        </w:tc>
                        <w:tc>
                          <w:tcPr>
                            <w:tcW w:w="389"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82"/>
                        </w:trPr>
                        <w:tc>
                          <w:tcPr>
                            <w:tcW w:w="6004" w:type="dxa"/>
                            <w:gridSpan w:val="2"/>
                            <w:tcBorders>
                              <w:left w:val="single" w:sz="4" w:space="0" w:color="auto"/>
                            </w:tcBorders>
                            <w:shd w:val="clear" w:color="auto" w:fill="FFFFFF"/>
                            <w:vAlign w:val="center"/>
                          </w:tcPr>
                          <w:p w:rsidR="00993451" w:rsidRDefault="004B73EF">
                            <w:pPr>
                              <w:pStyle w:val="ad"/>
                              <w:tabs>
                                <w:tab w:val="left" w:pos="3223"/>
                              </w:tabs>
                              <w:ind w:left="1140" w:firstLine="0"/>
                              <w:rPr>
                                <w:sz w:val="19"/>
                                <w:szCs w:val="19"/>
                              </w:rPr>
                            </w:pPr>
                            <w:r>
                              <w:rPr>
                                <w:rFonts w:ascii="Arial" w:eastAsia="Arial" w:hAnsi="Arial" w:cs="Arial"/>
                                <w:color w:val="000000"/>
                                <w:sz w:val="19"/>
                                <w:szCs w:val="19"/>
                              </w:rPr>
                              <w:t>£3 Зачет</w:t>
                            </w:r>
                            <w:r>
                              <w:rPr>
                                <w:rFonts w:ascii="Arial" w:eastAsia="Arial" w:hAnsi="Arial" w:cs="Arial"/>
                                <w:color w:val="000000"/>
                                <w:sz w:val="19"/>
                                <w:szCs w:val="19"/>
                              </w:rPr>
                              <w:tab/>
                              <w:t>□ Незачет</w:t>
                            </w:r>
                          </w:p>
                        </w:tc>
                        <w:tc>
                          <w:tcPr>
                            <w:tcW w:w="2496" w:type="dxa"/>
                            <w:tcBorders>
                              <w:top w:val="single" w:sz="4" w:space="0" w:color="auto"/>
                              <w:left w:val="single" w:sz="4" w:space="0" w:color="auto"/>
                            </w:tcBorders>
                            <w:shd w:val="clear" w:color="auto" w:fill="FFFFFF"/>
                            <w:vAlign w:val="bottom"/>
                          </w:tcPr>
                          <w:p w:rsidR="00993451" w:rsidRDefault="004B73EF">
                            <w:pPr>
                              <w:pStyle w:val="ad"/>
                              <w:ind w:firstLine="0"/>
                              <w:jc w:val="center"/>
                              <w:rPr>
                                <w:sz w:val="10"/>
                                <w:szCs w:val="10"/>
                              </w:rPr>
                            </w:pPr>
                            <w:r>
                              <w:rPr>
                                <w:rFonts w:ascii="Arial" w:eastAsia="Arial" w:hAnsi="Arial" w:cs="Arial"/>
                                <w:b/>
                                <w:bCs/>
                                <w:color w:val="000000"/>
                                <w:sz w:val="10"/>
                                <w:szCs w:val="10"/>
                              </w:rPr>
                              <w:t>Подпись ответственного строго внутри окошка</w:t>
                            </w:r>
                          </w:p>
                        </w:tc>
                        <w:tc>
                          <w:tcPr>
                            <w:tcW w:w="389" w:type="dxa"/>
                            <w:tcBorders>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73"/>
                        </w:trPr>
                        <w:tc>
                          <w:tcPr>
                            <w:tcW w:w="4430" w:type="dxa"/>
                            <w:tcBorders>
                              <w:left w:val="single" w:sz="4" w:space="0" w:color="auto"/>
                            </w:tcBorders>
                            <w:shd w:val="clear" w:color="auto" w:fill="FFFFFF"/>
                          </w:tcPr>
                          <w:p w:rsidR="00993451" w:rsidRDefault="00993451">
                            <w:pPr>
                              <w:rPr>
                                <w:sz w:val="10"/>
                                <w:szCs w:val="10"/>
                              </w:rPr>
                            </w:pPr>
                          </w:p>
                        </w:tc>
                        <w:tc>
                          <w:tcPr>
                            <w:tcW w:w="1574" w:type="dxa"/>
                            <w:shd w:val="clear" w:color="auto" w:fill="FFFFFF"/>
                          </w:tcPr>
                          <w:p w:rsidR="00993451" w:rsidRDefault="00993451">
                            <w:pPr>
                              <w:rPr>
                                <w:sz w:val="10"/>
                                <w:szCs w:val="10"/>
                              </w:rPr>
                            </w:pPr>
                          </w:p>
                        </w:tc>
                        <w:tc>
                          <w:tcPr>
                            <w:tcW w:w="2496" w:type="dxa"/>
                            <w:tcBorders>
                              <w:top w:val="single" w:sz="4" w:space="0" w:color="auto"/>
                            </w:tcBorders>
                            <w:shd w:val="clear" w:color="auto" w:fill="FFFFFF"/>
                          </w:tcPr>
                          <w:p w:rsidR="00993451" w:rsidRDefault="00993451">
                            <w:pPr>
                              <w:rPr>
                                <w:sz w:val="10"/>
                                <w:szCs w:val="10"/>
                              </w:rPr>
                            </w:pPr>
                          </w:p>
                        </w:tc>
                        <w:tc>
                          <w:tcPr>
                            <w:tcW w:w="389" w:type="dxa"/>
                            <w:tcBorders>
                              <w:right w:val="single" w:sz="4" w:space="0" w:color="auto"/>
                            </w:tcBorders>
                            <w:shd w:val="clear" w:color="auto" w:fill="FFFFFF"/>
                          </w:tcPr>
                          <w:p w:rsidR="00993451" w:rsidRDefault="00993451">
                            <w:pPr>
                              <w:rPr>
                                <w:sz w:val="10"/>
                                <w:szCs w:val="10"/>
                              </w:rPr>
                            </w:pPr>
                          </w:p>
                        </w:tc>
                      </w:tr>
                      <w:tr w:rsidR="00993451">
                        <w:trPr>
                          <w:trHeight w:hRule="exact" w:val="662"/>
                        </w:trPr>
                        <w:tc>
                          <w:tcPr>
                            <w:tcW w:w="6004" w:type="dxa"/>
                            <w:gridSpan w:val="2"/>
                            <w:tcBorders>
                              <w:top w:val="single" w:sz="4" w:space="0" w:color="auto"/>
                              <w:left w:val="single" w:sz="4" w:space="0" w:color="auto"/>
                            </w:tcBorders>
                            <w:shd w:val="clear" w:color="auto" w:fill="FFFFFF"/>
                            <w:vAlign w:val="center"/>
                          </w:tcPr>
                          <w:p w:rsidR="00993451" w:rsidRDefault="004B73EF">
                            <w:pPr>
                              <w:pStyle w:val="ad"/>
                              <w:tabs>
                                <w:tab w:val="left" w:pos="1908"/>
                              </w:tabs>
                              <w:ind w:firstLine="780"/>
                              <w:rPr>
                                <w:sz w:val="16"/>
                                <w:szCs w:val="16"/>
                              </w:rPr>
                            </w:pPr>
                            <w:r>
                              <w:rPr>
                                <w:rFonts w:ascii="Arial" w:eastAsia="Arial" w:hAnsi="Arial" w:cs="Arial"/>
                                <w:color w:val="000000"/>
                                <w:sz w:val="16"/>
                                <w:szCs w:val="16"/>
                              </w:rPr>
                              <w:t>Уделен</w:t>
                            </w:r>
                            <w:r>
                              <w:rPr>
                                <w:rFonts w:ascii="Arial" w:eastAsia="Arial" w:hAnsi="Arial" w:cs="Arial"/>
                                <w:color w:val="000000"/>
                                <w:sz w:val="16"/>
                                <w:szCs w:val="16"/>
                              </w:rPr>
                              <w:tab/>
                              <w:t>Q</w:t>
                            </w:r>
                          </w:p>
                          <w:p w:rsidR="00993451" w:rsidRDefault="004B73EF">
                            <w:pPr>
                              <w:pStyle w:val="ad"/>
                              <w:tabs>
                                <w:tab w:val="left" w:pos="5019"/>
                              </w:tabs>
                              <w:spacing w:line="192" w:lineRule="auto"/>
                              <w:ind w:left="2960" w:firstLine="0"/>
                              <w:rPr>
                                <w:sz w:val="19"/>
                                <w:szCs w:val="19"/>
                              </w:rPr>
                            </w:pPr>
                            <w:r>
                              <w:rPr>
                                <w:rFonts w:ascii="Arial" w:eastAsia="Arial" w:hAnsi="Arial" w:cs="Arial"/>
                                <w:color w:val="000000"/>
                                <w:sz w:val="16"/>
                                <w:szCs w:val="16"/>
                              </w:rPr>
                              <w:t>В устной форме</w:t>
                            </w:r>
                            <w:r>
                              <w:rPr>
                                <w:rFonts w:ascii="Arial" w:eastAsia="Arial" w:hAnsi="Arial" w:cs="Arial"/>
                                <w:color w:val="000000"/>
                                <w:sz w:val="16"/>
                                <w:szCs w:val="16"/>
                              </w:rPr>
                              <w:tab/>
                            </w:r>
                            <w:proofErr w:type="spellStart"/>
                            <w:r>
                              <w:rPr>
                                <w:rFonts w:ascii="Arial" w:eastAsia="Arial" w:hAnsi="Arial" w:cs="Arial"/>
                                <w:color w:val="000000"/>
                                <w:sz w:val="19"/>
                                <w:szCs w:val="19"/>
                              </w:rPr>
                              <w:t>gj</w:t>
                            </w:r>
                            <w:proofErr w:type="spellEnd"/>
                          </w:p>
                          <w:p w:rsidR="00993451" w:rsidRDefault="004B73EF">
                            <w:pPr>
                              <w:pStyle w:val="ad"/>
                              <w:spacing w:line="206" w:lineRule="auto"/>
                              <w:ind w:firstLine="280"/>
                              <w:rPr>
                                <w:sz w:val="16"/>
                                <w:szCs w:val="16"/>
                              </w:rPr>
                            </w:pPr>
                            <w:r>
                              <w:rPr>
                                <w:rFonts w:ascii="Arial" w:eastAsia="Arial" w:hAnsi="Arial" w:cs="Arial"/>
                                <w:color w:val="000000"/>
                                <w:sz w:val="16"/>
                                <w:szCs w:val="16"/>
                              </w:rPr>
                              <w:t>Не закончил</w:t>
                            </w:r>
                            <w:proofErr w:type="gramStart"/>
                            <w:r>
                              <w:rPr>
                                <w:rFonts w:ascii="Arial" w:eastAsia="Arial" w:hAnsi="Arial" w:cs="Arial"/>
                                <w:color w:val="000000"/>
                                <w:sz w:val="16"/>
                                <w:szCs w:val="16"/>
                              </w:rPr>
                              <w:t xml:space="preserve"> О</w:t>
                            </w:r>
                            <w:proofErr w:type="gramEnd"/>
                          </w:p>
                        </w:tc>
                        <w:tc>
                          <w:tcPr>
                            <w:tcW w:w="2496" w:type="dxa"/>
                            <w:tcBorders>
                              <w:top w:val="single" w:sz="4" w:space="0" w:color="auto"/>
                              <w:left w:val="single" w:sz="4" w:space="0" w:color="auto"/>
                            </w:tcBorders>
                            <w:shd w:val="clear" w:color="auto" w:fill="FFFFFF"/>
                            <w:vAlign w:val="bottom"/>
                          </w:tcPr>
                          <w:p w:rsidR="00993451" w:rsidRDefault="004B73EF">
                            <w:pPr>
                              <w:pStyle w:val="ad"/>
                              <w:ind w:firstLine="0"/>
                              <w:jc w:val="center"/>
                              <w:rPr>
                                <w:sz w:val="8"/>
                                <w:szCs w:val="8"/>
                              </w:rPr>
                            </w:pPr>
                            <w:r>
                              <w:rPr>
                                <w:rFonts w:ascii="Arial" w:eastAsia="Arial" w:hAnsi="Arial" w:cs="Arial"/>
                                <w:b/>
                                <w:bCs/>
                                <w:sz w:val="8"/>
                                <w:szCs w:val="8"/>
                              </w:rPr>
                              <w:t xml:space="preserve">ПОЩМСЬ </w:t>
                            </w:r>
                            <w:r>
                              <w:rPr>
                                <w:sz w:val="9"/>
                                <w:szCs w:val="9"/>
                              </w:rPr>
                              <w:t xml:space="preserve">01МГСПММГО </w:t>
                            </w:r>
                            <w:proofErr w:type="spellStart"/>
                            <w:r>
                              <w:rPr>
                                <w:rFonts w:ascii="Arial" w:eastAsia="Arial" w:hAnsi="Arial" w:cs="Arial"/>
                                <w:b/>
                                <w:bCs/>
                                <w:sz w:val="8"/>
                                <w:szCs w:val="8"/>
                              </w:rPr>
                              <w:t>СфОГО</w:t>
                            </w:r>
                            <w:proofErr w:type="spellEnd"/>
                            <w:r>
                              <w:rPr>
                                <w:rFonts w:ascii="Arial" w:eastAsia="Arial" w:hAnsi="Arial" w:cs="Arial"/>
                                <w:b/>
                                <w:bCs/>
                                <w:sz w:val="8"/>
                                <w:szCs w:val="8"/>
                              </w:rPr>
                              <w:t xml:space="preserve"> </w:t>
                            </w:r>
                            <w:proofErr w:type="spellStart"/>
                            <w:r>
                              <w:rPr>
                                <w:rFonts w:ascii="Arial" w:eastAsia="Arial" w:hAnsi="Arial" w:cs="Arial"/>
                                <w:b/>
                                <w:bCs/>
                                <w:sz w:val="8"/>
                                <w:szCs w:val="8"/>
                              </w:rPr>
                              <w:t>MytpM</w:t>
                            </w:r>
                            <w:proofErr w:type="spellEnd"/>
                            <w:r>
                              <w:rPr>
                                <w:rFonts w:ascii="Arial" w:eastAsia="Arial" w:hAnsi="Arial" w:cs="Arial"/>
                                <w:b/>
                                <w:bCs/>
                                <w:sz w:val="8"/>
                                <w:szCs w:val="8"/>
                              </w:rPr>
                              <w:t xml:space="preserve"> 0ИШМ1</w:t>
                            </w:r>
                          </w:p>
                        </w:tc>
                        <w:tc>
                          <w:tcPr>
                            <w:tcW w:w="389"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68"/>
                        </w:trPr>
                        <w:tc>
                          <w:tcPr>
                            <w:tcW w:w="4430"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1574" w:type="dxa"/>
                            <w:tcBorders>
                              <w:top w:val="single" w:sz="4" w:space="0" w:color="auto"/>
                              <w:bottom w:val="single" w:sz="4" w:space="0" w:color="auto"/>
                            </w:tcBorders>
                            <w:shd w:val="clear" w:color="auto" w:fill="FFFFFF"/>
                            <w:vAlign w:val="center"/>
                          </w:tcPr>
                          <w:p w:rsidR="00993451" w:rsidRDefault="004B73EF">
                            <w:pPr>
                              <w:pStyle w:val="ad"/>
                              <w:ind w:firstLine="0"/>
                              <w:jc w:val="right"/>
                              <w:rPr>
                                <w:sz w:val="16"/>
                                <w:szCs w:val="16"/>
                              </w:rPr>
                            </w:pPr>
                            <w:r>
                              <w:rPr>
                                <w:rFonts w:ascii="Arial" w:eastAsia="Arial" w:hAnsi="Arial" w:cs="Arial"/>
                                <w:color w:val="000000"/>
                                <w:sz w:val="16"/>
                                <w:szCs w:val="16"/>
                              </w:rPr>
                              <w:t>Резерв</w:t>
                            </w:r>
                          </w:p>
                        </w:tc>
                        <w:tc>
                          <w:tcPr>
                            <w:tcW w:w="2496" w:type="dxa"/>
                            <w:tcBorders>
                              <w:top w:val="single" w:sz="4" w:space="0" w:color="auto"/>
                              <w:bottom w:val="single" w:sz="4" w:space="0" w:color="auto"/>
                            </w:tcBorders>
                            <w:shd w:val="clear" w:color="auto" w:fill="FFFFFF"/>
                          </w:tcPr>
                          <w:p w:rsidR="00993451" w:rsidRDefault="00993451">
                            <w:pPr>
                              <w:rPr>
                                <w:sz w:val="10"/>
                                <w:szCs w:val="10"/>
                              </w:rPr>
                            </w:pPr>
                          </w:p>
                        </w:tc>
                        <w:tc>
                          <w:tcPr>
                            <w:tcW w:w="389" w:type="dxa"/>
                            <w:tcBorders>
                              <w:top w:val="single" w:sz="4" w:space="0" w:color="auto"/>
                              <w:bottom w:val="single" w:sz="4" w:space="0" w:color="auto"/>
                              <w:right w:val="single" w:sz="4" w:space="0" w:color="auto"/>
                            </w:tcBorders>
                            <w:shd w:val="clear" w:color="auto" w:fill="FFFFFF"/>
                          </w:tcPr>
                          <w:p w:rsidR="00993451" w:rsidRDefault="00993451">
                            <w:pPr>
                              <w:rPr>
                                <w:sz w:val="10"/>
                                <w:szCs w:val="10"/>
                              </w:rPr>
                            </w:pPr>
                          </w:p>
                        </w:tc>
                      </w:tr>
                    </w:tbl>
                    <w:p w:rsidR="00993451" w:rsidRDefault="00993451">
                      <w:pPr>
                        <w:spacing w:line="1" w:lineRule="exact"/>
                      </w:pPr>
                    </w:p>
                  </w:txbxContent>
                </v:textbox>
                <w10:wrap type="topAndBottom" anchorx="page"/>
              </v:shape>
            </w:pict>
          </mc:Fallback>
        </mc:AlternateContent>
      </w:r>
      <w:r>
        <w:rPr>
          <w:noProof/>
          <w:lang w:bidi="ar-SA"/>
        </w:rPr>
        <mc:AlternateContent>
          <mc:Choice Requires="wps">
            <w:drawing>
              <wp:anchor distT="0" distB="0" distL="0" distR="0" simplePos="0" relativeHeight="251677696" behindDoc="0" locked="0" layoutInCell="1" allowOverlap="1">
                <wp:simplePos x="0" y="0"/>
                <wp:positionH relativeFrom="page">
                  <wp:posOffset>1122680</wp:posOffset>
                </wp:positionH>
                <wp:positionV relativeFrom="paragraph">
                  <wp:posOffset>3494405</wp:posOffset>
                </wp:positionV>
                <wp:extent cx="5882640" cy="228600"/>
                <wp:effectExtent l="0" t="0" r="0" b="0"/>
                <wp:wrapNone/>
                <wp:docPr id="199" name="Shape 199"/>
                <wp:cNvGraphicFramePr/>
                <a:graphic xmlns:a="http://schemas.openxmlformats.org/drawingml/2006/main">
                  <a:graphicData uri="http://schemas.microsoft.com/office/word/2010/wordprocessingShape">
                    <wps:wsp>
                      <wps:cNvSpPr txBox="1"/>
                      <wps:spPr>
                        <a:xfrm>
                          <a:off x="0" y="0"/>
                          <a:ext cx="5882640" cy="228600"/>
                        </a:xfrm>
                        <a:prstGeom prst="rect">
                          <a:avLst/>
                        </a:prstGeom>
                        <a:noFill/>
                      </wps:spPr>
                      <wps:txbx>
                        <w:txbxContent>
                          <w:p w:rsidR="00993451" w:rsidRDefault="004B73EF">
                            <w:pPr>
                              <w:pStyle w:val="ab"/>
                            </w:pPr>
                            <w:r>
                              <w:rPr>
                                <w:b w:val="0"/>
                                <w:bCs w:val="0"/>
                                <w:i/>
                                <w:iCs/>
                              </w:rPr>
                              <w:t>Рис. 11. Область для оценки работы сочинения (изложения) в устной форме</w:t>
                            </w:r>
                          </w:p>
                        </w:txbxContent>
                      </wps:txbx>
                      <wps:bodyPr lIns="0" tIns="0" rIns="0" bIns="0"/>
                    </wps:wsp>
                  </a:graphicData>
                </a:graphic>
              </wp:anchor>
            </w:drawing>
          </mc:Choice>
          <mc:Fallback xmlns:w15="http://schemas.microsoft.com/office/word/2012/wordml">
            <w:pict>
              <v:shape id="_x0000_s1225" type="#_x0000_t202" style="position:absolute;margin-left:88.400000000000006pt;margin-top:275.15000000000003pt;width:463.19999999999999pt;height:18.pt;z-index:251657767;mso-wrap-distance-left:0;mso-wrap-distance-right:0;mso-position-horizontal-relative:page" filled="f" stroked="f">
                <v:textbox inset="0,0,0,0">
                  <w:txbxContent>
                    <w:p>
                      <w:pPr>
                        <w:pStyle w:val="Style35"/>
                        <w:keepNext w:val="0"/>
                        <w:keepLines w:val="0"/>
                        <w:widowControl w:val="0"/>
                        <w:shd w:val="clear" w:color="auto" w:fill="auto"/>
                        <w:bidi w:val="0"/>
                        <w:spacing w:before="0" w:after="0" w:line="240" w:lineRule="auto"/>
                        <w:ind w:left="0" w:right="0" w:firstLine="0"/>
                        <w:jc w:val="left"/>
                      </w:pPr>
                      <w:r>
                        <w:rPr>
                          <w:b w:val="0"/>
                          <w:bCs w:val="0"/>
                          <w:i/>
                          <w:iCs/>
                          <w:color w:val="000000"/>
                          <w:spacing w:val="0"/>
                          <w:w w:val="100"/>
                          <w:position w:val="0"/>
                        </w:rPr>
                        <w:t>Рис. 11. Область для оценки работы сочинения (изложения) в устной форме</w:t>
                      </w:r>
                    </w:p>
                  </w:txbxContent>
                </v:textbox>
                <w10:wrap anchorx="page"/>
              </v:shape>
            </w:pict>
          </mc:Fallback>
        </mc:AlternateContent>
      </w:r>
      <w:r>
        <w:rPr>
          <w:noProof/>
          <w:lang w:bidi="ar-SA"/>
        </w:rPr>
        <w:drawing>
          <wp:anchor distT="3275330" distB="231140" distL="0" distR="0" simplePos="0" relativeHeight="125829469" behindDoc="0" locked="0" layoutInCell="1" allowOverlap="1">
            <wp:simplePos x="0" y="0"/>
            <wp:positionH relativeFrom="page">
              <wp:posOffset>6962775</wp:posOffset>
            </wp:positionH>
            <wp:positionV relativeFrom="paragraph">
              <wp:posOffset>3275330</wp:posOffset>
            </wp:positionV>
            <wp:extent cx="201295" cy="219710"/>
            <wp:effectExtent l="0" t="0" r="0" b="0"/>
            <wp:wrapTopAndBottom/>
            <wp:docPr id="201" name="Shape 201"/>
            <wp:cNvGraphicFramePr/>
            <a:graphic xmlns:a="http://schemas.openxmlformats.org/drawingml/2006/main">
              <a:graphicData uri="http://schemas.openxmlformats.org/drawingml/2006/picture">
                <pic:pic xmlns:pic="http://schemas.openxmlformats.org/drawingml/2006/picture">
                  <pic:nvPicPr>
                    <pic:cNvPr id="202" name="Picture box 202"/>
                    <pic:cNvPicPr/>
                  </pic:nvPicPr>
                  <pic:blipFill>
                    <a:blip r:embed="rId72"/>
                    <a:stretch/>
                  </pic:blipFill>
                  <pic:spPr>
                    <a:xfrm>
                      <a:off x="0" y="0"/>
                      <a:ext cx="201295" cy="219710"/>
                    </a:xfrm>
                    <a:prstGeom prst="rect">
                      <a:avLst/>
                    </a:prstGeom>
                  </pic:spPr>
                </pic:pic>
              </a:graphicData>
            </a:graphic>
          </wp:anchor>
        </w:drawing>
      </w:r>
      <w:r>
        <w:br w:type="page"/>
      </w:r>
    </w:p>
    <w:p w:rsidR="00993451" w:rsidRDefault="004B73EF">
      <w:pPr>
        <w:pStyle w:val="1"/>
        <w:numPr>
          <w:ilvl w:val="0"/>
          <w:numId w:val="36"/>
        </w:numPr>
        <w:tabs>
          <w:tab w:val="left" w:pos="1886"/>
        </w:tabs>
        <w:spacing w:after="300"/>
        <w:ind w:firstLine="0"/>
        <w:jc w:val="center"/>
      </w:pPr>
      <w:bookmarkStart w:id="434" w:name="bookmark473"/>
      <w:bookmarkEnd w:id="434"/>
      <w:r>
        <w:rPr>
          <w:b/>
          <w:bCs/>
          <w:color w:val="000000"/>
        </w:rPr>
        <w:lastRenderedPageBreak/>
        <w:t>Заполнение полей бланка регистрации, в случае если</w:t>
      </w:r>
      <w:r>
        <w:rPr>
          <w:b/>
          <w:bCs/>
          <w:color w:val="000000"/>
        </w:rPr>
        <w:br/>
        <w:t>участник итогового сочинения (изложения) по состоянию здоровья или</w:t>
      </w:r>
      <w:r>
        <w:rPr>
          <w:b/>
          <w:bCs/>
          <w:color w:val="000000"/>
        </w:rPr>
        <w:br/>
        <w:t>другим объективным причинам не может завершить написание</w:t>
      </w:r>
      <w:r>
        <w:rPr>
          <w:b/>
          <w:bCs/>
          <w:color w:val="000000"/>
        </w:rPr>
        <w:br/>
        <w:t>итогового сочинения (изложения)</w:t>
      </w:r>
    </w:p>
    <w:p w:rsidR="00993451" w:rsidRDefault="004B73EF">
      <w:pPr>
        <w:pStyle w:val="1"/>
        <w:ind w:firstLine="720"/>
        <w:jc w:val="both"/>
      </w:pPr>
      <w:r>
        <w:rPr>
          <w:noProof/>
          <w:lang w:bidi="ar-SA"/>
        </w:rPr>
        <mc:AlternateContent>
          <mc:Choice Requires="wps">
            <w:drawing>
              <wp:anchor distT="0" distB="0" distL="38100" distR="38100" simplePos="0" relativeHeight="125829470" behindDoc="0" locked="0" layoutInCell="1" allowOverlap="1">
                <wp:simplePos x="0" y="0"/>
                <wp:positionH relativeFrom="page">
                  <wp:posOffset>2106930</wp:posOffset>
                </wp:positionH>
                <wp:positionV relativeFrom="paragraph">
                  <wp:posOffset>2070100</wp:posOffset>
                </wp:positionV>
                <wp:extent cx="4934585" cy="841375"/>
                <wp:effectExtent l="0" t="0" r="0" b="0"/>
                <wp:wrapSquare wrapText="left"/>
                <wp:docPr id="203" name="Shape 203"/>
                <wp:cNvGraphicFramePr/>
                <a:graphic xmlns:a="http://schemas.openxmlformats.org/drawingml/2006/main">
                  <a:graphicData uri="http://schemas.microsoft.com/office/word/2010/wordprocessingShape">
                    <wps:wsp>
                      <wps:cNvSpPr txBox="1"/>
                      <wps:spPr>
                        <a:xfrm>
                          <a:off x="0" y="0"/>
                          <a:ext cx="4934585" cy="841375"/>
                        </a:xfrm>
                        <a:prstGeom prst="rect">
                          <a:avLst/>
                        </a:prstGeom>
                        <a:noFill/>
                      </wps:spPr>
                      <wps:txbx>
                        <w:txbxContent>
                          <w:p w:rsidR="00993451" w:rsidRDefault="004B73EF">
                            <w:pPr>
                              <w:pStyle w:val="1"/>
                              <w:ind w:firstLine="0"/>
                              <w:jc w:val="both"/>
                            </w:pPr>
                            <w:r>
                              <w:rPr>
                                <w:color w:val="000000"/>
                              </w:rPr>
                              <w:t xml:space="preserve">указанного участника итогового сочинения (изложения) внести отметку «X» в поле «Не закончил» для учета при проверки, а также для последующего допуска </w:t>
                            </w:r>
                            <w:proofErr w:type="gramStart"/>
                            <w:r>
                              <w:rPr>
                                <w:color w:val="000000"/>
                              </w:rPr>
                              <w:t>указанных</w:t>
                            </w:r>
                            <w:proofErr w:type="gramEnd"/>
                            <w:r>
                              <w:rPr>
                                <w:color w:val="000000"/>
                              </w:rPr>
                              <w:t xml:space="preserve"> к повторной сдаче итогового сочинения (изложения) в</w:t>
                            </w:r>
                          </w:p>
                        </w:txbxContent>
                      </wps:txbx>
                      <wps:bodyPr lIns="0" tIns="0" rIns="0" bIns="0"/>
                    </wps:wsp>
                  </a:graphicData>
                </a:graphic>
              </wp:anchor>
            </w:drawing>
          </mc:Choice>
          <mc:Fallback xmlns:w15="http://schemas.microsoft.com/office/word/2012/wordml">
            <w:pict>
              <v:shape id="_x0000_s1229" type="#_x0000_t202" style="position:absolute;margin-left:165.90000000000001pt;margin-top:163.pt;width:388.55000000000001pt;height:66.25pt;z-index:-125829283;mso-wrap-distance-left:3.pt;mso-wrap-distance-right:3.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rPr>
                        <w:t>указанного участника итогового сочинения (изложения) внести отметку «X» в поле «Не закончил» для учета при проверки, а также для последующего допуска указанных к повторной сдаче итогового сочинения (изложения) в</w:t>
                      </w:r>
                    </w:p>
                  </w:txbxContent>
                </v:textbox>
                <w10:wrap type="square" side="left" anchorx="page"/>
              </v:shape>
            </w:pict>
          </mc:Fallback>
        </mc:AlternateContent>
      </w:r>
      <w:r>
        <w:rPr>
          <w:color w:val="000000"/>
          <w:shd w:val="clear" w:color="auto" w:fill="FFFFFF"/>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00 (месте проведения)» (участник итогового сочинения (изложения) должен поставить свою подпись в указанной форме). В бланке регистрации необходимо организации участников</w:t>
      </w:r>
      <w:r>
        <w:rPr>
          <w:color w:val="000000"/>
        </w:rPr>
        <w:t xml:space="preserve"> дополнительные сроки. Внесение отметки в поле</w:t>
      </w:r>
    </w:p>
    <w:p w:rsidR="00993451" w:rsidRDefault="004B73EF">
      <w:pPr>
        <w:pStyle w:val="1"/>
        <w:spacing w:after="380"/>
        <w:ind w:firstLine="720"/>
        <w:jc w:val="both"/>
      </w:pPr>
      <w:r>
        <w:rPr>
          <w:color w:val="000000"/>
        </w:rPr>
        <w:t>«Не закончил» подтверждается подписью члена комиссии по проведению итогового сочинения (изложения) (см. рис. 12).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96"/>
        <w:gridCol w:w="278"/>
        <w:gridCol w:w="758"/>
        <w:gridCol w:w="538"/>
        <w:gridCol w:w="778"/>
        <w:gridCol w:w="1517"/>
        <w:gridCol w:w="384"/>
        <w:gridCol w:w="1330"/>
        <w:gridCol w:w="250"/>
        <w:gridCol w:w="432"/>
        <w:gridCol w:w="374"/>
      </w:tblGrid>
      <w:tr w:rsidR="00993451">
        <w:trPr>
          <w:trHeight w:hRule="exact" w:val="528"/>
          <w:jc w:val="center"/>
        </w:trPr>
        <w:tc>
          <w:tcPr>
            <w:tcW w:w="8535" w:type="dxa"/>
            <w:gridSpan w:val="11"/>
            <w:tcBorders>
              <w:top w:val="single" w:sz="4" w:space="0" w:color="auto"/>
              <w:left w:val="single" w:sz="4" w:space="0" w:color="auto"/>
              <w:right w:val="single" w:sz="4" w:space="0" w:color="auto"/>
            </w:tcBorders>
            <w:shd w:val="clear" w:color="auto" w:fill="FFFFFF"/>
            <w:vAlign w:val="center"/>
          </w:tcPr>
          <w:p w:rsidR="00993451" w:rsidRDefault="004B73EF">
            <w:pPr>
              <w:pStyle w:val="ad"/>
              <w:ind w:firstLine="0"/>
              <w:jc w:val="center"/>
              <w:rPr>
                <w:sz w:val="22"/>
                <w:szCs w:val="22"/>
              </w:rPr>
            </w:pPr>
            <w:r>
              <w:rPr>
                <w:rFonts w:ascii="Arial" w:eastAsia="Arial" w:hAnsi="Arial" w:cs="Arial"/>
                <w:i/>
                <w:iCs/>
                <w:color w:val="000000"/>
                <w:sz w:val="22"/>
                <w:szCs w:val="22"/>
              </w:rPr>
              <w:t>Заполняется ответственным</w:t>
            </w:r>
          </w:p>
        </w:tc>
      </w:tr>
      <w:tr w:rsidR="00993451">
        <w:trPr>
          <w:trHeight w:hRule="exact" w:val="504"/>
          <w:jc w:val="center"/>
        </w:trPr>
        <w:tc>
          <w:tcPr>
            <w:tcW w:w="4248" w:type="dxa"/>
            <w:gridSpan w:val="5"/>
            <w:tcBorders>
              <w:top w:val="single" w:sz="4" w:space="0" w:color="auto"/>
              <w:left w:val="single" w:sz="4" w:space="0" w:color="auto"/>
            </w:tcBorders>
            <w:shd w:val="clear" w:color="auto" w:fill="FFFFFF"/>
            <w:vAlign w:val="bottom"/>
          </w:tcPr>
          <w:p w:rsidR="00993451" w:rsidRDefault="004B73EF">
            <w:pPr>
              <w:pStyle w:val="ad"/>
              <w:spacing w:line="230" w:lineRule="auto"/>
              <w:ind w:firstLine="0"/>
              <w:jc w:val="center"/>
              <w:rPr>
                <w:sz w:val="17"/>
                <w:szCs w:val="17"/>
              </w:rPr>
            </w:pPr>
            <w:r>
              <w:rPr>
                <w:rFonts w:ascii="Arial" w:eastAsia="Arial" w:hAnsi="Arial" w:cs="Arial"/>
                <w:color w:val="000000"/>
                <w:sz w:val="17"/>
                <w:szCs w:val="17"/>
              </w:rPr>
              <w:t>Требования к сочинению (изложению)</w:t>
            </w:r>
          </w:p>
        </w:tc>
        <w:tc>
          <w:tcPr>
            <w:tcW w:w="4287" w:type="dxa"/>
            <w:gridSpan w:val="6"/>
            <w:tcBorders>
              <w:top w:val="single" w:sz="4" w:space="0" w:color="auto"/>
              <w:left w:val="single" w:sz="4" w:space="0" w:color="auto"/>
              <w:right w:val="single" w:sz="4" w:space="0" w:color="auto"/>
            </w:tcBorders>
            <w:shd w:val="clear" w:color="auto" w:fill="FFFFFF"/>
            <w:vAlign w:val="bottom"/>
          </w:tcPr>
          <w:p w:rsidR="00993451" w:rsidRDefault="004B73EF">
            <w:pPr>
              <w:pStyle w:val="ad"/>
              <w:spacing w:line="230" w:lineRule="auto"/>
              <w:ind w:firstLine="0"/>
              <w:jc w:val="center"/>
              <w:rPr>
                <w:sz w:val="17"/>
                <w:szCs w:val="17"/>
              </w:rPr>
            </w:pPr>
            <w:r>
              <w:rPr>
                <w:rFonts w:ascii="Arial" w:eastAsia="Arial" w:hAnsi="Arial" w:cs="Arial"/>
                <w:color w:val="000000"/>
                <w:sz w:val="17"/>
                <w:szCs w:val="17"/>
              </w:rPr>
              <w:t>Результаты оценивания сочинения (изложения)</w:t>
            </w:r>
          </w:p>
        </w:tc>
      </w:tr>
      <w:tr w:rsidR="00993451">
        <w:trPr>
          <w:trHeight w:hRule="exact" w:val="1210"/>
          <w:jc w:val="center"/>
        </w:trPr>
        <w:tc>
          <w:tcPr>
            <w:tcW w:w="4248" w:type="dxa"/>
            <w:gridSpan w:val="5"/>
            <w:tcBorders>
              <w:top w:val="single" w:sz="4" w:space="0" w:color="auto"/>
              <w:left w:val="single" w:sz="4" w:space="0" w:color="auto"/>
            </w:tcBorders>
            <w:shd w:val="clear" w:color="auto" w:fill="FFFFFF"/>
            <w:vAlign w:val="center"/>
          </w:tcPr>
          <w:p w:rsidR="00993451" w:rsidRDefault="004B73EF">
            <w:pPr>
              <w:pStyle w:val="ad"/>
              <w:tabs>
                <w:tab w:val="left" w:pos="2806"/>
              </w:tabs>
              <w:spacing w:after="40"/>
              <w:ind w:left="2460" w:firstLine="0"/>
              <w:rPr>
                <w:sz w:val="17"/>
                <w:szCs w:val="17"/>
              </w:rPr>
            </w:pPr>
            <w:r>
              <w:rPr>
                <w:rFonts w:ascii="Arial" w:eastAsia="Arial" w:hAnsi="Arial" w:cs="Arial"/>
                <w:color w:val="000000"/>
                <w:sz w:val="17"/>
                <w:szCs w:val="17"/>
              </w:rPr>
              <w:t>1</w:t>
            </w:r>
            <w:r>
              <w:rPr>
                <w:rFonts w:ascii="Arial" w:eastAsia="Arial" w:hAnsi="Arial" w:cs="Arial"/>
                <w:color w:val="000000"/>
                <w:sz w:val="17"/>
                <w:szCs w:val="17"/>
              </w:rPr>
              <w:tab/>
              <w:t>2</w:t>
            </w:r>
          </w:p>
          <w:p w:rsidR="00993451" w:rsidRDefault="004B73EF">
            <w:pPr>
              <w:pStyle w:val="ad"/>
              <w:spacing w:after="120"/>
              <w:ind w:firstLine="0"/>
              <w:jc w:val="center"/>
              <w:rPr>
                <w:sz w:val="17"/>
                <w:szCs w:val="17"/>
              </w:rPr>
            </w:pPr>
            <w:r>
              <w:rPr>
                <w:rFonts w:ascii="Arial" w:eastAsia="Arial" w:hAnsi="Arial" w:cs="Arial"/>
                <w:color w:val="000000"/>
                <w:sz w:val="17"/>
                <w:szCs w:val="17"/>
              </w:rPr>
              <w:t>Зачет □ □</w:t>
            </w:r>
          </w:p>
          <w:p w:rsidR="00993451" w:rsidRDefault="004B73EF">
            <w:pPr>
              <w:pStyle w:val="ad"/>
              <w:spacing w:after="80"/>
              <w:ind w:firstLine="0"/>
              <w:jc w:val="center"/>
              <w:rPr>
                <w:sz w:val="17"/>
                <w:szCs w:val="17"/>
              </w:rPr>
            </w:pPr>
            <w:r>
              <w:rPr>
                <w:rFonts w:ascii="Arial" w:eastAsia="Arial" w:hAnsi="Arial" w:cs="Arial"/>
                <w:color w:val="000000"/>
                <w:sz w:val="17"/>
                <w:szCs w:val="17"/>
              </w:rPr>
              <w:t>Незачет □ □</w:t>
            </w:r>
          </w:p>
        </w:tc>
        <w:tc>
          <w:tcPr>
            <w:tcW w:w="1901" w:type="dxa"/>
            <w:gridSpan w:val="2"/>
            <w:tcBorders>
              <w:top w:val="single" w:sz="4" w:space="0" w:color="auto"/>
              <w:left w:val="single" w:sz="4" w:space="0" w:color="auto"/>
            </w:tcBorders>
            <w:shd w:val="clear" w:color="auto" w:fill="FFFFFF"/>
            <w:vAlign w:val="center"/>
          </w:tcPr>
          <w:p w:rsidR="00993451" w:rsidRDefault="004B73EF">
            <w:pPr>
              <w:pStyle w:val="ad"/>
              <w:spacing w:after="60"/>
              <w:ind w:firstLine="540"/>
              <w:rPr>
                <w:sz w:val="17"/>
                <w:szCs w:val="17"/>
              </w:rPr>
            </w:pPr>
            <w:r>
              <w:rPr>
                <w:rFonts w:ascii="Arial" w:eastAsia="Arial" w:hAnsi="Arial" w:cs="Arial"/>
                <w:sz w:val="17"/>
                <w:szCs w:val="17"/>
              </w:rPr>
              <w:t>Критерии</w:t>
            </w:r>
          </w:p>
          <w:p w:rsidR="00993451" w:rsidRDefault="004B73EF">
            <w:pPr>
              <w:pStyle w:val="ad"/>
              <w:spacing w:after="140"/>
              <w:ind w:firstLine="0"/>
              <w:jc w:val="right"/>
              <w:rPr>
                <w:sz w:val="17"/>
                <w:szCs w:val="17"/>
              </w:rPr>
            </w:pPr>
            <w:r>
              <w:rPr>
                <w:rFonts w:ascii="Arial" w:eastAsia="Arial" w:hAnsi="Arial" w:cs="Arial"/>
                <w:sz w:val="17"/>
                <w:szCs w:val="17"/>
              </w:rPr>
              <w:t>Зачет |</w:t>
            </w:r>
          </w:p>
          <w:p w:rsidR="00993451" w:rsidRDefault="004B73EF">
            <w:pPr>
              <w:pStyle w:val="ad"/>
              <w:spacing w:after="100"/>
              <w:ind w:firstLine="0"/>
              <w:jc w:val="right"/>
              <w:rPr>
                <w:sz w:val="17"/>
                <w:szCs w:val="17"/>
              </w:rPr>
            </w:pPr>
            <w:r>
              <w:rPr>
                <w:rFonts w:ascii="Arial" w:eastAsia="Arial" w:hAnsi="Arial" w:cs="Arial"/>
                <w:sz w:val="17"/>
                <w:szCs w:val="17"/>
              </w:rPr>
              <w:t>Незачет |</w:t>
            </w:r>
          </w:p>
        </w:tc>
        <w:tc>
          <w:tcPr>
            <w:tcW w:w="2386" w:type="dxa"/>
            <w:gridSpan w:val="4"/>
            <w:tcBorders>
              <w:top w:val="single" w:sz="4" w:space="0" w:color="auto"/>
              <w:left w:val="single" w:sz="4" w:space="0" w:color="auto"/>
              <w:right w:val="single" w:sz="4" w:space="0" w:color="auto"/>
            </w:tcBorders>
            <w:shd w:val="clear" w:color="auto" w:fill="FFFFFF"/>
            <w:vAlign w:val="center"/>
          </w:tcPr>
          <w:p w:rsidR="00993451" w:rsidRDefault="004B73EF">
            <w:pPr>
              <w:pStyle w:val="ad"/>
              <w:spacing w:after="80"/>
              <w:ind w:firstLine="0"/>
              <w:rPr>
                <w:sz w:val="17"/>
                <w:szCs w:val="17"/>
              </w:rPr>
            </w:pPr>
            <w:r>
              <w:rPr>
                <w:rFonts w:ascii="Arial" w:eastAsia="Arial" w:hAnsi="Arial" w:cs="Arial"/>
                <w:color w:val="000000"/>
                <w:sz w:val="17"/>
                <w:szCs w:val="17"/>
              </w:rPr>
              <w:t>12 3 4 5</w:t>
            </w:r>
          </w:p>
          <w:p w:rsidR="00993451" w:rsidRDefault="004B73EF">
            <w:pPr>
              <w:pStyle w:val="ad"/>
              <w:spacing w:after="80"/>
              <w:ind w:firstLine="0"/>
              <w:rPr>
                <w:sz w:val="17"/>
                <w:szCs w:val="17"/>
              </w:rPr>
            </w:pPr>
            <w:r>
              <w:rPr>
                <w:rFonts w:ascii="Arial" w:eastAsia="Arial" w:hAnsi="Arial" w:cs="Arial"/>
                <w:color w:val="000000"/>
                <w:sz w:val="17"/>
                <w:szCs w:val="17"/>
              </w:rPr>
              <w:t>□ □ □ □ □</w:t>
            </w:r>
          </w:p>
          <w:p w:rsidR="00993451" w:rsidRDefault="004B73EF">
            <w:pPr>
              <w:pStyle w:val="ad"/>
              <w:spacing w:after="80"/>
              <w:ind w:firstLine="0"/>
              <w:rPr>
                <w:sz w:val="17"/>
                <w:szCs w:val="17"/>
              </w:rPr>
            </w:pPr>
            <w:r>
              <w:rPr>
                <w:rFonts w:ascii="Arial" w:eastAsia="Arial" w:hAnsi="Arial" w:cs="Arial"/>
                <w:color w:val="000000"/>
                <w:sz w:val="17"/>
                <w:szCs w:val="17"/>
              </w:rPr>
              <w:t>□ □ □ □ □</w:t>
            </w:r>
          </w:p>
        </w:tc>
      </w:tr>
      <w:tr w:rsidR="00993451">
        <w:trPr>
          <w:trHeight w:hRule="exact" w:val="350"/>
          <w:jc w:val="center"/>
        </w:trPr>
        <w:tc>
          <w:tcPr>
            <w:tcW w:w="8535" w:type="dxa"/>
            <w:gridSpan w:val="11"/>
            <w:tcBorders>
              <w:top w:val="single" w:sz="4" w:space="0" w:color="auto"/>
              <w:left w:val="single" w:sz="4" w:space="0" w:color="auto"/>
              <w:right w:val="single" w:sz="4" w:space="0" w:color="auto"/>
            </w:tcBorders>
            <w:shd w:val="clear" w:color="auto" w:fill="FFFFFF"/>
            <w:vAlign w:val="bottom"/>
          </w:tcPr>
          <w:p w:rsidR="00993451" w:rsidRDefault="004B73EF">
            <w:pPr>
              <w:pStyle w:val="ad"/>
              <w:ind w:firstLine="0"/>
              <w:jc w:val="center"/>
              <w:rPr>
                <w:sz w:val="20"/>
                <w:szCs w:val="20"/>
              </w:rPr>
            </w:pPr>
            <w:r>
              <w:rPr>
                <w:rFonts w:ascii="Arial" w:eastAsia="Arial" w:hAnsi="Arial" w:cs="Arial"/>
                <w:i/>
                <w:iCs/>
                <w:color w:val="000000"/>
                <w:sz w:val="20"/>
                <w:szCs w:val="20"/>
              </w:rPr>
              <w:t>Результат проверки сочинения (изложения)</w:t>
            </w:r>
          </w:p>
        </w:tc>
      </w:tr>
      <w:tr w:rsidR="00993451">
        <w:trPr>
          <w:trHeight w:hRule="exact" w:val="1085"/>
          <w:jc w:val="center"/>
        </w:trPr>
        <w:tc>
          <w:tcPr>
            <w:tcW w:w="5765" w:type="dxa"/>
            <w:gridSpan w:val="6"/>
            <w:tcBorders>
              <w:top w:val="single" w:sz="4" w:space="0" w:color="auto"/>
              <w:left w:val="single" w:sz="4" w:space="0" w:color="auto"/>
            </w:tcBorders>
            <w:shd w:val="clear" w:color="auto" w:fill="FFFFFF"/>
            <w:vAlign w:val="center"/>
          </w:tcPr>
          <w:p w:rsidR="00993451" w:rsidRDefault="004B73EF">
            <w:pPr>
              <w:pStyle w:val="ad"/>
              <w:tabs>
                <w:tab w:val="left" w:pos="3082"/>
              </w:tabs>
              <w:ind w:left="1100" w:firstLine="0"/>
              <w:rPr>
                <w:sz w:val="17"/>
                <w:szCs w:val="17"/>
              </w:rPr>
            </w:pPr>
            <w:r>
              <w:rPr>
                <w:rFonts w:ascii="Arial" w:eastAsia="Arial" w:hAnsi="Arial" w:cs="Arial"/>
                <w:color w:val="000000"/>
                <w:sz w:val="17"/>
                <w:szCs w:val="17"/>
              </w:rPr>
              <w:t>□ Зачет</w:t>
            </w:r>
            <w:r>
              <w:rPr>
                <w:rFonts w:ascii="Arial" w:eastAsia="Arial" w:hAnsi="Arial" w:cs="Arial"/>
                <w:color w:val="000000"/>
                <w:sz w:val="17"/>
                <w:szCs w:val="17"/>
              </w:rPr>
              <w:tab/>
              <w:t>□ Незачет</w:t>
            </w:r>
          </w:p>
        </w:tc>
        <w:tc>
          <w:tcPr>
            <w:tcW w:w="2396" w:type="dxa"/>
            <w:gridSpan w:val="4"/>
            <w:tcBorders>
              <w:top w:val="single" w:sz="4" w:space="0" w:color="auto"/>
              <w:left w:val="single" w:sz="4" w:space="0" w:color="auto"/>
            </w:tcBorders>
            <w:shd w:val="clear" w:color="auto" w:fill="FFFFFF"/>
            <w:vAlign w:val="center"/>
          </w:tcPr>
          <w:p w:rsidR="00993451" w:rsidRDefault="004B73EF">
            <w:pPr>
              <w:pStyle w:val="ad"/>
              <w:spacing w:after="380"/>
              <w:ind w:left="1520" w:firstLine="0"/>
              <w:rPr>
                <w:sz w:val="9"/>
                <w:szCs w:val="9"/>
              </w:rPr>
            </w:pPr>
            <w:r>
              <w:rPr>
                <w:rFonts w:ascii="Arial" w:eastAsia="Arial" w:hAnsi="Arial" w:cs="Arial"/>
                <w:b/>
                <w:bCs/>
                <w:color w:val="807F82"/>
                <w:sz w:val="9"/>
                <w:szCs w:val="9"/>
              </w:rPr>
              <w:t>■■ *■</w:t>
            </w:r>
          </w:p>
          <w:p w:rsidR="00993451" w:rsidRDefault="004B73EF">
            <w:pPr>
              <w:pStyle w:val="ad"/>
              <w:ind w:firstLine="0"/>
              <w:rPr>
                <w:sz w:val="10"/>
                <w:szCs w:val="10"/>
              </w:rPr>
            </w:pPr>
            <w:r>
              <w:rPr>
                <w:rFonts w:ascii="Arial" w:eastAsia="Arial" w:hAnsi="Arial" w:cs="Arial"/>
                <w:b/>
                <w:bCs/>
                <w:color w:val="000000"/>
                <w:sz w:val="10"/>
                <w:szCs w:val="10"/>
              </w:rPr>
              <w:t>Подпись ответственного строго внутри окошка</w:t>
            </w:r>
          </w:p>
        </w:tc>
        <w:tc>
          <w:tcPr>
            <w:tcW w:w="374"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648"/>
          <w:jc w:val="center"/>
        </w:trPr>
        <w:tc>
          <w:tcPr>
            <w:tcW w:w="1896" w:type="dxa"/>
            <w:tcBorders>
              <w:top w:val="single" w:sz="4" w:space="0" w:color="auto"/>
              <w:left w:val="single" w:sz="4" w:space="0" w:color="auto"/>
            </w:tcBorders>
            <w:shd w:val="clear" w:color="auto" w:fill="FFFFFF"/>
            <w:vAlign w:val="bottom"/>
          </w:tcPr>
          <w:p w:rsidR="00993451" w:rsidRDefault="004B73EF">
            <w:pPr>
              <w:pStyle w:val="ad"/>
              <w:spacing w:after="120"/>
              <w:ind w:firstLine="760"/>
              <w:rPr>
                <w:sz w:val="16"/>
                <w:szCs w:val="16"/>
              </w:rPr>
            </w:pPr>
            <w:r>
              <w:rPr>
                <w:rFonts w:ascii="Arial" w:eastAsia="Arial" w:hAnsi="Arial" w:cs="Arial"/>
                <w:color w:val="000000"/>
                <w:sz w:val="16"/>
                <w:szCs w:val="16"/>
              </w:rPr>
              <w:t>Удален</w:t>
            </w:r>
          </w:p>
          <w:p w:rsidR="00993451" w:rsidRDefault="004B73EF">
            <w:pPr>
              <w:pStyle w:val="ad"/>
              <w:ind w:firstLine="280"/>
              <w:rPr>
                <w:sz w:val="16"/>
                <w:szCs w:val="16"/>
              </w:rPr>
            </w:pPr>
            <w:r>
              <w:rPr>
                <w:rFonts w:ascii="Arial" w:eastAsia="Arial" w:hAnsi="Arial" w:cs="Arial"/>
                <w:color w:val="000000"/>
                <w:sz w:val="16"/>
                <w:szCs w:val="16"/>
              </w:rPr>
              <w:t>Не закончил</w:t>
            </w:r>
          </w:p>
        </w:tc>
        <w:tc>
          <w:tcPr>
            <w:tcW w:w="3869" w:type="dxa"/>
            <w:gridSpan w:val="5"/>
            <w:tcBorders>
              <w:top w:val="single" w:sz="4" w:space="0" w:color="auto"/>
              <w:left w:val="single" w:sz="4" w:space="0" w:color="auto"/>
            </w:tcBorders>
            <w:shd w:val="clear" w:color="auto" w:fill="FFFFFF"/>
            <w:vAlign w:val="bottom"/>
          </w:tcPr>
          <w:p w:rsidR="00993451" w:rsidRDefault="004B73EF">
            <w:pPr>
              <w:pStyle w:val="ad"/>
              <w:tabs>
                <w:tab w:val="left" w:pos="2913"/>
              </w:tabs>
              <w:ind w:firstLine="940"/>
              <w:rPr>
                <w:sz w:val="16"/>
                <w:szCs w:val="16"/>
              </w:rPr>
            </w:pPr>
            <w:r>
              <w:rPr>
                <w:rFonts w:ascii="Arial" w:eastAsia="Arial" w:hAnsi="Arial" w:cs="Arial"/>
                <w:color w:val="000000"/>
                <w:sz w:val="16"/>
                <w:szCs w:val="16"/>
              </w:rPr>
              <w:t>В устной форме</w:t>
            </w:r>
            <w:r>
              <w:rPr>
                <w:rFonts w:ascii="Arial" w:eastAsia="Arial" w:hAnsi="Arial" w:cs="Arial"/>
                <w:color w:val="000000"/>
                <w:sz w:val="16"/>
                <w:szCs w:val="16"/>
              </w:rPr>
              <w:tab/>
              <w:t>Q</w:t>
            </w:r>
          </w:p>
          <w:p w:rsidR="00993451" w:rsidRDefault="004B73EF">
            <w:pPr>
              <w:pStyle w:val="ad"/>
              <w:ind w:firstLine="0"/>
              <w:rPr>
                <w:sz w:val="16"/>
                <w:szCs w:val="16"/>
              </w:rPr>
            </w:pPr>
            <w:r>
              <w:rPr>
                <w:rFonts w:ascii="Arial" w:eastAsia="Arial" w:hAnsi="Arial" w:cs="Arial"/>
                <w:color w:val="000000"/>
                <w:sz w:val="16"/>
                <w:szCs w:val="16"/>
              </w:rPr>
              <w:t>8</w:t>
            </w:r>
          </w:p>
        </w:tc>
        <w:tc>
          <w:tcPr>
            <w:tcW w:w="2396" w:type="dxa"/>
            <w:gridSpan w:val="4"/>
            <w:tcBorders>
              <w:top w:val="single" w:sz="4" w:space="0" w:color="auto"/>
              <w:left w:val="single" w:sz="4" w:space="0" w:color="auto"/>
            </w:tcBorders>
            <w:shd w:val="clear" w:color="auto" w:fill="FFFFFF"/>
            <w:vAlign w:val="bottom"/>
          </w:tcPr>
          <w:p w:rsidR="00993451" w:rsidRDefault="004B73EF">
            <w:pPr>
              <w:pStyle w:val="ad"/>
              <w:ind w:firstLine="340"/>
              <w:rPr>
                <w:sz w:val="9"/>
                <w:szCs w:val="9"/>
              </w:rPr>
            </w:pPr>
            <w:proofErr w:type="spellStart"/>
            <w:r>
              <w:rPr>
                <w:rFonts w:ascii="Arial" w:eastAsia="Arial" w:hAnsi="Arial" w:cs="Arial"/>
                <w:b/>
                <w:bCs/>
                <w:color w:val="000000"/>
                <w:sz w:val="9"/>
                <w:szCs w:val="9"/>
              </w:rPr>
              <w:t>Посоил</w:t>
            </w:r>
            <w:proofErr w:type="spellEnd"/>
            <w:r>
              <w:rPr>
                <w:rFonts w:ascii="Arial" w:eastAsia="Arial" w:hAnsi="Arial" w:cs="Arial"/>
                <w:b/>
                <w:bCs/>
                <w:color w:val="000000"/>
                <w:sz w:val="9"/>
                <w:szCs w:val="9"/>
              </w:rPr>
              <w:t xml:space="preserve"> </w:t>
            </w:r>
            <w:proofErr w:type="gramStart"/>
            <w:r>
              <w:rPr>
                <w:rFonts w:ascii="Arial" w:eastAsia="Arial" w:hAnsi="Arial" w:cs="Arial"/>
                <w:b/>
                <w:bCs/>
                <w:color w:val="000000"/>
                <w:sz w:val="9"/>
                <w:szCs w:val="9"/>
              </w:rPr>
              <w:t>ответственного</w:t>
            </w:r>
            <w:proofErr w:type="gramEnd"/>
            <w:r>
              <w:rPr>
                <w:rFonts w:ascii="Arial" w:eastAsia="Arial" w:hAnsi="Arial" w:cs="Arial"/>
                <w:b/>
                <w:bCs/>
                <w:color w:val="000000"/>
                <w:sz w:val="9"/>
                <w:szCs w:val="9"/>
              </w:rPr>
              <w:t xml:space="preserve"> строго т* сходка</w:t>
            </w:r>
          </w:p>
        </w:tc>
        <w:tc>
          <w:tcPr>
            <w:tcW w:w="374"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73"/>
          <w:jc w:val="center"/>
        </w:trPr>
        <w:tc>
          <w:tcPr>
            <w:tcW w:w="1896" w:type="dxa"/>
            <w:tcBorders>
              <w:top w:val="single" w:sz="4" w:space="0" w:color="auto"/>
              <w:left w:val="single" w:sz="4" w:space="0" w:color="auto"/>
              <w:bottom w:val="single" w:sz="4" w:space="0" w:color="auto"/>
            </w:tcBorders>
            <w:shd w:val="clear" w:color="auto" w:fill="FFFFFF"/>
            <w:vAlign w:val="center"/>
          </w:tcPr>
          <w:p w:rsidR="00993451" w:rsidRDefault="004B73EF">
            <w:pPr>
              <w:pStyle w:val="ad"/>
              <w:ind w:firstLine="760"/>
              <w:rPr>
                <w:sz w:val="16"/>
                <w:szCs w:val="16"/>
              </w:rPr>
            </w:pPr>
            <w:r>
              <w:rPr>
                <w:rFonts w:ascii="Arial" w:eastAsia="Arial" w:hAnsi="Arial" w:cs="Arial"/>
                <w:color w:val="000000"/>
                <w:sz w:val="16"/>
                <w:szCs w:val="16"/>
              </w:rPr>
              <w:t>Резерв - 1</w:t>
            </w:r>
          </w:p>
        </w:tc>
        <w:tc>
          <w:tcPr>
            <w:tcW w:w="278"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758"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538"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2679" w:type="dxa"/>
            <w:gridSpan w:val="3"/>
            <w:tcBorders>
              <w:top w:val="single" w:sz="4" w:space="0" w:color="auto"/>
              <w:left w:val="single" w:sz="4" w:space="0" w:color="auto"/>
              <w:bottom w:val="single" w:sz="4" w:space="0" w:color="auto"/>
            </w:tcBorders>
            <w:shd w:val="clear" w:color="auto" w:fill="FFFFFF"/>
            <w:vAlign w:val="center"/>
          </w:tcPr>
          <w:p w:rsidR="00993451" w:rsidRDefault="004B73EF">
            <w:pPr>
              <w:pStyle w:val="ad"/>
              <w:ind w:firstLine="0"/>
              <w:jc w:val="right"/>
              <w:rPr>
                <w:sz w:val="16"/>
                <w:szCs w:val="16"/>
              </w:rPr>
            </w:pPr>
            <w:r>
              <w:rPr>
                <w:rFonts w:ascii="Arial" w:eastAsia="Arial" w:hAnsi="Arial" w:cs="Arial"/>
                <w:color w:val="000000"/>
                <w:sz w:val="16"/>
                <w:szCs w:val="16"/>
              </w:rPr>
              <w:t>Резерв - 2</w:t>
            </w:r>
          </w:p>
        </w:tc>
        <w:tc>
          <w:tcPr>
            <w:tcW w:w="1330" w:type="dxa"/>
            <w:tcBorders>
              <w:top w:val="single" w:sz="4" w:space="0" w:color="auto"/>
              <w:left w:val="single" w:sz="4" w:space="0" w:color="auto"/>
              <w:bottom w:val="single" w:sz="4" w:space="0" w:color="auto"/>
            </w:tcBorders>
            <w:shd w:val="clear" w:color="auto" w:fill="FFFFFF"/>
          </w:tcPr>
          <w:p w:rsidR="00993451" w:rsidRDefault="00993451">
            <w:pPr>
              <w:rPr>
                <w:sz w:val="10"/>
                <w:szCs w:val="10"/>
              </w:rPr>
            </w:pPr>
          </w:p>
        </w:tc>
        <w:tc>
          <w:tcPr>
            <w:tcW w:w="250" w:type="dxa"/>
            <w:tcBorders>
              <w:top w:val="single" w:sz="4" w:space="0" w:color="auto"/>
              <w:left w:val="single" w:sz="4" w:space="0" w:color="auto"/>
              <w:bottom w:val="single" w:sz="4" w:space="0" w:color="auto"/>
            </w:tcBorders>
            <w:shd w:val="clear" w:color="auto" w:fill="FFFFFF"/>
            <w:vAlign w:val="bottom"/>
          </w:tcPr>
          <w:p w:rsidR="00993451" w:rsidRDefault="004B73EF">
            <w:pPr>
              <w:pStyle w:val="ad"/>
              <w:tabs>
                <w:tab w:val="left" w:leader="dot" w:pos="187"/>
              </w:tabs>
              <w:ind w:firstLine="0"/>
              <w:rPr>
                <w:sz w:val="14"/>
                <w:szCs w:val="14"/>
              </w:rPr>
            </w:pPr>
            <w:r>
              <w:rPr>
                <w:rFonts w:ascii="Arial" w:eastAsia="Arial" w:hAnsi="Arial" w:cs="Arial"/>
                <w:color w:val="3D3D3F"/>
                <w:sz w:val="14"/>
                <w:szCs w:val="14"/>
              </w:rPr>
              <w:t>I</w:t>
            </w:r>
            <w:r>
              <w:rPr>
                <w:rFonts w:ascii="Arial" w:eastAsia="Arial" w:hAnsi="Arial" w:cs="Arial"/>
                <w:color w:val="3D3D3F"/>
                <w:sz w:val="14"/>
                <w:szCs w:val="14"/>
              </w:rPr>
              <w:tab/>
            </w:r>
          </w:p>
        </w:tc>
        <w:tc>
          <w:tcPr>
            <w:tcW w:w="806" w:type="dxa"/>
            <w:gridSpan w:val="2"/>
            <w:tcBorders>
              <w:top w:val="single" w:sz="4" w:space="0" w:color="auto"/>
              <w:left w:val="single" w:sz="4" w:space="0" w:color="auto"/>
              <w:bottom w:val="single" w:sz="4" w:space="0" w:color="auto"/>
              <w:right w:val="single" w:sz="4" w:space="0" w:color="auto"/>
            </w:tcBorders>
            <w:shd w:val="clear" w:color="auto" w:fill="FFFFFF"/>
          </w:tcPr>
          <w:p w:rsidR="00993451" w:rsidRDefault="00993451">
            <w:pPr>
              <w:rPr>
                <w:sz w:val="10"/>
                <w:szCs w:val="10"/>
              </w:rPr>
            </w:pPr>
          </w:p>
        </w:tc>
      </w:tr>
    </w:tbl>
    <w:p w:rsidR="00993451" w:rsidRDefault="00993451">
      <w:pPr>
        <w:spacing w:after="299" w:line="1" w:lineRule="exact"/>
      </w:pPr>
    </w:p>
    <w:p w:rsidR="00993451" w:rsidRDefault="004B73EF">
      <w:pPr>
        <w:pStyle w:val="1"/>
        <w:spacing w:after="300" w:line="283" w:lineRule="auto"/>
        <w:ind w:firstLine="720"/>
      </w:pPr>
      <w:r>
        <w:rPr>
          <w:i/>
          <w:iCs/>
          <w:color w:val="000000"/>
        </w:rPr>
        <w:t>Рис. 12. Заполнение полей нижней части бланка регистрации (участник не закончил написание сочинения (изложения) по уважительным причинам)</w:t>
      </w:r>
      <w:r>
        <w:br w:type="page"/>
      </w:r>
    </w:p>
    <w:p w:rsidR="00993451" w:rsidRDefault="004B73EF">
      <w:pPr>
        <w:pStyle w:val="1"/>
        <w:numPr>
          <w:ilvl w:val="0"/>
          <w:numId w:val="36"/>
        </w:numPr>
        <w:tabs>
          <w:tab w:val="left" w:pos="355"/>
        </w:tabs>
        <w:spacing w:after="240"/>
        <w:ind w:firstLine="0"/>
        <w:jc w:val="center"/>
      </w:pPr>
      <w:bookmarkStart w:id="435" w:name="bookmark474"/>
      <w:bookmarkEnd w:id="435"/>
      <w:r>
        <w:rPr>
          <w:b/>
          <w:bCs/>
          <w:color w:val="000000"/>
        </w:rPr>
        <w:lastRenderedPageBreak/>
        <w:t>Заполнение полей бланка регистрации, в случае если участник</w:t>
      </w:r>
      <w:r>
        <w:rPr>
          <w:b/>
          <w:bCs/>
          <w:color w:val="000000"/>
        </w:rPr>
        <w:br/>
        <w:t>итогового сочинения (изложения) удален с итогового сочинения</w:t>
      </w:r>
      <w:r>
        <w:rPr>
          <w:b/>
          <w:bCs/>
          <w:color w:val="000000"/>
        </w:rPr>
        <w:br/>
        <w:t>(изложения)</w:t>
      </w:r>
    </w:p>
    <w:p w:rsidR="00993451" w:rsidRDefault="004B73EF">
      <w:pPr>
        <w:pStyle w:val="1"/>
        <w:spacing w:after="320"/>
        <w:ind w:firstLine="720"/>
        <w:jc w:val="both"/>
      </w:pPr>
      <w:r>
        <w:rPr>
          <w:color w:val="000000"/>
        </w:rPr>
        <w:t xml:space="preserve">В случае если участник итогового сочинения (изложения) нарушил установленные требования, изложенные в пункте 28 Порядка проведения государственной итоговой аттестации по образовательным программам среднего общего образования (приказ </w:t>
      </w:r>
      <w:proofErr w:type="spellStart"/>
      <w:r>
        <w:rPr>
          <w:color w:val="000000"/>
        </w:rPr>
        <w:t>Минпросвещения</w:t>
      </w:r>
      <w:proofErr w:type="spellEnd"/>
      <w:r>
        <w:rPr>
          <w:color w:val="000000"/>
        </w:rPr>
        <w:t xml:space="preserve"> России и </w:t>
      </w:r>
      <w:proofErr w:type="spellStart"/>
      <w:r>
        <w:rPr>
          <w:color w:val="000000"/>
        </w:rPr>
        <w:t>Рособрнадзора</w:t>
      </w:r>
      <w:proofErr w:type="spellEnd"/>
      <w:r>
        <w:rPr>
          <w:color w:val="000000"/>
        </w:rPr>
        <w:t xml:space="preserve"> от 4 апреля 2023 г. № 232/551),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ИС- 05 «Ведомость проведения итогового сочинения (изложения) в учебном кабинете 00 (месте проведения)» (участник итогового сочинения (изложения) должен поставить свою подпись в указанной форме)</w:t>
      </w:r>
      <w:proofErr w:type="gramStart"/>
      <w:r>
        <w:rPr>
          <w:color w:val="000000"/>
        </w:rPr>
        <w:t>.В</w:t>
      </w:r>
      <w:proofErr w:type="gramEnd"/>
      <w:r>
        <w:rPr>
          <w:color w:val="000000"/>
        </w:rPr>
        <w:t xml:space="preserve"> бланке регистрации указанного участника итогового сочинения (изложения) необходимо внести отметку «X» в поле «Удален». Внесение отметки в поле «Удален» подтверждается подписью члена комиссии по проведению итогового сочинения (изложения) (см. рис. 13).</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77"/>
        <w:gridCol w:w="1522"/>
        <w:gridCol w:w="2410"/>
        <w:gridCol w:w="374"/>
      </w:tblGrid>
      <w:tr w:rsidR="00993451">
        <w:trPr>
          <w:trHeight w:hRule="exact" w:val="523"/>
          <w:jc w:val="center"/>
        </w:trPr>
        <w:tc>
          <w:tcPr>
            <w:tcW w:w="8209" w:type="dxa"/>
            <w:gridSpan w:val="3"/>
            <w:tcBorders>
              <w:top w:val="single" w:sz="4" w:space="0" w:color="auto"/>
              <w:left w:val="single" w:sz="4" w:space="0" w:color="auto"/>
            </w:tcBorders>
            <w:shd w:val="clear" w:color="auto" w:fill="FFFFFF"/>
            <w:vAlign w:val="center"/>
          </w:tcPr>
          <w:p w:rsidR="00993451" w:rsidRDefault="004B73EF">
            <w:pPr>
              <w:pStyle w:val="ad"/>
              <w:ind w:firstLine="0"/>
              <w:jc w:val="center"/>
              <w:rPr>
                <w:sz w:val="22"/>
                <w:szCs w:val="22"/>
              </w:rPr>
            </w:pPr>
            <w:r>
              <w:rPr>
                <w:rFonts w:ascii="Arial" w:eastAsia="Arial" w:hAnsi="Arial" w:cs="Arial"/>
                <w:i/>
                <w:iCs/>
                <w:color w:val="000000"/>
                <w:sz w:val="22"/>
                <w:szCs w:val="22"/>
              </w:rPr>
              <w:t>Заполняется ответственным</w:t>
            </w:r>
          </w:p>
        </w:tc>
        <w:tc>
          <w:tcPr>
            <w:tcW w:w="374"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504"/>
          <w:jc w:val="center"/>
        </w:trPr>
        <w:tc>
          <w:tcPr>
            <w:tcW w:w="4277" w:type="dxa"/>
            <w:tcBorders>
              <w:top w:val="single" w:sz="4" w:space="0" w:color="auto"/>
              <w:left w:val="single" w:sz="4" w:space="0" w:color="auto"/>
            </w:tcBorders>
            <w:shd w:val="clear" w:color="auto" w:fill="FFFFFF"/>
            <w:vAlign w:val="bottom"/>
          </w:tcPr>
          <w:p w:rsidR="00993451" w:rsidRDefault="004B73EF">
            <w:pPr>
              <w:pStyle w:val="ad"/>
              <w:ind w:firstLine="0"/>
              <w:jc w:val="center"/>
              <w:rPr>
                <w:sz w:val="17"/>
                <w:szCs w:val="17"/>
              </w:rPr>
            </w:pPr>
            <w:r>
              <w:rPr>
                <w:rFonts w:ascii="Arial" w:eastAsia="Arial" w:hAnsi="Arial" w:cs="Arial"/>
                <w:color w:val="000000"/>
                <w:sz w:val="17"/>
                <w:szCs w:val="17"/>
              </w:rPr>
              <w:t>Требования к сочинению (изложению)</w:t>
            </w:r>
          </w:p>
        </w:tc>
        <w:tc>
          <w:tcPr>
            <w:tcW w:w="3932" w:type="dxa"/>
            <w:gridSpan w:val="2"/>
            <w:tcBorders>
              <w:top w:val="single" w:sz="4" w:space="0" w:color="auto"/>
              <w:left w:val="single" w:sz="4" w:space="0" w:color="auto"/>
            </w:tcBorders>
            <w:shd w:val="clear" w:color="auto" w:fill="FFFFFF"/>
            <w:vAlign w:val="bottom"/>
          </w:tcPr>
          <w:p w:rsidR="00993451" w:rsidRDefault="004B73EF">
            <w:pPr>
              <w:pStyle w:val="ad"/>
              <w:spacing w:line="230" w:lineRule="auto"/>
              <w:ind w:firstLine="0"/>
              <w:jc w:val="center"/>
              <w:rPr>
                <w:sz w:val="17"/>
                <w:szCs w:val="17"/>
              </w:rPr>
            </w:pPr>
            <w:r>
              <w:rPr>
                <w:rFonts w:ascii="Arial" w:eastAsia="Arial" w:hAnsi="Arial" w:cs="Arial"/>
                <w:color w:val="000000"/>
                <w:sz w:val="17"/>
                <w:szCs w:val="17"/>
              </w:rPr>
              <w:t>Результаты оценивания сочинения (изложения)</w:t>
            </w:r>
          </w:p>
        </w:tc>
        <w:tc>
          <w:tcPr>
            <w:tcW w:w="374"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219"/>
          <w:jc w:val="center"/>
        </w:trPr>
        <w:tc>
          <w:tcPr>
            <w:tcW w:w="4277" w:type="dxa"/>
            <w:tcBorders>
              <w:top w:val="single" w:sz="4" w:space="0" w:color="auto"/>
              <w:left w:val="single" w:sz="4" w:space="0" w:color="auto"/>
            </w:tcBorders>
            <w:shd w:val="clear" w:color="auto" w:fill="FFFFFF"/>
            <w:vAlign w:val="center"/>
          </w:tcPr>
          <w:p w:rsidR="00993451" w:rsidRDefault="004B73EF">
            <w:pPr>
              <w:pStyle w:val="ad"/>
              <w:tabs>
                <w:tab w:val="left" w:pos="2846"/>
              </w:tabs>
              <w:ind w:left="2500" w:firstLine="0"/>
              <w:rPr>
                <w:sz w:val="17"/>
                <w:szCs w:val="17"/>
              </w:rPr>
            </w:pPr>
            <w:r>
              <w:rPr>
                <w:rFonts w:ascii="Arial" w:eastAsia="Arial" w:hAnsi="Arial" w:cs="Arial"/>
                <w:sz w:val="17"/>
                <w:szCs w:val="17"/>
              </w:rPr>
              <w:t>1</w:t>
            </w:r>
            <w:r>
              <w:rPr>
                <w:rFonts w:ascii="Arial" w:eastAsia="Arial" w:hAnsi="Arial" w:cs="Arial"/>
                <w:sz w:val="17"/>
                <w:szCs w:val="17"/>
              </w:rPr>
              <w:tab/>
              <w:t>2</w:t>
            </w:r>
          </w:p>
          <w:p w:rsidR="00993451" w:rsidRDefault="004B73EF">
            <w:pPr>
              <w:pStyle w:val="ad"/>
              <w:spacing w:after="120"/>
              <w:ind w:firstLine="0"/>
              <w:jc w:val="center"/>
              <w:rPr>
                <w:sz w:val="19"/>
                <w:szCs w:val="19"/>
              </w:rPr>
            </w:pPr>
            <w:r>
              <w:rPr>
                <w:rFonts w:ascii="Arial" w:eastAsia="Arial" w:hAnsi="Arial" w:cs="Arial"/>
                <w:sz w:val="19"/>
                <w:szCs w:val="19"/>
              </w:rPr>
              <w:t>Зачет □ □</w:t>
            </w:r>
          </w:p>
          <w:p w:rsidR="00993451" w:rsidRDefault="004B73EF">
            <w:pPr>
              <w:pStyle w:val="ad"/>
              <w:spacing w:after="60"/>
              <w:ind w:firstLine="0"/>
              <w:jc w:val="center"/>
              <w:rPr>
                <w:sz w:val="19"/>
                <w:szCs w:val="19"/>
              </w:rPr>
            </w:pPr>
            <w:r>
              <w:rPr>
                <w:rFonts w:ascii="Arial" w:eastAsia="Arial" w:hAnsi="Arial" w:cs="Arial"/>
                <w:sz w:val="19"/>
                <w:szCs w:val="19"/>
              </w:rPr>
              <w:t>Незачет □ □</w:t>
            </w:r>
          </w:p>
        </w:tc>
        <w:tc>
          <w:tcPr>
            <w:tcW w:w="3932" w:type="dxa"/>
            <w:gridSpan w:val="2"/>
            <w:tcBorders>
              <w:top w:val="single" w:sz="4" w:space="0" w:color="auto"/>
              <w:left w:val="single" w:sz="4" w:space="0" w:color="auto"/>
            </w:tcBorders>
            <w:shd w:val="clear" w:color="auto" w:fill="FFFFFF"/>
            <w:vAlign w:val="center"/>
          </w:tcPr>
          <w:p w:rsidR="00993451" w:rsidRDefault="004B73EF">
            <w:pPr>
              <w:pStyle w:val="ad"/>
              <w:spacing w:after="60"/>
              <w:ind w:firstLine="560"/>
              <w:jc w:val="both"/>
              <w:rPr>
                <w:sz w:val="19"/>
                <w:szCs w:val="19"/>
              </w:rPr>
            </w:pPr>
            <w:r>
              <w:rPr>
                <w:rFonts w:ascii="Arial" w:eastAsia="Arial" w:hAnsi="Arial" w:cs="Arial"/>
                <w:color w:val="000000"/>
                <w:sz w:val="19"/>
                <w:szCs w:val="19"/>
              </w:rPr>
              <w:t>Критерии 12345</w:t>
            </w:r>
          </w:p>
          <w:p w:rsidR="00993451" w:rsidRDefault="004B73EF">
            <w:pPr>
              <w:pStyle w:val="ad"/>
              <w:spacing w:after="120"/>
              <w:ind w:right="180" w:firstLine="0"/>
              <w:jc w:val="right"/>
              <w:rPr>
                <w:sz w:val="19"/>
                <w:szCs w:val="19"/>
              </w:rPr>
            </w:pPr>
            <w:r>
              <w:rPr>
                <w:rFonts w:ascii="Arial" w:eastAsia="Arial" w:hAnsi="Arial" w:cs="Arial"/>
                <w:color w:val="000000"/>
                <w:sz w:val="19"/>
                <w:szCs w:val="19"/>
              </w:rPr>
              <w:t>Зачет □ □ □ □ □</w:t>
            </w:r>
          </w:p>
          <w:p w:rsidR="00993451" w:rsidRDefault="004B73EF">
            <w:pPr>
              <w:pStyle w:val="ad"/>
              <w:spacing w:after="80"/>
              <w:ind w:firstLine="700"/>
              <w:jc w:val="both"/>
              <w:rPr>
                <w:sz w:val="19"/>
                <w:szCs w:val="19"/>
              </w:rPr>
            </w:pPr>
            <w:r>
              <w:rPr>
                <w:rFonts w:ascii="Arial" w:eastAsia="Arial" w:hAnsi="Arial" w:cs="Arial"/>
                <w:color w:val="000000"/>
                <w:sz w:val="19"/>
                <w:szCs w:val="19"/>
              </w:rPr>
              <w:t>Незачет □ □ □ □ □</w:t>
            </w:r>
          </w:p>
        </w:tc>
        <w:tc>
          <w:tcPr>
            <w:tcW w:w="374"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350"/>
          <w:jc w:val="center"/>
        </w:trPr>
        <w:tc>
          <w:tcPr>
            <w:tcW w:w="8209" w:type="dxa"/>
            <w:gridSpan w:val="3"/>
            <w:tcBorders>
              <w:top w:val="single" w:sz="4" w:space="0" w:color="auto"/>
              <w:left w:val="single" w:sz="4" w:space="0" w:color="auto"/>
            </w:tcBorders>
            <w:shd w:val="clear" w:color="auto" w:fill="FFFFFF"/>
            <w:vAlign w:val="bottom"/>
          </w:tcPr>
          <w:p w:rsidR="00993451" w:rsidRDefault="004B73EF">
            <w:pPr>
              <w:pStyle w:val="ad"/>
              <w:ind w:firstLine="0"/>
              <w:jc w:val="center"/>
              <w:rPr>
                <w:sz w:val="20"/>
                <w:szCs w:val="20"/>
              </w:rPr>
            </w:pPr>
            <w:r>
              <w:rPr>
                <w:rFonts w:ascii="Arial" w:eastAsia="Arial" w:hAnsi="Arial" w:cs="Arial"/>
                <w:i/>
                <w:iCs/>
                <w:color w:val="000000"/>
                <w:sz w:val="20"/>
                <w:szCs w:val="20"/>
              </w:rPr>
              <w:t>Результат проверки сочинения (изложения)</w:t>
            </w:r>
          </w:p>
        </w:tc>
        <w:tc>
          <w:tcPr>
            <w:tcW w:w="374"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63"/>
          <w:jc w:val="center"/>
        </w:trPr>
        <w:tc>
          <w:tcPr>
            <w:tcW w:w="4277" w:type="dxa"/>
            <w:tcBorders>
              <w:top w:val="single" w:sz="4" w:space="0" w:color="auto"/>
              <w:left w:val="single" w:sz="4" w:space="0" w:color="auto"/>
            </w:tcBorders>
            <w:shd w:val="clear" w:color="auto" w:fill="FFFFFF"/>
          </w:tcPr>
          <w:p w:rsidR="00993451" w:rsidRDefault="00993451">
            <w:pPr>
              <w:rPr>
                <w:sz w:val="10"/>
                <w:szCs w:val="10"/>
              </w:rPr>
            </w:pPr>
          </w:p>
        </w:tc>
        <w:tc>
          <w:tcPr>
            <w:tcW w:w="1522" w:type="dxa"/>
            <w:tcBorders>
              <w:top w:val="single" w:sz="4" w:space="0" w:color="auto"/>
            </w:tcBorders>
            <w:shd w:val="clear" w:color="auto" w:fill="FFFFFF"/>
          </w:tcPr>
          <w:p w:rsidR="00993451" w:rsidRDefault="00993451">
            <w:pPr>
              <w:rPr>
                <w:sz w:val="10"/>
                <w:szCs w:val="10"/>
              </w:rPr>
            </w:pPr>
          </w:p>
        </w:tc>
        <w:tc>
          <w:tcPr>
            <w:tcW w:w="2410" w:type="dxa"/>
            <w:tcBorders>
              <w:top w:val="single" w:sz="4" w:space="0" w:color="auto"/>
            </w:tcBorders>
            <w:shd w:val="clear" w:color="auto" w:fill="FFFFFF"/>
          </w:tcPr>
          <w:p w:rsidR="00993451" w:rsidRDefault="00993451">
            <w:pPr>
              <w:rPr>
                <w:sz w:val="10"/>
                <w:szCs w:val="10"/>
              </w:rPr>
            </w:pPr>
          </w:p>
        </w:tc>
        <w:tc>
          <w:tcPr>
            <w:tcW w:w="374" w:type="dxa"/>
            <w:tcBorders>
              <w:top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82"/>
          <w:jc w:val="center"/>
        </w:trPr>
        <w:tc>
          <w:tcPr>
            <w:tcW w:w="5799" w:type="dxa"/>
            <w:gridSpan w:val="2"/>
            <w:tcBorders>
              <w:left w:val="single" w:sz="4" w:space="0" w:color="auto"/>
            </w:tcBorders>
            <w:shd w:val="clear" w:color="auto" w:fill="FFFFFF"/>
            <w:vAlign w:val="center"/>
          </w:tcPr>
          <w:p w:rsidR="00993451" w:rsidRDefault="004B73EF">
            <w:pPr>
              <w:pStyle w:val="ad"/>
              <w:tabs>
                <w:tab w:val="left" w:pos="3097"/>
              </w:tabs>
              <w:ind w:left="1100" w:firstLine="0"/>
              <w:rPr>
                <w:sz w:val="19"/>
                <w:szCs w:val="19"/>
              </w:rPr>
            </w:pPr>
            <w:r>
              <w:rPr>
                <w:rFonts w:ascii="Arial" w:eastAsia="Arial" w:hAnsi="Arial" w:cs="Arial"/>
                <w:color w:val="000000"/>
                <w:sz w:val="19"/>
                <w:szCs w:val="19"/>
              </w:rPr>
              <w:t>□ Зачет</w:t>
            </w:r>
            <w:r>
              <w:rPr>
                <w:rFonts w:ascii="Arial" w:eastAsia="Arial" w:hAnsi="Arial" w:cs="Arial"/>
                <w:color w:val="000000"/>
                <w:sz w:val="19"/>
                <w:szCs w:val="19"/>
              </w:rPr>
              <w:tab/>
              <w:t>□ Незачет</w:t>
            </w:r>
          </w:p>
        </w:tc>
        <w:tc>
          <w:tcPr>
            <w:tcW w:w="2410" w:type="dxa"/>
            <w:tcBorders>
              <w:top w:val="single" w:sz="4" w:space="0" w:color="auto"/>
              <w:left w:val="single" w:sz="4" w:space="0" w:color="auto"/>
            </w:tcBorders>
            <w:shd w:val="clear" w:color="auto" w:fill="FFFFFF"/>
            <w:vAlign w:val="bottom"/>
          </w:tcPr>
          <w:p w:rsidR="00993451" w:rsidRDefault="004B73EF">
            <w:pPr>
              <w:pStyle w:val="ad"/>
              <w:ind w:firstLine="0"/>
              <w:rPr>
                <w:sz w:val="10"/>
                <w:szCs w:val="10"/>
              </w:rPr>
            </w:pPr>
            <w:r>
              <w:rPr>
                <w:rFonts w:ascii="Arial" w:eastAsia="Arial" w:hAnsi="Arial" w:cs="Arial"/>
                <w:b/>
                <w:bCs/>
                <w:color w:val="000000"/>
                <w:sz w:val="10"/>
                <w:szCs w:val="10"/>
              </w:rPr>
              <w:t>Подпись ответственного строго внутри окошка</w:t>
            </w:r>
          </w:p>
        </w:tc>
        <w:tc>
          <w:tcPr>
            <w:tcW w:w="374" w:type="dxa"/>
            <w:tcBorders>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144"/>
          <w:jc w:val="center"/>
        </w:trPr>
        <w:tc>
          <w:tcPr>
            <w:tcW w:w="4277" w:type="dxa"/>
            <w:tcBorders>
              <w:left w:val="single" w:sz="4" w:space="0" w:color="auto"/>
            </w:tcBorders>
            <w:shd w:val="clear" w:color="auto" w:fill="FFFFFF"/>
          </w:tcPr>
          <w:p w:rsidR="00993451" w:rsidRDefault="00993451">
            <w:pPr>
              <w:rPr>
                <w:sz w:val="10"/>
                <w:szCs w:val="10"/>
              </w:rPr>
            </w:pPr>
          </w:p>
        </w:tc>
        <w:tc>
          <w:tcPr>
            <w:tcW w:w="1522" w:type="dxa"/>
            <w:shd w:val="clear" w:color="auto" w:fill="FFFFFF"/>
          </w:tcPr>
          <w:p w:rsidR="00993451" w:rsidRDefault="00993451">
            <w:pPr>
              <w:rPr>
                <w:sz w:val="10"/>
                <w:szCs w:val="10"/>
              </w:rPr>
            </w:pPr>
          </w:p>
        </w:tc>
        <w:tc>
          <w:tcPr>
            <w:tcW w:w="2410" w:type="dxa"/>
            <w:tcBorders>
              <w:top w:val="single" w:sz="4" w:space="0" w:color="auto"/>
            </w:tcBorders>
            <w:shd w:val="clear" w:color="auto" w:fill="FFFFFF"/>
          </w:tcPr>
          <w:p w:rsidR="00993451" w:rsidRDefault="00993451">
            <w:pPr>
              <w:rPr>
                <w:sz w:val="10"/>
                <w:szCs w:val="10"/>
              </w:rPr>
            </w:pPr>
          </w:p>
        </w:tc>
        <w:tc>
          <w:tcPr>
            <w:tcW w:w="374" w:type="dxa"/>
            <w:tcBorders>
              <w:right w:val="single" w:sz="4" w:space="0" w:color="auto"/>
            </w:tcBorders>
            <w:shd w:val="clear" w:color="auto" w:fill="FFFFFF"/>
          </w:tcPr>
          <w:p w:rsidR="00993451" w:rsidRDefault="00993451">
            <w:pPr>
              <w:rPr>
                <w:sz w:val="10"/>
                <w:szCs w:val="10"/>
              </w:rPr>
            </w:pPr>
          </w:p>
        </w:tc>
      </w:tr>
      <w:tr w:rsidR="00993451">
        <w:trPr>
          <w:trHeight w:hRule="exact" w:val="677"/>
          <w:jc w:val="center"/>
        </w:trPr>
        <w:tc>
          <w:tcPr>
            <w:tcW w:w="5799" w:type="dxa"/>
            <w:gridSpan w:val="2"/>
            <w:tcBorders>
              <w:top w:val="single" w:sz="4" w:space="0" w:color="auto"/>
              <w:left w:val="single" w:sz="4" w:space="0" w:color="auto"/>
            </w:tcBorders>
            <w:shd w:val="clear" w:color="auto" w:fill="FFFFFF"/>
            <w:vAlign w:val="center"/>
          </w:tcPr>
          <w:p w:rsidR="00993451" w:rsidRDefault="004B73EF">
            <w:pPr>
              <w:pStyle w:val="ad"/>
              <w:tabs>
                <w:tab w:val="left" w:pos="4845"/>
              </w:tabs>
              <w:ind w:firstLine="760"/>
              <w:rPr>
                <w:sz w:val="16"/>
                <w:szCs w:val="16"/>
              </w:rPr>
            </w:pPr>
            <w:r>
              <w:rPr>
                <w:rFonts w:ascii="Arial" w:eastAsia="Arial" w:hAnsi="Arial" w:cs="Arial"/>
                <w:color w:val="000000"/>
                <w:sz w:val="16"/>
                <w:szCs w:val="16"/>
              </w:rPr>
              <w:t xml:space="preserve">Удален </w:t>
            </w:r>
            <w:proofErr w:type="spellStart"/>
            <w:r>
              <w:rPr>
                <w:rFonts w:ascii="Arial" w:eastAsia="Arial" w:hAnsi="Arial" w:cs="Arial"/>
                <w:color w:val="000000"/>
                <w:sz w:val="16"/>
                <w:szCs w:val="16"/>
              </w:rPr>
              <w:t>gj</w:t>
            </w:r>
            <w:proofErr w:type="spellEnd"/>
            <w:r>
              <w:rPr>
                <w:rFonts w:ascii="Arial" w:eastAsia="Arial" w:hAnsi="Arial" w:cs="Arial"/>
                <w:color w:val="000000"/>
                <w:sz w:val="16"/>
                <w:szCs w:val="16"/>
              </w:rPr>
              <w:tab/>
              <w:t>_</w:t>
            </w:r>
          </w:p>
          <w:p w:rsidR="00993451" w:rsidRDefault="004B73EF">
            <w:pPr>
              <w:pStyle w:val="ad"/>
              <w:spacing w:line="214" w:lineRule="auto"/>
              <w:ind w:left="260" w:firstLine="2600"/>
              <w:rPr>
                <w:sz w:val="16"/>
                <w:szCs w:val="16"/>
              </w:rPr>
            </w:pPr>
            <w:r>
              <w:rPr>
                <w:rFonts w:ascii="Arial" w:eastAsia="Arial" w:hAnsi="Arial" w:cs="Arial"/>
                <w:color w:val="000000"/>
                <w:sz w:val="16"/>
                <w:szCs w:val="16"/>
              </w:rPr>
              <w:t>В устной форме</w:t>
            </w:r>
            <w:proofErr w:type="gramStart"/>
            <w:r>
              <w:rPr>
                <w:rFonts w:ascii="Arial" w:eastAsia="Arial" w:hAnsi="Arial" w:cs="Arial"/>
                <w:color w:val="000000"/>
                <w:sz w:val="16"/>
                <w:szCs w:val="16"/>
              </w:rPr>
              <w:t xml:space="preserve"> Н</w:t>
            </w:r>
            <w:proofErr w:type="gramEnd"/>
            <w:r>
              <w:rPr>
                <w:rFonts w:ascii="Arial" w:eastAsia="Arial" w:hAnsi="Arial" w:cs="Arial"/>
                <w:color w:val="000000"/>
                <w:sz w:val="16"/>
                <w:szCs w:val="16"/>
              </w:rPr>
              <w:t>е закончил Q</w:t>
            </w:r>
          </w:p>
        </w:tc>
        <w:tc>
          <w:tcPr>
            <w:tcW w:w="2410" w:type="dxa"/>
            <w:tcBorders>
              <w:top w:val="single" w:sz="4" w:space="0" w:color="auto"/>
              <w:left w:val="single" w:sz="4" w:space="0" w:color="auto"/>
            </w:tcBorders>
            <w:shd w:val="clear" w:color="auto" w:fill="FFFFFF"/>
            <w:vAlign w:val="bottom"/>
          </w:tcPr>
          <w:p w:rsidR="00993451" w:rsidRDefault="004B73EF">
            <w:pPr>
              <w:pStyle w:val="ad"/>
              <w:ind w:firstLine="0"/>
              <w:jc w:val="center"/>
              <w:rPr>
                <w:sz w:val="8"/>
                <w:szCs w:val="8"/>
              </w:rPr>
            </w:pPr>
            <w:proofErr w:type="spellStart"/>
            <w:r>
              <w:rPr>
                <w:rFonts w:ascii="Arial" w:eastAsia="Arial" w:hAnsi="Arial" w:cs="Arial"/>
                <w:b/>
                <w:bCs/>
                <w:color w:val="000000"/>
                <w:sz w:val="8"/>
                <w:szCs w:val="8"/>
              </w:rPr>
              <w:t>FtofitWCk</w:t>
            </w:r>
            <w:proofErr w:type="spellEnd"/>
            <w:r>
              <w:rPr>
                <w:rFonts w:ascii="Arial" w:eastAsia="Arial" w:hAnsi="Arial" w:cs="Arial"/>
                <w:b/>
                <w:bCs/>
                <w:color w:val="000000"/>
                <w:sz w:val="8"/>
                <w:szCs w:val="8"/>
              </w:rPr>
              <w:t xml:space="preserve"> OTMTCTNNHOf0 </w:t>
            </w:r>
            <w:proofErr w:type="spellStart"/>
            <w:r>
              <w:rPr>
                <w:rFonts w:ascii="Arial" w:eastAsia="Arial" w:hAnsi="Arial" w:cs="Arial"/>
                <w:b/>
                <w:bCs/>
                <w:color w:val="000000"/>
                <w:sz w:val="8"/>
                <w:szCs w:val="8"/>
              </w:rPr>
              <w:t>СфОГО</w:t>
            </w:r>
            <w:proofErr w:type="gramStart"/>
            <w:r>
              <w:rPr>
                <w:rFonts w:ascii="Arial" w:eastAsia="Arial" w:hAnsi="Arial" w:cs="Arial"/>
                <w:b/>
                <w:bCs/>
                <w:color w:val="000000"/>
                <w:sz w:val="8"/>
                <w:szCs w:val="8"/>
              </w:rPr>
              <w:t>OKOIM</w:t>
            </w:r>
            <w:proofErr w:type="spellEnd"/>
            <w:proofErr w:type="gramEnd"/>
          </w:p>
        </w:tc>
        <w:tc>
          <w:tcPr>
            <w:tcW w:w="374" w:type="dxa"/>
            <w:tcBorders>
              <w:top w:val="single" w:sz="4" w:space="0" w:color="auto"/>
              <w:left w:val="single" w:sz="4" w:space="0" w:color="auto"/>
              <w:right w:val="single" w:sz="4" w:space="0" w:color="auto"/>
            </w:tcBorders>
            <w:shd w:val="clear" w:color="auto" w:fill="FFFFFF"/>
          </w:tcPr>
          <w:p w:rsidR="00993451" w:rsidRDefault="00993451">
            <w:pPr>
              <w:rPr>
                <w:sz w:val="10"/>
                <w:szCs w:val="10"/>
              </w:rPr>
            </w:pPr>
          </w:p>
        </w:tc>
      </w:tr>
      <w:tr w:rsidR="00993451">
        <w:trPr>
          <w:trHeight w:hRule="exact" w:val="773"/>
          <w:jc w:val="center"/>
        </w:trPr>
        <w:tc>
          <w:tcPr>
            <w:tcW w:w="4277" w:type="dxa"/>
            <w:tcBorders>
              <w:top w:val="single" w:sz="4" w:space="0" w:color="auto"/>
              <w:left w:val="single" w:sz="4" w:space="0" w:color="auto"/>
              <w:bottom w:val="single" w:sz="4" w:space="0" w:color="auto"/>
            </w:tcBorders>
            <w:shd w:val="clear" w:color="auto" w:fill="FFFFFF"/>
            <w:vAlign w:val="center"/>
          </w:tcPr>
          <w:p w:rsidR="00993451" w:rsidRDefault="004B73EF">
            <w:pPr>
              <w:pStyle w:val="ad"/>
              <w:tabs>
                <w:tab w:val="left" w:pos="1584"/>
                <w:tab w:val="left" w:pos="2674"/>
              </w:tabs>
              <w:ind w:firstLine="0"/>
              <w:jc w:val="center"/>
              <w:rPr>
                <w:sz w:val="16"/>
                <w:szCs w:val="16"/>
              </w:rPr>
            </w:pPr>
            <w:r>
              <w:rPr>
                <w:rFonts w:ascii="Arial" w:eastAsia="Arial" w:hAnsi="Arial" w:cs="Arial"/>
                <w:color w:val="000000"/>
                <w:sz w:val="16"/>
                <w:szCs w:val="16"/>
              </w:rPr>
              <w:t>Резерв - 1</w:t>
            </w:r>
            <w:proofErr w:type="gramStart"/>
            <w:r>
              <w:rPr>
                <w:rFonts w:ascii="Arial" w:eastAsia="Arial" w:hAnsi="Arial" w:cs="Arial"/>
                <w:color w:val="000000"/>
                <w:sz w:val="16"/>
                <w:szCs w:val="16"/>
              </w:rPr>
              <w:t xml:space="preserve"> :</w:t>
            </w:r>
            <w:proofErr w:type="gramEnd"/>
            <w:r>
              <w:rPr>
                <w:rFonts w:ascii="Arial" w:eastAsia="Arial" w:hAnsi="Arial" w:cs="Arial"/>
                <w:color w:val="000000"/>
                <w:sz w:val="16"/>
                <w:szCs w:val="16"/>
              </w:rPr>
              <w:tab/>
            </w:r>
            <w:r>
              <w:rPr>
                <w:rFonts w:ascii="Arial" w:eastAsia="Arial" w:hAnsi="Arial" w:cs="Arial"/>
                <w:color w:val="5B5A5D"/>
                <w:sz w:val="16"/>
                <w:szCs w:val="16"/>
              </w:rPr>
              <w:t xml:space="preserve">:! </w:t>
            </w:r>
            <w:r>
              <w:rPr>
                <w:rFonts w:ascii="Arial" w:eastAsia="Arial" w:hAnsi="Arial" w:cs="Arial"/>
                <w:color w:val="3D3D3F"/>
                <w:sz w:val="16"/>
                <w:szCs w:val="16"/>
              </w:rPr>
              <w:t>5;</w:t>
            </w:r>
            <w:r>
              <w:rPr>
                <w:rFonts w:ascii="Arial" w:eastAsia="Arial" w:hAnsi="Arial" w:cs="Arial"/>
                <w:color w:val="3D3D3F"/>
                <w:sz w:val="16"/>
                <w:szCs w:val="16"/>
              </w:rPr>
              <w:tab/>
            </w:r>
            <w:r>
              <w:rPr>
                <w:rFonts w:ascii="Arial" w:eastAsia="Arial" w:hAnsi="Arial" w:cs="Arial"/>
                <w:color w:val="5B5A5D"/>
                <w:sz w:val="16"/>
                <w:szCs w:val="16"/>
              </w:rPr>
              <w:t>:</w:t>
            </w:r>
          </w:p>
        </w:tc>
        <w:tc>
          <w:tcPr>
            <w:tcW w:w="1522" w:type="dxa"/>
            <w:tcBorders>
              <w:top w:val="single" w:sz="4" w:space="0" w:color="auto"/>
              <w:bottom w:val="single" w:sz="4" w:space="0" w:color="auto"/>
            </w:tcBorders>
            <w:shd w:val="clear" w:color="auto" w:fill="FFFFFF"/>
            <w:vAlign w:val="center"/>
          </w:tcPr>
          <w:p w:rsidR="00993451" w:rsidRDefault="004B73EF">
            <w:pPr>
              <w:pStyle w:val="ad"/>
              <w:ind w:firstLine="0"/>
              <w:jc w:val="right"/>
              <w:rPr>
                <w:sz w:val="16"/>
                <w:szCs w:val="16"/>
              </w:rPr>
            </w:pPr>
            <w:r>
              <w:rPr>
                <w:rFonts w:ascii="Arial" w:eastAsia="Arial" w:hAnsi="Arial" w:cs="Arial"/>
                <w:color w:val="000000"/>
                <w:sz w:val="16"/>
                <w:szCs w:val="16"/>
              </w:rPr>
              <w:t>Резерв</w:t>
            </w:r>
          </w:p>
        </w:tc>
        <w:tc>
          <w:tcPr>
            <w:tcW w:w="2410" w:type="dxa"/>
            <w:tcBorders>
              <w:top w:val="single" w:sz="4" w:space="0" w:color="auto"/>
              <w:bottom w:val="single" w:sz="4" w:space="0" w:color="auto"/>
            </w:tcBorders>
            <w:shd w:val="clear" w:color="auto" w:fill="FFFFFF"/>
            <w:vAlign w:val="center"/>
          </w:tcPr>
          <w:p w:rsidR="00993451" w:rsidRDefault="004B73EF">
            <w:pPr>
              <w:pStyle w:val="ad"/>
              <w:ind w:firstLine="0"/>
              <w:rPr>
                <w:sz w:val="30"/>
                <w:szCs w:val="30"/>
              </w:rPr>
            </w:pPr>
            <w:r>
              <w:rPr>
                <w:rFonts w:ascii="Arial" w:eastAsia="Arial" w:hAnsi="Arial" w:cs="Arial"/>
                <w:color w:val="3D3D3F"/>
                <w:sz w:val="30"/>
                <w:szCs w:val="30"/>
              </w:rPr>
              <w:t>-</w:t>
            </w:r>
            <w:proofErr w:type="spellStart"/>
            <w:r>
              <w:rPr>
                <w:rFonts w:ascii="Arial" w:eastAsia="Arial" w:hAnsi="Arial" w:cs="Arial"/>
                <w:color w:val="3D3D3F"/>
                <w:sz w:val="30"/>
                <w:szCs w:val="30"/>
              </w:rPr>
              <w:t>al</w:t>
            </w:r>
            <w:proofErr w:type="spellEnd"/>
            <w:proofErr w:type="gramStart"/>
            <w:r>
              <w:rPr>
                <w:rFonts w:ascii="Arial" w:eastAsia="Arial" w:hAnsi="Arial" w:cs="Arial"/>
                <w:color w:val="3D3D3F"/>
                <w:sz w:val="30"/>
                <w:szCs w:val="30"/>
              </w:rPr>
              <w:t xml:space="preserve"> | У</w:t>
            </w:r>
            <w:proofErr w:type="gramEnd"/>
            <w:r>
              <w:rPr>
                <w:rFonts w:ascii="Arial" w:eastAsia="Arial" w:hAnsi="Arial" w:cs="Arial"/>
                <w:color w:val="3D3D3F"/>
                <w:sz w:val="30"/>
                <w:szCs w:val="30"/>
              </w:rPr>
              <w:t xml:space="preserve"> | g | i</w:t>
            </w:r>
          </w:p>
        </w:tc>
        <w:tc>
          <w:tcPr>
            <w:tcW w:w="374" w:type="dxa"/>
            <w:tcBorders>
              <w:top w:val="single" w:sz="4" w:space="0" w:color="auto"/>
              <w:bottom w:val="single" w:sz="4" w:space="0" w:color="auto"/>
              <w:right w:val="single" w:sz="4" w:space="0" w:color="auto"/>
            </w:tcBorders>
            <w:shd w:val="clear" w:color="auto" w:fill="FFFFFF"/>
          </w:tcPr>
          <w:p w:rsidR="00993451" w:rsidRDefault="00993451">
            <w:pPr>
              <w:rPr>
                <w:sz w:val="10"/>
                <w:szCs w:val="10"/>
              </w:rPr>
            </w:pPr>
          </w:p>
        </w:tc>
      </w:tr>
    </w:tbl>
    <w:p w:rsidR="00993451" w:rsidRDefault="00993451">
      <w:pPr>
        <w:spacing w:after="659" w:line="1" w:lineRule="exact"/>
      </w:pPr>
    </w:p>
    <w:p w:rsidR="00993451" w:rsidRDefault="004B73EF">
      <w:pPr>
        <w:pStyle w:val="1"/>
        <w:spacing w:after="320"/>
        <w:ind w:firstLine="0"/>
        <w:jc w:val="center"/>
      </w:pPr>
      <w:r>
        <w:rPr>
          <w:i/>
          <w:iCs/>
          <w:color w:val="000000"/>
        </w:rPr>
        <w:t>Рис. 13. Заполнение полей нижней части бланка регистрации</w:t>
      </w:r>
      <w:r>
        <w:rPr>
          <w:i/>
          <w:iCs/>
          <w:color w:val="000000"/>
        </w:rPr>
        <w:br/>
        <w:t>(удаление с экзамена)</w:t>
      </w:r>
    </w:p>
    <w:sectPr w:rsidR="00993451">
      <w:footnotePr>
        <w:numStart w:val="2"/>
      </w:footnotePr>
      <w:pgSz w:w="11900" w:h="16840"/>
      <w:pgMar w:top="1186" w:right="739" w:bottom="1135" w:left="1629" w:header="758"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308" w:rsidRDefault="004B73EF">
      <w:r>
        <w:separator/>
      </w:r>
    </w:p>
  </w:endnote>
  <w:endnote w:type="continuationSeparator" w:id="0">
    <w:p w:rsidR="00F32308" w:rsidRDefault="004B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2FB" w:rsidRDefault="00E842FB">
    <w:pPr>
      <w:spacing w:line="1" w:lineRule="exact"/>
    </w:pPr>
    <w:r>
      <w:rPr>
        <w:noProof/>
        <w:lang w:bidi="ar-SA"/>
      </w:rPr>
      <mc:AlternateContent>
        <mc:Choice Requires="wps">
          <w:drawing>
            <wp:anchor distT="0" distB="0" distL="0" distR="0" simplePos="0" relativeHeight="251659264" behindDoc="1" locked="0" layoutInCell="1" allowOverlap="1" wp14:anchorId="0F919FD4" wp14:editId="60AD4A40">
              <wp:simplePos x="0" y="0"/>
              <wp:positionH relativeFrom="page">
                <wp:posOffset>7172325</wp:posOffset>
              </wp:positionH>
              <wp:positionV relativeFrom="page">
                <wp:posOffset>10309225</wp:posOffset>
              </wp:positionV>
              <wp:extent cx="64135" cy="103505"/>
              <wp:effectExtent l="0" t="0" r="0" b="0"/>
              <wp:wrapNone/>
              <wp:docPr id="2" name="Shape 14"/>
              <wp:cNvGraphicFramePr/>
              <a:graphic xmlns:a="http://schemas.openxmlformats.org/drawingml/2006/main">
                <a:graphicData uri="http://schemas.microsoft.com/office/word/2010/wordprocessingShape">
                  <wps:wsp>
                    <wps:cNvSpPr txBox="1"/>
                    <wps:spPr>
                      <a:xfrm>
                        <a:off x="0" y="0"/>
                        <a:ext cx="64135" cy="103505"/>
                      </a:xfrm>
                      <a:prstGeom prst="rect">
                        <a:avLst/>
                      </a:prstGeom>
                      <a:noFill/>
                    </wps:spPr>
                    <wps:txbx>
                      <w:txbxContent>
                        <w:p w:rsidR="00E842FB" w:rsidRDefault="00E842FB">
                          <w:pPr>
                            <w:pStyle w:val="24"/>
                            <w:rPr>
                              <w:sz w:val="26"/>
                              <w:szCs w:val="26"/>
                            </w:rPr>
                          </w:pPr>
                          <w:r>
                            <w:rPr>
                              <w:color w:val="161618"/>
                              <w:sz w:val="26"/>
                              <w:szCs w:val="26"/>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 o:spid="_x0000_s1070" type="#_x0000_t202" style="position:absolute;margin-left:564.75pt;margin-top:811.75pt;width:5.05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" filled="f" stroked="f">
              <v:textbox style="mso-fit-shape-to-text:t" inset="0,0,0,0">
                <w:txbxContent>
                  <w:p w:rsidR="00E842FB" w:rsidRDefault="00E842FB">
                    <w:pPr>
                      <w:pStyle w:val="24"/>
                      <w:rPr>
                        <w:sz w:val="26"/>
                        <w:szCs w:val="26"/>
                      </w:rPr>
                    </w:pPr>
                    <w:r>
                      <w:rPr>
                        <w:color w:val="161618"/>
                        <w:sz w:val="26"/>
                        <w:szCs w:val="26"/>
                      </w:rPr>
                      <w:t>2</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4B73EF">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7061835</wp:posOffset>
              </wp:positionH>
              <wp:positionV relativeFrom="page">
                <wp:posOffset>10027285</wp:posOffset>
              </wp:positionV>
              <wp:extent cx="113030" cy="94615"/>
              <wp:effectExtent l="0" t="0" r="0" b="0"/>
              <wp:wrapNone/>
              <wp:docPr id="140" name="Shape 140"/>
              <wp:cNvGraphicFramePr/>
              <a:graphic xmlns:a="http://schemas.openxmlformats.org/drawingml/2006/main">
                <a:graphicData uri="http://schemas.microsoft.com/office/word/2010/wordprocessingShape">
                  <wps:wsp>
                    <wps:cNvSpPr txBox="1"/>
                    <wps:spPr>
                      <a:xfrm>
                        <a:off x="0" y="0"/>
                        <a:ext cx="113030" cy="94615"/>
                      </a:xfrm>
                      <a:prstGeom prst="rect">
                        <a:avLst/>
                      </a:prstGeom>
                      <a:noFill/>
                    </wps:spPr>
                    <wps:txbx>
                      <w:txbxContent>
                        <w:p w:rsidR="00993451" w:rsidRDefault="004B73EF">
                          <w:pPr>
                            <w:pStyle w:val="af"/>
                            <w:rPr>
                              <w:sz w:val="20"/>
                              <w:szCs w:val="20"/>
                            </w:rPr>
                          </w:pPr>
                          <w:r>
                            <w:fldChar w:fldCharType="begin"/>
                          </w:r>
                          <w:r>
                            <w:instrText xml:space="preserve"> PAGE \* MERGEFORMAT </w:instrText>
                          </w:r>
                          <w:r>
                            <w:fldChar w:fldCharType="separate"/>
                          </w:r>
                          <w:r w:rsidR="005A3B3E" w:rsidRPr="005A3B3E">
                            <w:rPr>
                              <w:noProof/>
                              <w:sz w:val="20"/>
                              <w:szCs w:val="20"/>
                            </w:rPr>
                            <w:t>5</w:t>
                          </w:r>
                          <w:r>
                            <w:rPr>
                              <w:sz w:val="20"/>
                              <w:szCs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0" o:spid="_x0000_s1077" type="#_x0000_t202" style="position:absolute;margin-left:556.05pt;margin-top:789.55pt;width:8.9pt;height:7.4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" filled="f" stroked="f">
              <v:textbox style="mso-fit-shape-to-text:t" inset="0,0,0,0">
                <w:txbxContent>
                  <w:p w:rsidR="00993451" w:rsidRDefault="004B73EF">
                    <w:pPr>
                      <w:pStyle w:val="af"/>
                      <w:rPr>
                        <w:sz w:val="20"/>
                        <w:szCs w:val="20"/>
                      </w:rPr>
                    </w:pPr>
                    <w:r>
                      <w:fldChar w:fldCharType="begin"/>
                    </w:r>
                    <w:r>
                      <w:instrText xml:space="preserve"> PAGE \* MERGEFORMAT </w:instrText>
                    </w:r>
                    <w:r>
                      <w:fldChar w:fldCharType="separate"/>
                    </w:r>
                    <w:r w:rsidR="005A3B3E" w:rsidRPr="005A3B3E">
                      <w:rPr>
                        <w:noProof/>
                        <w:sz w:val="20"/>
                        <w:szCs w:val="20"/>
                      </w:rPr>
                      <w:t>5</w:t>
                    </w:r>
                    <w:r>
                      <w:rPr>
                        <w:sz w:val="20"/>
                        <w:szCs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993451"/>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4B73EF">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7054850</wp:posOffset>
              </wp:positionH>
              <wp:positionV relativeFrom="page">
                <wp:posOffset>10110470</wp:posOffset>
              </wp:positionV>
              <wp:extent cx="52070" cy="97790"/>
              <wp:effectExtent l="0" t="0" r="0" b="0"/>
              <wp:wrapNone/>
              <wp:docPr id="171" name="Shape 171"/>
              <wp:cNvGraphicFramePr/>
              <a:graphic xmlns:a="http://schemas.openxmlformats.org/drawingml/2006/main">
                <a:graphicData uri="http://schemas.microsoft.com/office/word/2010/wordprocessingShape">
                  <wps:wsp>
                    <wps:cNvSpPr txBox="1"/>
                    <wps:spPr>
                      <a:xfrm>
                        <a:off x="0" y="0"/>
                        <a:ext cx="52070" cy="97790"/>
                      </a:xfrm>
                      <a:prstGeom prst="rect">
                        <a:avLst/>
                      </a:prstGeom>
                      <a:noFill/>
                    </wps:spPr>
                    <wps:txbx>
                      <w:txbxContent>
                        <w:p w:rsidR="00993451" w:rsidRDefault="004B73EF">
                          <w:pPr>
                            <w:pStyle w:val="af"/>
                          </w:pPr>
                          <w:r>
                            <w:fldChar w:fldCharType="begin"/>
                          </w:r>
                          <w:r>
                            <w:instrText xml:space="preserve"> PAGE \* MERGEFORMAT </w:instrText>
                          </w:r>
                          <w:r>
                            <w:fldChar w:fldCharType="separate"/>
                          </w:r>
                          <w:r w:rsidR="005A3B3E" w:rsidRPr="005A3B3E">
                            <w:rPr>
                              <w:noProof/>
                              <w:color w:val="161618"/>
                            </w:rPr>
                            <w:t>8</w:t>
                          </w:r>
                          <w:r>
                            <w:rPr>
                              <w:color w:val="1616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1" o:spid="_x0000_s1078" type="#_x0000_t202" style="position:absolute;margin-left:555.5pt;margin-top:796.1pt;width:4.1pt;height:7.7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" filled="f" stroked="f">
              <v:textbox style="mso-fit-shape-to-text:t" inset="0,0,0,0">
                <w:txbxContent>
                  <w:p w:rsidR="00993451" w:rsidRDefault="004B73EF">
                    <w:pPr>
                      <w:pStyle w:val="af"/>
                    </w:pPr>
                    <w:r>
                      <w:fldChar w:fldCharType="begin"/>
                    </w:r>
                    <w:r>
                      <w:instrText xml:space="preserve"> PAGE \* MERGEFORMAT </w:instrText>
                    </w:r>
                    <w:r>
                      <w:fldChar w:fldCharType="separate"/>
                    </w:r>
                    <w:r w:rsidR="005A3B3E" w:rsidRPr="005A3B3E">
                      <w:rPr>
                        <w:noProof/>
                        <w:color w:val="161618"/>
                      </w:rPr>
                      <w:t>8</w:t>
                    </w:r>
                    <w:r>
                      <w:rPr>
                        <w:color w:val="161618"/>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4B73EF">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7061835</wp:posOffset>
              </wp:positionH>
              <wp:positionV relativeFrom="page">
                <wp:posOffset>10027285</wp:posOffset>
              </wp:positionV>
              <wp:extent cx="113030" cy="94615"/>
              <wp:effectExtent l="0" t="0" r="0" b="0"/>
              <wp:wrapNone/>
              <wp:docPr id="177" name="Shape 177"/>
              <wp:cNvGraphicFramePr/>
              <a:graphic xmlns:a="http://schemas.openxmlformats.org/drawingml/2006/main">
                <a:graphicData uri="http://schemas.microsoft.com/office/word/2010/wordprocessingShape">
                  <wps:wsp>
                    <wps:cNvSpPr txBox="1"/>
                    <wps:spPr>
                      <a:xfrm>
                        <a:off x="0" y="0"/>
                        <a:ext cx="113030" cy="94615"/>
                      </a:xfrm>
                      <a:prstGeom prst="rect">
                        <a:avLst/>
                      </a:prstGeom>
                      <a:noFill/>
                    </wps:spPr>
                    <wps:txbx>
                      <w:txbxContent>
                        <w:p w:rsidR="00993451" w:rsidRDefault="004B73EF">
                          <w:pPr>
                            <w:pStyle w:val="af"/>
                            <w:rPr>
                              <w:sz w:val="20"/>
                              <w:szCs w:val="20"/>
                            </w:rPr>
                          </w:pPr>
                          <w:r>
                            <w:fldChar w:fldCharType="begin"/>
                          </w:r>
                          <w:r>
                            <w:instrText xml:space="preserve"> PAGE \* MERGEFORMAT </w:instrText>
                          </w:r>
                          <w:r>
                            <w:fldChar w:fldCharType="separate"/>
                          </w:r>
                          <w:r w:rsidR="00E842FB" w:rsidRPr="00E842FB">
                            <w:rPr>
                              <w:noProof/>
                              <w:sz w:val="20"/>
                              <w:szCs w:val="20"/>
                            </w:rPr>
                            <w:t>10</w:t>
                          </w:r>
                          <w:r>
                            <w:rPr>
                              <w:sz w:val="20"/>
                              <w:szCs w:val="2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7" o:spid="_x0000_s1079" type="#_x0000_t202" style="position:absolute;margin-left:556.05pt;margin-top:789.55pt;width:8.9pt;height:7.45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" filled="f" stroked="f">
              <v:textbox style="mso-fit-shape-to-text:t" inset="0,0,0,0">
                <w:txbxContent>
                  <w:p w:rsidR="00993451" w:rsidRDefault="004B73EF">
                    <w:pPr>
                      <w:pStyle w:val="af"/>
                      <w:rPr>
                        <w:sz w:val="20"/>
                        <w:szCs w:val="20"/>
                      </w:rPr>
                    </w:pPr>
                    <w:r>
                      <w:fldChar w:fldCharType="begin"/>
                    </w:r>
                    <w:r>
                      <w:instrText xml:space="preserve"> PAGE \* MERGEFORMAT </w:instrText>
                    </w:r>
                    <w:r>
                      <w:fldChar w:fldCharType="separate"/>
                    </w:r>
                    <w:r w:rsidR="00E842FB" w:rsidRPr="00E842FB">
                      <w:rPr>
                        <w:noProof/>
                        <w:sz w:val="20"/>
                        <w:szCs w:val="20"/>
                      </w:rPr>
                      <w:t>10</w:t>
                    </w:r>
                    <w:r>
                      <w:rPr>
                        <w:sz w:val="20"/>
                        <w:szCs w:val="20"/>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993451"/>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4B73EF">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7054850</wp:posOffset>
              </wp:positionH>
              <wp:positionV relativeFrom="page">
                <wp:posOffset>10110470</wp:posOffset>
              </wp:positionV>
              <wp:extent cx="52070" cy="97790"/>
              <wp:effectExtent l="0" t="0" r="0" b="0"/>
              <wp:wrapNone/>
              <wp:docPr id="181" name="Shape 181"/>
              <wp:cNvGraphicFramePr/>
              <a:graphic xmlns:a="http://schemas.openxmlformats.org/drawingml/2006/main">
                <a:graphicData uri="http://schemas.microsoft.com/office/word/2010/wordprocessingShape">
                  <wps:wsp>
                    <wps:cNvSpPr txBox="1"/>
                    <wps:spPr>
                      <a:xfrm>
                        <a:off x="0" y="0"/>
                        <a:ext cx="52070" cy="97790"/>
                      </a:xfrm>
                      <a:prstGeom prst="rect">
                        <a:avLst/>
                      </a:prstGeom>
                      <a:noFill/>
                    </wps:spPr>
                    <wps:txbx>
                      <w:txbxContent>
                        <w:p w:rsidR="00993451" w:rsidRDefault="004B73EF">
                          <w:pPr>
                            <w:pStyle w:val="af"/>
                          </w:pPr>
                          <w:r>
                            <w:fldChar w:fldCharType="begin"/>
                          </w:r>
                          <w:r>
                            <w:instrText xml:space="preserve"> PAGE \* MERGEFORMAT </w:instrText>
                          </w:r>
                          <w:r>
                            <w:fldChar w:fldCharType="separate"/>
                          </w:r>
                          <w:r w:rsidR="005A3B3E" w:rsidRPr="005A3B3E">
                            <w:rPr>
                              <w:noProof/>
                              <w:color w:val="161618"/>
                            </w:rPr>
                            <w:t>20</w:t>
                          </w:r>
                          <w:r>
                            <w:rPr>
                              <w:color w:val="1616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81" o:spid="_x0000_s1080" type="#_x0000_t202" style="position:absolute;margin-left:555.5pt;margin-top:796.1pt;width:4.1pt;height:7.7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" filled="f" stroked="f">
              <v:textbox style="mso-fit-shape-to-text:t" inset="0,0,0,0">
                <w:txbxContent>
                  <w:p w:rsidR="00993451" w:rsidRDefault="004B73EF">
                    <w:pPr>
                      <w:pStyle w:val="af"/>
                    </w:pPr>
                    <w:r>
                      <w:fldChar w:fldCharType="begin"/>
                    </w:r>
                    <w:r>
                      <w:instrText xml:space="preserve"> PAGE \* MERGEFORMAT </w:instrText>
                    </w:r>
                    <w:r>
                      <w:fldChar w:fldCharType="separate"/>
                    </w:r>
                    <w:r w:rsidR="005A3B3E" w:rsidRPr="005A3B3E">
                      <w:rPr>
                        <w:noProof/>
                        <w:color w:val="161618"/>
                      </w:rPr>
                      <w:t>20</w:t>
                    </w:r>
                    <w:r>
                      <w:rPr>
                        <w:color w:val="1616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4B73EF">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7078980</wp:posOffset>
              </wp:positionH>
              <wp:positionV relativeFrom="page">
                <wp:posOffset>10246995</wp:posOffset>
              </wp:positionV>
              <wp:extent cx="57785" cy="109855"/>
              <wp:effectExtent l="0" t="0" r="0" b="0"/>
              <wp:wrapNone/>
              <wp:docPr id="12" name="Shape 12"/>
              <wp:cNvGraphicFramePr/>
              <a:graphic xmlns:a="http://schemas.openxmlformats.org/drawingml/2006/main">
                <a:graphicData uri="http://schemas.microsoft.com/office/word/2010/wordprocessingShape">
                  <wps:wsp>
                    <wps:cNvSpPr txBox="1"/>
                    <wps:spPr>
                      <a:xfrm>
                        <a:off x="0" y="0"/>
                        <a:ext cx="57785" cy="109855"/>
                      </a:xfrm>
                      <a:prstGeom prst="rect">
                        <a:avLst/>
                      </a:prstGeom>
                      <a:noFill/>
                    </wps:spPr>
                    <wps:txbx>
                      <w:txbxContent>
                        <w:p w:rsidR="00993451" w:rsidRDefault="004B73EF">
                          <w:pPr>
                            <w:pStyle w:val="24"/>
                            <w:rPr>
                              <w:sz w:val="26"/>
                              <w:szCs w:val="26"/>
                            </w:rPr>
                          </w:pPr>
                          <w:r>
                            <w:rPr>
                              <w:color w:val="161618"/>
                              <w:sz w:val="26"/>
                              <w:szCs w:val="26"/>
                            </w:rPr>
                            <w:t>3</w:t>
                          </w:r>
                        </w:p>
                      </w:txbxContent>
                    </wps:txbx>
                    <wps:bodyPr wrap="none" lIns="0" tIns="0" rIns="0" bIns="0">
                      <a:spAutoFit/>
                    </wps:bodyPr>
                  </wps:wsp>
                </a:graphicData>
              </a:graphic>
            </wp:anchor>
          </w:drawing>
        </mc:Choice>
        <mc:Fallback>
          <w:pict>
            <v:shape id="_x0000_s1038" type="#_x0000_t202" style="position:absolute;margin-left:557.39999999999998pt;margin-top:806.85000000000002pt;width:4.5499999999999998pt;height:8.6500000000000004pt;z-index:-188744061;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26"/>
                        <w:szCs w:val="26"/>
                      </w:rPr>
                    </w:pPr>
                    <w:r>
                      <w:rPr>
                        <w:color w:val="161618"/>
                        <w:spacing w:val="0"/>
                        <w:w w:val="100"/>
                        <w:position w:val="0"/>
                        <w:sz w:val="26"/>
                        <w:szCs w:val="26"/>
                      </w:rPr>
                      <w:t>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4B73EF">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7172325</wp:posOffset>
              </wp:positionH>
              <wp:positionV relativeFrom="page">
                <wp:posOffset>10309225</wp:posOffset>
              </wp:positionV>
              <wp:extent cx="64135" cy="103505"/>
              <wp:effectExtent l="0" t="0" r="0" b="0"/>
              <wp:wrapNone/>
              <wp:docPr id="14" name="Shape 14"/>
              <wp:cNvGraphicFramePr/>
              <a:graphic xmlns:a="http://schemas.openxmlformats.org/drawingml/2006/main">
                <a:graphicData uri="http://schemas.microsoft.com/office/word/2010/wordprocessingShape">
                  <wps:wsp>
                    <wps:cNvSpPr txBox="1"/>
                    <wps:spPr>
                      <a:xfrm>
                        <a:off x="0" y="0"/>
                        <a:ext cx="64135" cy="103505"/>
                      </a:xfrm>
                      <a:prstGeom prst="rect">
                        <a:avLst/>
                      </a:prstGeom>
                      <a:noFill/>
                    </wps:spPr>
                    <wps:txbx>
                      <w:txbxContent>
                        <w:p w:rsidR="00993451" w:rsidRDefault="004B73EF">
                          <w:pPr>
                            <w:pStyle w:val="24"/>
                            <w:rPr>
                              <w:sz w:val="26"/>
                              <w:szCs w:val="26"/>
                            </w:rPr>
                          </w:pPr>
                          <w:r>
                            <w:rPr>
                              <w:color w:val="161618"/>
                              <w:sz w:val="26"/>
                              <w:szCs w:val="26"/>
                            </w:rPr>
                            <w:t>2</w:t>
                          </w:r>
                        </w:p>
                      </w:txbxContent>
                    </wps:txbx>
                    <wps:bodyPr wrap="none" lIns="0" tIns="0" rIns="0" bIns="0">
                      <a:spAutoFit/>
                    </wps:bodyPr>
                  </wps:wsp>
                </a:graphicData>
              </a:graphic>
            </wp:anchor>
          </w:drawing>
        </mc:Choice>
        <mc:Fallback>
          <w:pict>
            <v:shape id="_x0000_s1040" type="#_x0000_t202" style="position:absolute;margin-left:564.75pt;margin-top:811.75pt;width:5.0499999999999998pt;height:8.1500000000000004pt;z-index:-188744059;mso-wrap-style:none;mso-wrap-distance-left:0;mso-wrap-distance-right:0;mso-position-horizontal-relative:page;mso-position-vertical-relative:page" wrapcoords="0 0" filled="f" stroked="f">
              <v:textbox style="mso-fit-shape-to-text:t" inset="0,0,0,0">
                <w:txbxContent>
                  <w:p>
                    <w:pPr>
                      <w:pStyle w:val="Style23"/>
                      <w:keepNext w:val="0"/>
                      <w:keepLines w:val="0"/>
                      <w:widowControl w:val="0"/>
                      <w:shd w:val="clear" w:color="auto" w:fill="auto"/>
                      <w:bidi w:val="0"/>
                      <w:spacing w:before="0" w:after="0" w:line="240" w:lineRule="auto"/>
                      <w:ind w:left="0" w:right="0" w:firstLine="0"/>
                      <w:jc w:val="left"/>
                      <w:rPr>
                        <w:sz w:val="26"/>
                        <w:szCs w:val="26"/>
                      </w:rPr>
                    </w:pPr>
                    <w:r>
                      <w:rPr>
                        <w:color w:val="161618"/>
                        <w:spacing w:val="0"/>
                        <w:w w:val="100"/>
                        <w:position w:val="0"/>
                        <w:sz w:val="26"/>
                        <w:szCs w:val="26"/>
                      </w:rPr>
                      <w:t>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4B73EF">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6964045</wp:posOffset>
              </wp:positionH>
              <wp:positionV relativeFrom="page">
                <wp:posOffset>10369550</wp:posOffset>
              </wp:positionV>
              <wp:extent cx="143510" cy="106680"/>
              <wp:effectExtent l="0" t="0" r="0" b="0"/>
              <wp:wrapNone/>
              <wp:docPr id="16" name="Shape 16"/>
              <wp:cNvGraphicFramePr/>
              <a:graphic xmlns:a="http://schemas.openxmlformats.org/drawingml/2006/main">
                <a:graphicData uri="http://schemas.microsoft.com/office/word/2010/wordprocessingShape">
                  <wps:wsp>
                    <wps:cNvSpPr txBox="1"/>
                    <wps:spPr>
                      <a:xfrm>
                        <a:off x="0" y="0"/>
                        <a:ext cx="143510" cy="106680"/>
                      </a:xfrm>
                      <a:prstGeom prst="rect">
                        <a:avLst/>
                      </a:prstGeom>
                      <a:noFill/>
                    </wps:spPr>
                    <wps:txbx>
                      <w:txbxContent>
                        <w:p w:rsidR="00993451" w:rsidRDefault="004B73EF">
                          <w:pPr>
                            <w:pStyle w:val="24"/>
                            <w:rPr>
                              <w:sz w:val="26"/>
                              <w:szCs w:val="26"/>
                            </w:rPr>
                          </w:pPr>
                          <w:r>
                            <w:fldChar w:fldCharType="begin"/>
                          </w:r>
                          <w:r>
                            <w:instrText xml:space="preserve"> PAGE \* MERGEFORMAT </w:instrText>
                          </w:r>
                          <w:r>
                            <w:fldChar w:fldCharType="separate"/>
                          </w:r>
                          <w:r w:rsidR="002538D1" w:rsidRPr="002538D1">
                            <w:rPr>
                              <w:noProof/>
                              <w:sz w:val="26"/>
                              <w:szCs w:val="26"/>
                            </w:rPr>
                            <w:t>4</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6" o:spid="_x0000_s1073" type="#_x0000_t202" style="position:absolute;margin-left:548.35pt;margin-top:816.5pt;width:11.3pt;height:8.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" filled="f" stroked="f">
              <v:textbox style="mso-fit-shape-to-text:t" inset="0,0,0,0">
                <w:txbxContent>
                  <w:p w:rsidR="00993451" w:rsidRDefault="004B73EF">
                    <w:pPr>
                      <w:pStyle w:val="24"/>
                      <w:rPr>
                        <w:sz w:val="26"/>
                        <w:szCs w:val="26"/>
                      </w:rPr>
                    </w:pPr>
                    <w:r>
                      <w:fldChar w:fldCharType="begin"/>
                    </w:r>
                    <w:r>
                      <w:instrText xml:space="preserve"> PAGE \* MERGEFORMAT </w:instrText>
                    </w:r>
                    <w:r>
                      <w:fldChar w:fldCharType="separate"/>
                    </w:r>
                    <w:r w:rsidR="002538D1" w:rsidRPr="002538D1">
                      <w:rPr>
                        <w:noProof/>
                        <w:sz w:val="26"/>
                        <w:szCs w:val="26"/>
                      </w:rPr>
                      <w:t>4</w:t>
                    </w:r>
                    <w:r>
                      <w:rPr>
                        <w:sz w:val="26"/>
                        <w:szCs w:val="26"/>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993451"/>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4B73EF">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6964045</wp:posOffset>
              </wp:positionH>
              <wp:positionV relativeFrom="page">
                <wp:posOffset>10369550</wp:posOffset>
              </wp:positionV>
              <wp:extent cx="143510" cy="106680"/>
              <wp:effectExtent l="0" t="0" r="0" b="0"/>
              <wp:wrapNone/>
              <wp:docPr id="84" name="Shape 84"/>
              <wp:cNvGraphicFramePr/>
              <a:graphic xmlns:a="http://schemas.openxmlformats.org/drawingml/2006/main">
                <a:graphicData uri="http://schemas.microsoft.com/office/word/2010/wordprocessingShape">
                  <wps:wsp>
                    <wps:cNvSpPr txBox="1"/>
                    <wps:spPr>
                      <a:xfrm>
                        <a:off x="0" y="0"/>
                        <a:ext cx="143510" cy="106680"/>
                      </a:xfrm>
                      <a:prstGeom prst="rect">
                        <a:avLst/>
                      </a:prstGeom>
                      <a:noFill/>
                    </wps:spPr>
                    <wps:txbx>
                      <w:txbxContent>
                        <w:p w:rsidR="00993451" w:rsidRDefault="004B73EF">
                          <w:pPr>
                            <w:pStyle w:val="24"/>
                            <w:rPr>
                              <w:sz w:val="26"/>
                              <w:szCs w:val="26"/>
                            </w:rPr>
                          </w:pPr>
                          <w:r>
                            <w:fldChar w:fldCharType="begin"/>
                          </w:r>
                          <w:r>
                            <w:instrText xml:space="preserve"> PAGE \* MERGEFORMAT </w:instrText>
                          </w:r>
                          <w:r>
                            <w:fldChar w:fldCharType="separate"/>
                          </w:r>
                          <w:r w:rsidR="005A3B3E" w:rsidRPr="005A3B3E">
                            <w:rPr>
                              <w:noProof/>
                              <w:sz w:val="26"/>
                              <w:szCs w:val="26"/>
                            </w:rPr>
                            <w:t>89</w:t>
                          </w:r>
                          <w:r>
                            <w:rPr>
                              <w:sz w:val="26"/>
                              <w:szCs w:val="2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4" o:spid="_x0000_s1074" type="#_x0000_t202" style="position:absolute;margin-left:548.35pt;margin-top:816.5pt;width:11.3pt;height:8.4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" filled="f" stroked="f">
              <v:textbox style="mso-fit-shape-to-text:t" inset="0,0,0,0">
                <w:txbxContent>
                  <w:p w:rsidR="00993451" w:rsidRDefault="004B73EF">
                    <w:pPr>
                      <w:pStyle w:val="24"/>
                      <w:rPr>
                        <w:sz w:val="26"/>
                        <w:szCs w:val="26"/>
                      </w:rPr>
                    </w:pPr>
                    <w:r>
                      <w:fldChar w:fldCharType="begin"/>
                    </w:r>
                    <w:r>
                      <w:instrText xml:space="preserve"> PAGE \* MERGEFORMAT </w:instrText>
                    </w:r>
                    <w:r>
                      <w:fldChar w:fldCharType="separate"/>
                    </w:r>
                    <w:r w:rsidR="005A3B3E" w:rsidRPr="005A3B3E">
                      <w:rPr>
                        <w:noProof/>
                        <w:sz w:val="26"/>
                        <w:szCs w:val="26"/>
                      </w:rPr>
                      <w:t>89</w:t>
                    </w:r>
                    <w:r>
                      <w:rPr>
                        <w:sz w:val="26"/>
                        <w:szCs w:val="26"/>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99345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4B73EF">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6972935</wp:posOffset>
              </wp:positionH>
              <wp:positionV relativeFrom="page">
                <wp:posOffset>10002520</wp:posOffset>
              </wp:positionV>
              <wp:extent cx="60960" cy="97790"/>
              <wp:effectExtent l="0" t="0" r="0" b="0"/>
              <wp:wrapNone/>
              <wp:docPr id="102" name="Shape 102"/>
              <wp:cNvGraphicFramePr/>
              <a:graphic xmlns:a="http://schemas.openxmlformats.org/drawingml/2006/main">
                <a:graphicData uri="http://schemas.microsoft.com/office/word/2010/wordprocessingShape">
                  <wps:wsp>
                    <wps:cNvSpPr txBox="1"/>
                    <wps:spPr>
                      <a:xfrm>
                        <a:off x="0" y="0"/>
                        <a:ext cx="60960" cy="97790"/>
                      </a:xfrm>
                      <a:prstGeom prst="rect">
                        <a:avLst/>
                      </a:prstGeom>
                      <a:noFill/>
                    </wps:spPr>
                    <wps:txbx>
                      <w:txbxContent>
                        <w:p w:rsidR="00993451" w:rsidRDefault="004B73EF">
                          <w:pPr>
                            <w:pStyle w:val="af"/>
                          </w:pPr>
                          <w:r>
                            <w:fldChar w:fldCharType="begin"/>
                          </w:r>
                          <w:r>
                            <w:instrText xml:space="preserve"> PAGE \* MERGEFORMAT </w:instrText>
                          </w:r>
                          <w:r>
                            <w:fldChar w:fldCharType="separate"/>
                          </w:r>
                          <w:r w:rsidR="00E842FB">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2" o:spid="_x0000_s1075" type="#_x0000_t202" style="position:absolute;margin-left:549.05pt;margin-top:787.6pt;width:4.8pt;height:7.7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" filled="f" stroked="f">
              <v:textbox style="mso-fit-shape-to-text:t" inset="0,0,0,0">
                <w:txbxContent>
                  <w:p w:rsidR="00993451" w:rsidRDefault="004B73EF">
                    <w:pPr>
                      <w:pStyle w:val="af"/>
                    </w:pPr>
                    <w:r>
                      <w:fldChar w:fldCharType="begin"/>
                    </w:r>
                    <w:r>
                      <w:instrText xml:space="preserve"> PAGE \* MERGEFORMAT </w:instrText>
                    </w:r>
                    <w:r>
                      <w:fldChar w:fldCharType="separate"/>
                    </w:r>
                    <w:r w:rsidR="00E842FB">
                      <w:rPr>
                        <w:noProof/>
                      </w:rPr>
                      <w:t>2</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451" w:rsidRDefault="004B73EF">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7054850</wp:posOffset>
              </wp:positionH>
              <wp:positionV relativeFrom="page">
                <wp:posOffset>10110470</wp:posOffset>
              </wp:positionV>
              <wp:extent cx="52070" cy="97790"/>
              <wp:effectExtent l="0" t="0" r="0" b="0"/>
              <wp:wrapNone/>
              <wp:docPr id="104" name="Shape 104"/>
              <wp:cNvGraphicFramePr/>
              <a:graphic xmlns:a="http://schemas.openxmlformats.org/drawingml/2006/main">
                <a:graphicData uri="http://schemas.microsoft.com/office/word/2010/wordprocessingShape">
                  <wps:wsp>
                    <wps:cNvSpPr txBox="1"/>
                    <wps:spPr>
                      <a:xfrm>
                        <a:off x="0" y="0"/>
                        <a:ext cx="52070" cy="97790"/>
                      </a:xfrm>
                      <a:prstGeom prst="rect">
                        <a:avLst/>
                      </a:prstGeom>
                      <a:noFill/>
                    </wps:spPr>
                    <wps:txbx>
                      <w:txbxContent>
                        <w:p w:rsidR="00993451" w:rsidRDefault="004B73EF">
                          <w:pPr>
                            <w:pStyle w:val="af"/>
                          </w:pPr>
                          <w:r>
                            <w:fldChar w:fldCharType="begin"/>
                          </w:r>
                          <w:r>
                            <w:instrText xml:space="preserve"> PAGE \* MERGEFORMAT </w:instrText>
                          </w:r>
                          <w:r>
                            <w:fldChar w:fldCharType="separate"/>
                          </w:r>
                          <w:r w:rsidR="00E842FB" w:rsidRPr="00E842FB">
                            <w:rPr>
                              <w:noProof/>
                              <w:color w:val="161618"/>
                            </w:rPr>
                            <w:t>4</w:t>
                          </w:r>
                          <w:r>
                            <w:rPr>
                              <w:color w:val="1616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4" o:spid="_x0000_s1076" type="#_x0000_t202" style="position:absolute;margin-left:555.5pt;margin-top:796.1pt;width:4.1pt;height:7.7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" filled="f" stroked="f">
              <v:textbox style="mso-fit-shape-to-text:t" inset="0,0,0,0">
                <w:txbxContent>
                  <w:p w:rsidR="00993451" w:rsidRDefault="004B73EF">
                    <w:pPr>
                      <w:pStyle w:val="af"/>
                    </w:pPr>
                    <w:r>
                      <w:fldChar w:fldCharType="begin"/>
                    </w:r>
                    <w:r>
                      <w:instrText xml:space="preserve"> PAGE \* MERGEFORMAT </w:instrText>
                    </w:r>
                    <w:r>
                      <w:fldChar w:fldCharType="separate"/>
                    </w:r>
                    <w:r w:rsidR="00E842FB" w:rsidRPr="00E842FB">
                      <w:rPr>
                        <w:noProof/>
                        <w:color w:val="161618"/>
                      </w:rPr>
                      <w:t>4</w:t>
                    </w:r>
                    <w:r>
                      <w:rPr>
                        <w:color w:val="1616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451" w:rsidRDefault="004B73EF">
      <w:r>
        <w:separator/>
      </w:r>
    </w:p>
  </w:footnote>
  <w:footnote w:type="continuationSeparator" w:id="0">
    <w:p w:rsidR="00993451" w:rsidRDefault="004B73EF">
      <w:r>
        <w:continuationSeparator/>
      </w:r>
    </w:p>
  </w:footnote>
  <w:footnote w:id="1">
    <w:p w:rsidR="00993451" w:rsidRDefault="004B73EF">
      <w:pPr>
        <w:pStyle w:val="a4"/>
        <w:tabs>
          <w:tab w:val="left" w:pos="120"/>
        </w:tabs>
        <w:ind w:left="0" w:firstLine="0"/>
      </w:pPr>
      <w:r>
        <w:rPr>
          <w:shd w:val="clear" w:color="auto" w:fill="FFFFFF"/>
          <w:vertAlign w:val="superscript"/>
        </w:rPr>
        <w:footnoteRef/>
      </w:r>
      <w:r>
        <w:rPr>
          <w:color w:val="000000"/>
        </w:rPr>
        <w:tab/>
      </w:r>
      <w:r>
        <w:t>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 итогового сочинения (изложения).</w:t>
      </w:r>
    </w:p>
  </w:footnote>
  <w:footnote w:id="2">
    <w:p w:rsidR="00993451" w:rsidRDefault="004B73EF">
      <w:pPr>
        <w:pStyle w:val="a4"/>
        <w:tabs>
          <w:tab w:val="left" w:pos="149"/>
        </w:tabs>
        <w:ind w:left="0" w:firstLine="0"/>
        <w:jc w:val="both"/>
      </w:pPr>
      <w:r>
        <w:rPr>
          <w:vertAlign w:val="superscript"/>
        </w:rPr>
        <w:footnoteRef/>
      </w:r>
      <w:r>
        <w:tab/>
        <w:t xml:space="preserve">Номера тем итогового сочинения и текстов для итогового изложения уникальны. </w:t>
      </w:r>
      <w:proofErr w:type="gramStart"/>
      <w:r>
        <w:t xml:space="preserve">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w:t>
      </w:r>
      <w:r>
        <w:rPr>
          <w:color w:val="3D3D3F"/>
        </w:rPr>
        <w:t xml:space="preserve">- </w:t>
      </w:r>
      <w:r>
        <w:t>темам из раздела II закрытого банка тем итогового сочинения; 500-е и 600-е номера - темам из раздела III закрытого банка тем итогового сочинения; 900-е номера присваиваются текстам для итогового изложения.</w:t>
      </w:r>
      <w:proofErr w:type="gramEnd"/>
      <w:r>
        <w:t xml:space="preserve">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итогового сочинения (изложения).</w:t>
      </w:r>
    </w:p>
  </w:footnote>
  <w:footnote w:id="3">
    <w:p w:rsidR="00993451" w:rsidRDefault="004B73EF">
      <w:pPr>
        <w:pStyle w:val="a4"/>
        <w:tabs>
          <w:tab w:val="left" w:pos="120"/>
        </w:tabs>
        <w:ind w:left="0" w:firstLine="0"/>
      </w:pPr>
      <w:r>
        <w:rPr>
          <w:vertAlign w:val="superscript"/>
        </w:rPr>
        <w:footnoteRef/>
      </w:r>
      <w:r>
        <w:tab/>
        <w:t>См. абзац второй подпункта 2.3.2 пункта 2.3 настоящего Положения.</w:t>
      </w:r>
    </w:p>
  </w:footnote>
  <w:footnote w:id="4">
    <w:p w:rsidR="00993451" w:rsidRDefault="004B73EF">
      <w:pPr>
        <w:pStyle w:val="a4"/>
        <w:tabs>
          <w:tab w:val="left" w:pos="1113"/>
        </w:tabs>
        <w:jc w:val="both"/>
      </w:pPr>
      <w:r>
        <w:rPr>
          <w:shd w:val="clear" w:color="auto" w:fill="FFFFFF"/>
          <w:vertAlign w:val="superscript"/>
        </w:rPr>
        <w:footnoteRef/>
      </w:r>
      <w:r>
        <w:rPr>
          <w:color w:val="000000"/>
        </w:rPr>
        <w:tab/>
      </w:r>
      <w:proofErr w:type="gramStart"/>
      <w:r>
        <w:t xml:space="preserve">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w:t>
      </w:r>
      <w:r>
        <w:rPr>
          <w:color w:val="3D3D3F"/>
        </w:rPr>
        <w:t xml:space="preserve">- </w:t>
      </w:r>
      <w:r>
        <w:t>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roofErr w:type="gramEnd"/>
    </w:p>
    <w:p w:rsidR="00993451" w:rsidRDefault="004B73EF">
      <w:pPr>
        <w:pStyle w:val="a4"/>
        <w:ind w:left="240" w:firstLine="720"/>
        <w:jc w:val="both"/>
      </w:pPr>
      <w:r>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footnote>
  <w:footnote w:id="5">
    <w:p w:rsidR="00993451" w:rsidRDefault="004B73EF">
      <w:pPr>
        <w:pStyle w:val="a4"/>
        <w:tabs>
          <w:tab w:val="left" w:pos="1069"/>
        </w:tabs>
        <w:ind w:left="200" w:firstLine="740"/>
        <w:jc w:val="both"/>
      </w:pPr>
      <w:r>
        <w:rPr>
          <w:shd w:val="clear" w:color="auto" w:fill="FFFFFF"/>
          <w:vertAlign w:val="superscript"/>
        </w:rPr>
        <w:footnoteRef/>
      </w:r>
      <w:r>
        <w:rPr>
          <w:color w:val="000000"/>
        </w:rPr>
        <w:tab/>
      </w:r>
      <w:r>
        <w:t xml:space="preserve">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w:t>
      </w:r>
      <w:proofErr w:type="gramStart"/>
      <w:r>
        <w:t>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образовательной организации, в которой обучающийся осваивает образовательные программы среднего общего образования (за исключением образовательных организаций, расположенных в труднодоступных и отдаленных местностях, в образовательных организациях, расположенных за пределами территории Российской Федерации</w:t>
      </w:r>
      <w:proofErr w:type="gramEnd"/>
      <w:r>
        <w:t xml:space="preserve">, </w:t>
      </w:r>
      <w:proofErr w:type="gramStart"/>
      <w:r>
        <w:t>загранучреждениях</w:t>
      </w:r>
      <w:proofErr w:type="gramEnd"/>
      <w:r>
        <w:t>, а также в учреждениях уголовно-исполнительной системы)</w:t>
      </w:r>
    </w:p>
  </w:footnote>
  <w:footnote w:id="6">
    <w:p w:rsidR="00993451" w:rsidRDefault="004B73EF">
      <w:pPr>
        <w:pStyle w:val="a4"/>
        <w:tabs>
          <w:tab w:val="left" w:pos="120"/>
        </w:tabs>
        <w:ind w:left="0" w:firstLine="0"/>
        <w:jc w:val="both"/>
      </w:pPr>
      <w:r>
        <w:rPr>
          <w:shd w:val="clear" w:color="auto" w:fill="FFFFFF"/>
          <w:vertAlign w:val="superscript"/>
        </w:rPr>
        <w:footnoteRef/>
      </w:r>
      <w:r>
        <w:rPr>
          <w:color w:val="000000"/>
        </w:rPr>
        <w:tab/>
      </w:r>
      <w:r>
        <w:t>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 См. также абзац второй подпункта 2.3.2 пункта 2.3 настоящего Положения.</w:t>
      </w:r>
    </w:p>
  </w:footnote>
  <w:footnote w:id="7">
    <w:p w:rsidR="00993451" w:rsidRDefault="004B73EF">
      <w:pPr>
        <w:pStyle w:val="a4"/>
        <w:tabs>
          <w:tab w:val="left" w:pos="120"/>
        </w:tabs>
        <w:ind w:left="0" w:firstLine="0"/>
      </w:pPr>
      <w:r>
        <w:rPr>
          <w:color w:val="000000"/>
          <w:shd w:val="clear" w:color="auto" w:fill="FFFFFF"/>
          <w:vertAlign w:val="superscript"/>
        </w:rPr>
        <w:footnoteRef/>
      </w:r>
      <w:r>
        <w:rPr>
          <w:color w:val="000000"/>
        </w:rPr>
        <w:tab/>
        <w:t>В случае если требование «Самостоятельность написания итогового сочинения (изложения)» проверяется экспертом, а не техническим специалистом согласно подпункту 4.3.29 пункта 4.3 настоящего Положения.</w:t>
      </w:r>
    </w:p>
  </w:footnote>
  <w:footnote w:id="8">
    <w:p w:rsidR="00993451" w:rsidRDefault="004B73EF">
      <w:pPr>
        <w:pStyle w:val="a4"/>
        <w:tabs>
          <w:tab w:val="left" w:pos="1065"/>
        </w:tabs>
        <w:jc w:val="both"/>
      </w:pPr>
      <w:r>
        <w:rPr>
          <w:shd w:val="clear" w:color="auto" w:fill="FFFFFF"/>
          <w:vertAlign w:val="superscript"/>
        </w:rPr>
        <w:footnoteRef/>
      </w:r>
      <w:r>
        <w:rPr>
          <w:color w:val="000000"/>
        </w:rPr>
        <w:tab/>
      </w:r>
      <w:r>
        <w:t xml:space="preserve">Ошибка в инициалах автора/героя исходного текста и/или автора/героя произведения является фактической ошибкой. Фактической ошибкой является случай типа: </w:t>
      </w:r>
      <w:proofErr w:type="spellStart"/>
      <w:r>
        <w:rPr>
          <w:i/>
          <w:iCs/>
        </w:rPr>
        <w:t>Хрусталёв</w:t>
      </w:r>
      <w:proofErr w:type="spellEnd"/>
      <w:r>
        <w:t xml:space="preserve"> (вместо </w:t>
      </w:r>
      <w:r>
        <w:rPr>
          <w:i/>
          <w:iCs/>
        </w:rPr>
        <w:t>Хлестакова).</w:t>
      </w:r>
    </w:p>
    <w:p w:rsidR="00993451" w:rsidRDefault="004B73EF">
      <w:pPr>
        <w:pStyle w:val="a4"/>
        <w:jc w:val="both"/>
      </w:pPr>
      <w:r>
        <w:t xml:space="preserve">Допустимо упоминание известных писателей и поэтов с одним инициалом или без инициалов (не считается ошибкой употребление Л. </w:t>
      </w:r>
      <w:r>
        <w:rPr>
          <w:i/>
          <w:iCs/>
        </w:rPr>
        <w:t>Толстой</w:t>
      </w:r>
      <w:r>
        <w:t xml:space="preserve"> вместо </w:t>
      </w:r>
      <w:r>
        <w:rPr>
          <w:i/>
          <w:iCs/>
        </w:rPr>
        <w:t>Л. Н. Толстой).</w:t>
      </w:r>
    </w:p>
  </w:footnote>
  <w:footnote w:id="9">
    <w:p w:rsidR="00993451" w:rsidRDefault="004B73EF">
      <w:pPr>
        <w:pStyle w:val="a4"/>
        <w:tabs>
          <w:tab w:val="left" w:pos="187"/>
        </w:tabs>
        <w:ind w:left="0" w:firstLine="0"/>
      </w:pPr>
      <w:r>
        <w:rPr>
          <w:shd w:val="clear" w:color="auto" w:fill="FFFFFF"/>
          <w:vertAlign w:val="superscript"/>
        </w:rPr>
        <w:footnoteRef/>
      </w:r>
      <w:r>
        <w:rPr>
          <w:color w:val="000000"/>
        </w:rPr>
        <w:tab/>
      </w:r>
      <w:r>
        <w:t>«</w:t>
      </w:r>
      <w:proofErr w:type="spellStart"/>
      <w:r>
        <w:t>Незакавыченная</w:t>
      </w:r>
      <w:proofErr w:type="spellEnd"/>
      <w:r>
        <w:t xml:space="preserve">»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w:t>
      </w:r>
      <w:proofErr w:type="spellStart"/>
      <w:r>
        <w:t>этомкавычки</w:t>
      </w:r>
      <w:proofErr w:type="spellEnd"/>
      <w:r>
        <w:t xml:space="preserve"> не использует совсем).</w:t>
      </w:r>
    </w:p>
  </w:footnote>
  <w:footnote w:id="10">
    <w:p w:rsidR="00993451" w:rsidRDefault="004B73EF">
      <w:pPr>
        <w:pStyle w:val="a4"/>
        <w:tabs>
          <w:tab w:val="left" w:pos="178"/>
        </w:tabs>
        <w:ind w:left="0" w:firstLine="0"/>
      </w:pPr>
      <w:r>
        <w:rPr>
          <w:vertAlign w:val="superscript"/>
        </w:rPr>
        <w:footnoteRef/>
      </w:r>
      <w:r>
        <w:tab/>
        <w:t>Копирование бланков итогового сочинения (изложения) с внесенной в бланк регистрации отметкой «</w:t>
      </w:r>
      <w:proofErr w:type="spellStart"/>
      <w:r>
        <w:t>Х</w:t>
      </w:r>
      <w:proofErr w:type="gramStart"/>
      <w:r>
        <w:t>»в</w:t>
      </w:r>
      <w:proofErr w:type="spellEnd"/>
      <w:proofErr w:type="gramEnd"/>
      <w:r>
        <w:t xml:space="preserve">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footnote>
  <w:footnote w:id="11">
    <w:p w:rsidR="00993451" w:rsidRDefault="004B73EF">
      <w:pPr>
        <w:pStyle w:val="a4"/>
        <w:tabs>
          <w:tab w:val="left" w:pos="240"/>
        </w:tabs>
        <w:ind w:left="0" w:firstLine="0"/>
        <w:jc w:val="both"/>
      </w:pPr>
      <w:r>
        <w:rPr>
          <w:vertAlign w:val="superscript"/>
        </w:rPr>
        <w:footnoteRef/>
      </w:r>
      <w:r>
        <w:tab/>
        <w:t>В случае принятия соответствующего решения к эксперту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footnote>
  <w:footnote w:id="12">
    <w:p w:rsidR="00993451" w:rsidRDefault="004B73EF">
      <w:pPr>
        <w:pStyle w:val="a4"/>
        <w:tabs>
          <w:tab w:val="left" w:pos="226"/>
        </w:tabs>
        <w:ind w:left="0" w:firstLine="0"/>
      </w:pPr>
      <w:r>
        <w:rPr>
          <w:shd w:val="clear" w:color="auto" w:fill="FFFFFF"/>
          <w:vertAlign w:val="superscript"/>
        </w:rPr>
        <w:footnoteRef/>
      </w:r>
      <w:r>
        <w:rPr>
          <w:color w:val="000000"/>
        </w:rPr>
        <w:tab/>
      </w:r>
      <w:r>
        <w:t>Для участников изложения с ОВЗ (глухих, слабослышащих, участников с расстройствами аутистического спектра) те</w:t>
      </w:r>
      <w:proofErr w:type="gramStart"/>
      <w:r>
        <w:t>кст дл</w:t>
      </w:r>
      <w:proofErr w:type="gramEnd"/>
      <w:r>
        <w:t>я изложения печатается на каждого участника изложения отдельно.</w:t>
      </w:r>
    </w:p>
  </w:footnote>
  <w:footnote w:id="13">
    <w:p w:rsidR="00993451" w:rsidRDefault="004B73EF">
      <w:pPr>
        <w:pStyle w:val="a4"/>
        <w:tabs>
          <w:tab w:val="left" w:pos="197"/>
        </w:tabs>
        <w:ind w:left="0" w:firstLine="0"/>
        <w:jc w:val="both"/>
      </w:pPr>
      <w:r>
        <w:rPr>
          <w:shd w:val="clear" w:color="auto" w:fill="FFFFFF"/>
          <w:vertAlign w:val="superscript"/>
        </w:rPr>
        <w:footnoteRef/>
      </w:r>
      <w:r>
        <w:rPr>
          <w:color w:val="000000"/>
        </w:rPr>
        <w:tab/>
      </w:r>
      <w:proofErr w:type="gramStart"/>
      <w:r>
        <w:t>Копирование бланков итогового сочинения (изложения) с внесенной в бланк регистрации отметкой «X» в поля «Не закончил» или «Удален», подтвержденной подписью члена по проверке итогового сочинения (изложения), не производится, проверка таких сочинений (изложений) не осуществляется.</w:t>
      </w:r>
      <w:proofErr w:type="gramEnd"/>
      <w:r>
        <w:t xml:space="preserve"> </w:t>
      </w:r>
      <w:proofErr w:type="gramStart"/>
      <w:r>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текущем учебном году в дополнительные даты.</w:t>
      </w:r>
      <w:proofErr w:type="gramEnd"/>
    </w:p>
  </w:footnote>
  <w:footnote w:id="14">
    <w:p w:rsidR="00993451" w:rsidRDefault="004B73EF">
      <w:pPr>
        <w:pStyle w:val="a4"/>
        <w:tabs>
          <w:tab w:val="left" w:pos="960"/>
        </w:tabs>
        <w:ind w:left="0"/>
        <w:jc w:val="both"/>
      </w:pPr>
      <w:r>
        <w:rPr>
          <w:shd w:val="clear" w:color="auto" w:fill="FFFFFF"/>
          <w:vertAlign w:val="superscript"/>
        </w:rPr>
        <w:footnoteRef/>
      </w:r>
      <w:r>
        <w:rPr>
          <w:color w:val="000000"/>
        </w:rPr>
        <w:tab/>
      </w:r>
      <w:r>
        <w:t>Те</w:t>
      </w:r>
      <w:proofErr w:type="gramStart"/>
      <w:r>
        <w:t>кст дл</w:t>
      </w:r>
      <w:proofErr w:type="gramEnd"/>
      <w:r>
        <w:t>я итогового изложения выдается участникам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(переписывать те</w:t>
      </w:r>
      <w:proofErr w:type="gramStart"/>
      <w:r>
        <w:t>кст дл</w:t>
      </w:r>
      <w:proofErr w:type="gramEnd"/>
      <w:r>
        <w:t>я итогового изложения в черновики запрещено). По истечении 40 минут член комиссии по проведению итогового сочинения (изложения) забирает те</w:t>
      </w:r>
      <w:proofErr w:type="gramStart"/>
      <w:r>
        <w:t>кст дл</w:t>
      </w:r>
      <w:proofErr w:type="gramEnd"/>
      <w:r>
        <w:t>я итогового изложения, и участники приступают к написанию итогового изложения.</w:t>
      </w:r>
    </w:p>
    <w:p w:rsidR="00993451" w:rsidRDefault="004B73EF">
      <w:pPr>
        <w:pStyle w:val="a4"/>
        <w:ind w:left="0"/>
        <w:jc w:val="both"/>
      </w:pPr>
      <w: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w:t>
      </w:r>
      <w:proofErr w:type="gramStart"/>
      <w:r>
        <w:t>осуществлен</w:t>
      </w:r>
      <w:proofErr w:type="gramEnd"/>
      <w:r>
        <w:t xml:space="preserve"> </w:t>
      </w:r>
      <w:proofErr w:type="spellStart"/>
      <w:r>
        <w:t>сурдоперевод</w:t>
      </w:r>
      <w:proofErr w:type="spellEnd"/>
      <w:r>
        <w:t xml:space="preserve"> текста для итогового изложения (о необходимости обеспечения </w:t>
      </w:r>
      <w:proofErr w:type="spellStart"/>
      <w:r>
        <w:t>сурдоперевода</w:t>
      </w:r>
      <w:proofErr w:type="spellEnd"/>
      <w:r>
        <w:t xml:space="preserve"> текста для итогового изложения сообщается во время подачи заявления на участие в итоговом изложении).</w:t>
      </w:r>
    </w:p>
  </w:footnote>
  <w:footnote w:id="15">
    <w:p w:rsidR="00993451" w:rsidRDefault="004B73EF">
      <w:pPr>
        <w:pStyle w:val="a4"/>
        <w:tabs>
          <w:tab w:val="left" w:pos="187"/>
        </w:tabs>
        <w:ind w:left="0" w:firstLine="0"/>
      </w:pPr>
      <w:r>
        <w:rPr>
          <w:color w:val="000000"/>
          <w:shd w:val="clear" w:color="auto" w:fill="FFFFFF"/>
          <w:vertAlign w:val="superscript"/>
        </w:rPr>
        <w:footnoteRef/>
      </w:r>
      <w:r>
        <w:rPr>
          <w:color w:val="000000"/>
        </w:rPr>
        <w:tab/>
        <w:t>См. абзац второй подпункта 2.3.2 пункта 2.3 настоящего Положения.</w:t>
      </w:r>
    </w:p>
  </w:footnote>
  <w:footnote w:id="16">
    <w:p w:rsidR="00993451" w:rsidRDefault="004B73EF">
      <w:pPr>
        <w:pStyle w:val="a4"/>
        <w:tabs>
          <w:tab w:val="left" w:pos="955"/>
        </w:tabs>
        <w:ind w:left="0" w:firstLine="840"/>
        <w:jc w:val="both"/>
      </w:pPr>
      <w:r>
        <w:rPr>
          <w:shd w:val="clear" w:color="auto" w:fill="FFFFFF"/>
          <w:vertAlign w:val="superscript"/>
        </w:rPr>
        <w:footnoteRef/>
      </w:r>
      <w:r>
        <w:rPr>
          <w:color w:val="000000"/>
        </w:rPr>
        <w:tab/>
      </w:r>
      <w:r>
        <w:t>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17">
    <w:p w:rsidR="00993451" w:rsidRDefault="004B73EF">
      <w:pPr>
        <w:pStyle w:val="a4"/>
        <w:tabs>
          <w:tab w:val="left" w:pos="230"/>
        </w:tabs>
        <w:ind w:left="0" w:firstLine="0"/>
        <w:jc w:val="both"/>
      </w:pPr>
      <w:r>
        <w:rPr>
          <w:shd w:val="clear" w:color="auto" w:fill="FFFFFF"/>
          <w:vertAlign w:val="superscript"/>
        </w:rPr>
        <w:footnoteRef/>
      </w:r>
      <w:r>
        <w:rPr>
          <w:color w:val="000000"/>
        </w:rPr>
        <w:tab/>
      </w:r>
      <w:r>
        <w:t>Итоговое сочинение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 или № 4. Итоговое сочинение в устной форме по критерию № 5 не проверяется.</w:t>
      </w:r>
    </w:p>
  </w:footnote>
  <w:footnote w:id="18">
    <w:p w:rsidR="00993451" w:rsidRDefault="004B73EF">
      <w:pPr>
        <w:pStyle w:val="a4"/>
        <w:tabs>
          <w:tab w:val="left" w:pos="283"/>
        </w:tabs>
        <w:ind w:left="0" w:firstLine="0"/>
        <w:jc w:val="both"/>
      </w:pPr>
      <w:r>
        <w:rPr>
          <w:shd w:val="clear" w:color="auto" w:fill="FFFFFF"/>
          <w:vertAlign w:val="superscript"/>
        </w:rPr>
        <w:footnoteRef/>
      </w:r>
      <w:r>
        <w:rPr>
          <w:color w:val="000000"/>
        </w:rPr>
        <w:tab/>
      </w:r>
      <w:r>
        <w:t xml:space="preserve">При подсчете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w:t>
      </w:r>
      <w:proofErr w:type="gramStart"/>
      <w:r>
        <w:t>-о</w:t>
      </w:r>
      <w:proofErr w:type="gramEnd"/>
      <w:r>
        <w:t xml:space="preserve">дно слово). Любые другие символы, в частности цифры, при подсчёте не учитываются (например, «5 лет» - одно слово, «пять лет» </w:t>
      </w:r>
      <w:r>
        <w:rPr>
          <w:color w:val="3D3D3F"/>
        </w:rPr>
        <w:t xml:space="preserve">- </w:t>
      </w:r>
      <w:r>
        <w:t>два слова).</w:t>
      </w:r>
    </w:p>
  </w:footnote>
  <w:footnote w:id="19">
    <w:p w:rsidR="00993451" w:rsidRDefault="004B73EF">
      <w:pPr>
        <w:pStyle w:val="a4"/>
        <w:tabs>
          <w:tab w:val="left" w:pos="235"/>
        </w:tabs>
        <w:ind w:left="0" w:firstLine="0"/>
        <w:jc w:val="both"/>
      </w:pPr>
      <w:r>
        <w:rPr>
          <w:color w:val="000000"/>
          <w:shd w:val="clear" w:color="auto" w:fill="FFFFFF"/>
          <w:vertAlign w:val="superscript"/>
        </w:rPr>
        <w:footnoteRef/>
      </w:r>
      <w:r>
        <w:rPr>
          <w:color w:val="000000"/>
        </w:rPr>
        <w:tab/>
        <w:t>Итоговое изложение для лиц с OB3,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критериям № 1 и № 2, а также дополнительно «зачет» по одному из критериев № 3 или № 4. Итоговое изложение в устной форме по Критерию № 5 не проверяется.</w:t>
      </w:r>
    </w:p>
  </w:footnote>
  <w:footnote w:id="20">
    <w:p w:rsidR="00993451" w:rsidRDefault="004B73EF">
      <w:pPr>
        <w:pStyle w:val="a4"/>
        <w:ind w:left="0" w:firstLine="240"/>
      </w:pPr>
      <w:r>
        <w:rPr>
          <w:color w:val="000000"/>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 При оценке грамотности следует учитывать специфику письменной речи глухих и слабослышащих обучающихся, проявляющуюся в «</w:t>
      </w:r>
      <w:proofErr w:type="spellStart"/>
      <w:r>
        <w:rPr>
          <w:color w:val="000000"/>
        </w:rPr>
        <w:t>аграмматизмах</w:t>
      </w:r>
      <w:proofErr w:type="spellEnd"/>
      <w:r>
        <w:rPr>
          <w:color w:val="000000"/>
        </w:rPr>
        <w:t>», которые должны рассматриваться как однотипные ошибки.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7F8C"/>
    <w:multiLevelType w:val="multilevel"/>
    <w:tmpl w:val="EE40A3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453EC"/>
    <w:multiLevelType w:val="multilevel"/>
    <w:tmpl w:val="9140E45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6B36B9"/>
    <w:multiLevelType w:val="multilevel"/>
    <w:tmpl w:val="247E3B42"/>
    <w:lvl w:ilvl="0">
      <w:start w:val="19"/>
      <w:numFmt w:val="decimal"/>
      <w:lvlText w:val="2.8.3.%1."/>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F72816"/>
    <w:multiLevelType w:val="multilevel"/>
    <w:tmpl w:val="14AE9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4F2541"/>
    <w:multiLevelType w:val="multilevel"/>
    <w:tmpl w:val="B0623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A74BEE"/>
    <w:multiLevelType w:val="multilevel"/>
    <w:tmpl w:val="7F30BEE8"/>
    <w:lvl w:ilvl="0">
      <w:start w:val="1"/>
      <w:numFmt w:val="decimal"/>
      <w:lvlText w:val="%1."/>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0A3F5E"/>
    <w:multiLevelType w:val="multilevel"/>
    <w:tmpl w:val="8DE87A2A"/>
    <w:lvl w:ilvl="0">
      <w:start w:val="2"/>
      <w:numFmt w:val="decimal"/>
      <w:lvlText w:val="%1."/>
      <w:lvlJc w:val="left"/>
      <w:rPr>
        <w:rFonts w:ascii="Times New Roman" w:eastAsia="Times New Roman" w:hAnsi="Times New Roman" w:cs="Times New Roman"/>
        <w:b/>
        <w:bCs/>
        <w:i w:val="0"/>
        <w:iCs w:val="0"/>
        <w:smallCaps w:val="0"/>
        <w:strike w:val="0"/>
        <w:color w:val="161618"/>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E5439D"/>
    <w:multiLevelType w:val="multilevel"/>
    <w:tmpl w:val="20C23E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D75DB1"/>
    <w:multiLevelType w:val="multilevel"/>
    <w:tmpl w:val="3AE4855C"/>
    <w:lvl w:ilvl="0">
      <w:start w:val="1"/>
      <w:numFmt w:val="decimal"/>
      <w:lvlText w:val="2.9.%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D94209"/>
    <w:multiLevelType w:val="multilevel"/>
    <w:tmpl w:val="0E647F18"/>
    <w:lvl w:ilvl="0">
      <w:start w:val="1"/>
      <w:numFmt w:val="decimal"/>
      <w:lvlText w:val="%1."/>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601F5D"/>
    <w:multiLevelType w:val="multilevel"/>
    <w:tmpl w:val="C9C62BA2"/>
    <w:lvl w:ilvl="0">
      <w:start w:val="1"/>
      <w:numFmt w:val="decimal"/>
      <w:lvlText w:val="2.10.%1."/>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5E21CF"/>
    <w:multiLevelType w:val="multilevel"/>
    <w:tmpl w:val="594406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0A2944"/>
    <w:multiLevelType w:val="multilevel"/>
    <w:tmpl w:val="ACF8575C"/>
    <w:lvl w:ilvl="0">
      <w:start w:val="1"/>
      <w:numFmt w:val="bullet"/>
      <w:lvlText w:val="-"/>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7517C4"/>
    <w:multiLevelType w:val="multilevel"/>
    <w:tmpl w:val="049E6EB2"/>
    <w:lvl w:ilvl="0">
      <w:start w:val="1"/>
      <w:numFmt w:val="decimal"/>
      <w:lvlText w:val="%1."/>
      <w:lvlJc w:val="left"/>
      <w:rPr>
        <w:rFonts w:ascii="Times New Roman" w:eastAsia="Times New Roman" w:hAnsi="Times New Roman" w:cs="Times New Roman"/>
        <w:b/>
        <w:bCs/>
        <w:i w:val="0"/>
        <w:iCs w:val="0"/>
        <w:smallCaps w:val="0"/>
        <w:strike w:val="0"/>
        <w:color w:val="161618"/>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D53A77"/>
    <w:multiLevelType w:val="multilevel"/>
    <w:tmpl w:val="67F46E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FF5F01"/>
    <w:multiLevelType w:val="multilevel"/>
    <w:tmpl w:val="F3E8ABC8"/>
    <w:lvl w:ilvl="0">
      <w:start w:val="5"/>
      <w:numFmt w:val="decimal"/>
      <w:lvlText w:val="2.8.4.%1."/>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1A597D"/>
    <w:multiLevelType w:val="multilevel"/>
    <w:tmpl w:val="D8944EF6"/>
    <w:lvl w:ilvl="0">
      <w:start w:val="3"/>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F1159C"/>
    <w:multiLevelType w:val="multilevel"/>
    <w:tmpl w:val="48A42B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2132F9"/>
    <w:multiLevelType w:val="multilevel"/>
    <w:tmpl w:val="9104F360"/>
    <w:lvl w:ilvl="0">
      <w:start w:val="1"/>
      <w:numFmt w:val="decimal"/>
      <w:lvlText w:val="2.9.2.%1."/>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9B6130"/>
    <w:multiLevelType w:val="multilevel"/>
    <w:tmpl w:val="5022A1B0"/>
    <w:lvl w:ilvl="0">
      <w:start w:val="9"/>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D75734"/>
    <w:multiLevelType w:val="multilevel"/>
    <w:tmpl w:val="762015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8B438F"/>
    <w:multiLevelType w:val="multilevel"/>
    <w:tmpl w:val="1F1009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CF51E77"/>
    <w:multiLevelType w:val="multilevel"/>
    <w:tmpl w:val="001C9F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E04B8A"/>
    <w:multiLevelType w:val="multilevel"/>
    <w:tmpl w:val="7B2A9404"/>
    <w:lvl w:ilvl="0">
      <w:start w:val="1"/>
      <w:numFmt w:val="decimal"/>
      <w:lvlText w:val="2.6.4.%1."/>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F60AE5"/>
    <w:multiLevelType w:val="multilevel"/>
    <w:tmpl w:val="6688FB12"/>
    <w:lvl w:ilvl="0">
      <w:start w:val="1"/>
      <w:numFmt w:val="decimal"/>
      <w:lvlText w:val="2.8.4.5.%1."/>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774BE0"/>
    <w:multiLevelType w:val="multilevel"/>
    <w:tmpl w:val="46E42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426386"/>
    <w:multiLevelType w:val="multilevel"/>
    <w:tmpl w:val="B032F6C0"/>
    <w:lvl w:ilvl="0">
      <w:start w:val="1"/>
      <w:numFmt w:val="decimal"/>
      <w:lvlText w:val="2.8.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4C5695"/>
    <w:multiLevelType w:val="multilevel"/>
    <w:tmpl w:val="CE04F5FC"/>
    <w:lvl w:ilvl="0">
      <w:start w:val="1"/>
      <w:numFmt w:val="decimal"/>
      <w:lvlText w:val="2.9.1.%1."/>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CD29B4"/>
    <w:multiLevelType w:val="multilevel"/>
    <w:tmpl w:val="27FEB474"/>
    <w:lvl w:ilvl="0">
      <w:start w:val="1"/>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FE65C3"/>
    <w:multiLevelType w:val="multilevel"/>
    <w:tmpl w:val="8A2C3E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bCs/>
        <w:i w:val="0"/>
        <w:iCs w:val="0"/>
        <w:smallCaps w:val="0"/>
        <w:strike w:val="0"/>
        <w:color w:val="161618"/>
        <w:spacing w:val="0"/>
        <w:w w:val="100"/>
        <w:position w:val="0"/>
        <w:sz w:val="28"/>
        <w:szCs w:val="28"/>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CC25A2"/>
    <w:multiLevelType w:val="multilevel"/>
    <w:tmpl w:val="F97A62CC"/>
    <w:lvl w:ilvl="0">
      <w:start w:val="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D52EF9"/>
    <w:multiLevelType w:val="multilevel"/>
    <w:tmpl w:val="84E264D6"/>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C64F47"/>
    <w:multiLevelType w:val="multilevel"/>
    <w:tmpl w:val="2D429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66213E1"/>
    <w:multiLevelType w:val="multilevel"/>
    <w:tmpl w:val="914A296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F4CBC"/>
    <w:multiLevelType w:val="multilevel"/>
    <w:tmpl w:val="0E38D7CA"/>
    <w:lvl w:ilvl="0">
      <w:start w:val="1"/>
      <w:numFmt w:val="decimal"/>
      <w:lvlText w:val="%1"/>
      <w:lvlJc w:val="left"/>
      <w:rPr>
        <w:rFonts w:ascii="Times New Roman" w:eastAsia="Times New Roman" w:hAnsi="Times New Roman" w:cs="Times New Roman"/>
        <w:b w:val="0"/>
        <w:bCs w:val="0"/>
        <w:i w:val="0"/>
        <w:iCs w:val="0"/>
        <w:smallCaps w:val="0"/>
        <w:strike w:val="0"/>
        <w:color w:val="161618"/>
        <w:spacing w:val="0"/>
        <w:w w:val="100"/>
        <w:position w:val="0"/>
        <w:sz w:val="20"/>
        <w:szCs w:val="20"/>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7556810"/>
    <w:multiLevelType w:val="multilevel"/>
    <w:tmpl w:val="E58A9E9E"/>
    <w:lvl w:ilvl="0">
      <w:start w:val="1"/>
      <w:numFmt w:val="decimal"/>
      <w:lvlText w:val="%1."/>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2F1E33"/>
    <w:multiLevelType w:val="multilevel"/>
    <w:tmpl w:val="A4E687DC"/>
    <w:lvl w:ilvl="0">
      <w:start w:val="24"/>
      <w:numFmt w:val="decimal"/>
      <w:lvlText w:val="2.8.3.%1."/>
      <w:lvlJc w:val="left"/>
      <w:rPr>
        <w:rFonts w:ascii="Times New Roman" w:eastAsia="Times New Roman" w:hAnsi="Times New Roman" w:cs="Times New Roman"/>
        <w:b w:val="0"/>
        <w:bCs w:val="0"/>
        <w:i w:val="0"/>
        <w:iCs w:val="0"/>
        <w:smallCaps w:val="0"/>
        <w:strike w:val="0"/>
        <w:color w:val="161618"/>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2"/>
  </w:num>
  <w:num w:numId="3">
    <w:abstractNumId w:val="0"/>
  </w:num>
  <w:num w:numId="4">
    <w:abstractNumId w:val="26"/>
  </w:num>
  <w:num w:numId="5">
    <w:abstractNumId w:val="30"/>
  </w:num>
  <w:num w:numId="6">
    <w:abstractNumId w:val="31"/>
  </w:num>
  <w:num w:numId="7">
    <w:abstractNumId w:val="35"/>
  </w:num>
  <w:num w:numId="8">
    <w:abstractNumId w:val="29"/>
  </w:num>
  <w:num w:numId="9">
    <w:abstractNumId w:val="32"/>
  </w:num>
  <w:num w:numId="10">
    <w:abstractNumId w:val="28"/>
  </w:num>
  <w:num w:numId="11">
    <w:abstractNumId w:val="16"/>
  </w:num>
  <w:num w:numId="12">
    <w:abstractNumId w:val="23"/>
  </w:num>
  <w:num w:numId="13">
    <w:abstractNumId w:val="34"/>
  </w:num>
  <w:num w:numId="14">
    <w:abstractNumId w:val="2"/>
  </w:num>
  <w:num w:numId="15">
    <w:abstractNumId w:val="36"/>
  </w:num>
  <w:num w:numId="16">
    <w:abstractNumId w:val="20"/>
  </w:num>
  <w:num w:numId="17">
    <w:abstractNumId w:val="15"/>
  </w:num>
  <w:num w:numId="18">
    <w:abstractNumId w:val="24"/>
  </w:num>
  <w:num w:numId="19">
    <w:abstractNumId w:val="19"/>
  </w:num>
  <w:num w:numId="20">
    <w:abstractNumId w:val="8"/>
  </w:num>
  <w:num w:numId="21">
    <w:abstractNumId w:val="27"/>
  </w:num>
  <w:num w:numId="22">
    <w:abstractNumId w:val="18"/>
  </w:num>
  <w:num w:numId="23">
    <w:abstractNumId w:val="10"/>
  </w:num>
  <w:num w:numId="24">
    <w:abstractNumId w:val="9"/>
  </w:num>
  <w:num w:numId="25">
    <w:abstractNumId w:val="13"/>
  </w:num>
  <w:num w:numId="26">
    <w:abstractNumId w:val="6"/>
  </w:num>
  <w:num w:numId="27">
    <w:abstractNumId w:val="7"/>
  </w:num>
  <w:num w:numId="28">
    <w:abstractNumId w:val="21"/>
  </w:num>
  <w:num w:numId="29">
    <w:abstractNumId w:val="5"/>
  </w:num>
  <w:num w:numId="30">
    <w:abstractNumId w:val="17"/>
  </w:num>
  <w:num w:numId="31">
    <w:abstractNumId w:val="3"/>
  </w:num>
  <w:num w:numId="32">
    <w:abstractNumId w:val="25"/>
  </w:num>
  <w:num w:numId="33">
    <w:abstractNumId w:val="11"/>
  </w:num>
  <w:num w:numId="34">
    <w:abstractNumId w:val="33"/>
  </w:num>
  <w:num w:numId="35">
    <w:abstractNumId w:val="14"/>
  </w:num>
  <w:num w:numId="36">
    <w:abstractNumId w:val="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93451"/>
    <w:rsid w:val="00117970"/>
    <w:rsid w:val="002538D1"/>
    <w:rsid w:val="003107C4"/>
    <w:rsid w:val="00460D95"/>
    <w:rsid w:val="004B73EF"/>
    <w:rsid w:val="00572974"/>
    <w:rsid w:val="00576A55"/>
    <w:rsid w:val="005A3B3E"/>
    <w:rsid w:val="00993451"/>
    <w:rsid w:val="00CD45F6"/>
    <w:rsid w:val="00E842FB"/>
    <w:rsid w:val="00F32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color w:val="161618"/>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color w:val="161618"/>
      <w:sz w:val="28"/>
      <w:szCs w:val="28"/>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161618"/>
      <w:sz w:val="20"/>
      <w:szCs w:val="20"/>
      <w:u w:val="none"/>
      <w:shd w:val="clear" w:color="auto" w:fill="auto"/>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46"/>
      <w:szCs w:val="46"/>
      <w:u w:val="none"/>
      <w:shd w:val="clear" w:color="auto" w:fill="auto"/>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color w:val="161618"/>
      <w:sz w:val="28"/>
      <w:szCs w:val="28"/>
      <w:u w:val="none"/>
      <w:shd w:val="clear" w:color="auto" w:fill="auto"/>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c">
    <w:name w:val="Другое_"/>
    <w:basedOn w:val="a0"/>
    <w:link w:val="ad"/>
    <w:rPr>
      <w:rFonts w:ascii="Times New Roman" w:eastAsia="Times New Roman" w:hAnsi="Times New Roman" w:cs="Times New Roman"/>
      <w:b w:val="0"/>
      <w:bCs w:val="0"/>
      <w:i w:val="0"/>
      <w:iCs w:val="0"/>
      <w:smallCaps w:val="0"/>
      <w:strike w:val="0"/>
      <w:color w:val="161618"/>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44"/>
      <w:szCs w:val="44"/>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color w:val="161618"/>
      <w:sz w:val="13"/>
      <w:szCs w:val="13"/>
      <w:u w:val="none"/>
      <w:shd w:val="clear" w:color="auto" w:fill="auto"/>
    </w:rPr>
  </w:style>
  <w:style w:type="character" w:customStyle="1" w:styleId="7">
    <w:name w:val="Основной текст (7)_"/>
    <w:basedOn w:val="a0"/>
    <w:link w:val="70"/>
    <w:rPr>
      <w:rFonts w:ascii="Arial" w:eastAsia="Arial" w:hAnsi="Arial" w:cs="Arial"/>
      <w:b/>
      <w:bCs/>
      <w:i w:val="0"/>
      <w:iCs w:val="0"/>
      <w:smallCaps w:val="0"/>
      <w:strike w:val="0"/>
      <w:color w:val="161618"/>
      <w:sz w:val="9"/>
      <w:szCs w:val="9"/>
      <w:u w:val="none"/>
      <w:shd w:val="clear" w:color="auto" w:fill="auto"/>
    </w:rPr>
  </w:style>
  <w:style w:type="character" w:customStyle="1" w:styleId="ae">
    <w:name w:val="Колонтитул_"/>
    <w:basedOn w:val="a0"/>
    <w:link w:val="af"/>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a4">
    <w:name w:val="Сноска"/>
    <w:basedOn w:val="a"/>
    <w:link w:val="a3"/>
    <w:pPr>
      <w:ind w:left="220" w:firstLine="700"/>
    </w:pPr>
    <w:rPr>
      <w:rFonts w:ascii="Times New Roman" w:eastAsia="Times New Roman" w:hAnsi="Times New Roman" w:cs="Times New Roman"/>
      <w:color w:val="161618"/>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color w:val="161618"/>
      <w:sz w:val="28"/>
      <w:szCs w:val="28"/>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Pr>
      <w:rFonts w:ascii="Times New Roman" w:eastAsia="Times New Roman" w:hAnsi="Times New Roman" w:cs="Times New Roman"/>
      <w:color w:val="161618"/>
      <w:sz w:val="20"/>
      <w:szCs w:val="20"/>
    </w:rPr>
  </w:style>
  <w:style w:type="paragraph" w:customStyle="1" w:styleId="a7">
    <w:name w:val="Подпись к картинке"/>
    <w:basedOn w:val="a"/>
    <w:link w:val="a6"/>
    <w:rPr>
      <w:rFonts w:ascii="Times New Roman" w:eastAsia="Times New Roman" w:hAnsi="Times New Roman" w:cs="Times New Roman"/>
      <w:sz w:val="28"/>
      <w:szCs w:val="28"/>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0">
    <w:name w:val="Основной текст (3)"/>
    <w:basedOn w:val="a"/>
    <w:link w:val="3"/>
    <w:pPr>
      <w:spacing w:after="5520" w:line="293" w:lineRule="auto"/>
      <w:jc w:val="center"/>
    </w:pPr>
    <w:rPr>
      <w:rFonts w:ascii="Times New Roman" w:eastAsia="Times New Roman" w:hAnsi="Times New Roman" w:cs="Times New Roman"/>
      <w:b/>
      <w:bCs/>
      <w:sz w:val="46"/>
      <w:szCs w:val="46"/>
    </w:rPr>
  </w:style>
  <w:style w:type="paragraph" w:customStyle="1" w:styleId="a9">
    <w:name w:val="Оглавление"/>
    <w:basedOn w:val="a"/>
    <w:link w:val="a8"/>
    <w:pPr>
      <w:spacing w:after="80"/>
    </w:pPr>
    <w:rPr>
      <w:rFonts w:ascii="Times New Roman" w:eastAsia="Times New Roman" w:hAnsi="Times New Roman" w:cs="Times New Roman"/>
      <w:color w:val="161618"/>
      <w:sz w:val="28"/>
      <w:szCs w:val="28"/>
    </w:rPr>
  </w:style>
  <w:style w:type="paragraph" w:customStyle="1" w:styleId="ab">
    <w:name w:val="Подпись к таблице"/>
    <w:basedOn w:val="a"/>
    <w:link w:val="aa"/>
    <w:rPr>
      <w:rFonts w:ascii="Times New Roman" w:eastAsia="Times New Roman" w:hAnsi="Times New Roman" w:cs="Times New Roman"/>
      <w:b/>
      <w:bCs/>
      <w:sz w:val="28"/>
      <w:szCs w:val="28"/>
    </w:rPr>
  </w:style>
  <w:style w:type="paragraph" w:customStyle="1" w:styleId="ad">
    <w:name w:val="Другое"/>
    <w:basedOn w:val="a"/>
    <w:link w:val="ac"/>
    <w:pPr>
      <w:ind w:firstLine="400"/>
    </w:pPr>
    <w:rPr>
      <w:rFonts w:ascii="Times New Roman" w:eastAsia="Times New Roman" w:hAnsi="Times New Roman" w:cs="Times New Roman"/>
      <w:color w:val="161618"/>
      <w:sz w:val="28"/>
      <w:szCs w:val="28"/>
    </w:rPr>
  </w:style>
  <w:style w:type="paragraph" w:customStyle="1" w:styleId="11">
    <w:name w:val="Заголовок №1"/>
    <w:basedOn w:val="a"/>
    <w:link w:val="10"/>
    <w:pPr>
      <w:jc w:val="center"/>
      <w:outlineLvl w:val="0"/>
    </w:pPr>
    <w:rPr>
      <w:rFonts w:ascii="Times New Roman" w:eastAsia="Times New Roman" w:hAnsi="Times New Roman" w:cs="Times New Roman"/>
      <w:b/>
      <w:bCs/>
      <w:sz w:val="44"/>
      <w:szCs w:val="44"/>
    </w:rPr>
  </w:style>
  <w:style w:type="paragraph" w:customStyle="1" w:styleId="60">
    <w:name w:val="Основной текст (6)"/>
    <w:basedOn w:val="a"/>
    <w:link w:val="6"/>
    <w:rPr>
      <w:rFonts w:ascii="Times New Roman" w:eastAsia="Times New Roman" w:hAnsi="Times New Roman" w:cs="Times New Roman"/>
      <w:b/>
      <w:bCs/>
      <w:color w:val="161618"/>
      <w:sz w:val="13"/>
      <w:szCs w:val="13"/>
    </w:rPr>
  </w:style>
  <w:style w:type="paragraph" w:customStyle="1" w:styleId="70">
    <w:name w:val="Основной текст (7)"/>
    <w:basedOn w:val="a"/>
    <w:link w:val="7"/>
    <w:pPr>
      <w:spacing w:after="90"/>
      <w:ind w:firstLine="700"/>
    </w:pPr>
    <w:rPr>
      <w:rFonts w:ascii="Arial" w:eastAsia="Arial" w:hAnsi="Arial" w:cs="Arial"/>
      <w:b/>
      <w:bCs/>
      <w:color w:val="161618"/>
      <w:sz w:val="9"/>
      <w:szCs w:val="9"/>
    </w:rPr>
  </w:style>
  <w:style w:type="paragraph" w:customStyle="1" w:styleId="af">
    <w:name w:val="Колонтитул"/>
    <w:basedOn w:val="a"/>
    <w:link w:val="ae"/>
    <w:rPr>
      <w:rFonts w:ascii="Times New Roman" w:eastAsia="Times New Roman" w:hAnsi="Times New Roman" w:cs="Times New Roman"/>
      <w:sz w:val="26"/>
      <w:szCs w:val="26"/>
    </w:rPr>
  </w:style>
  <w:style w:type="paragraph" w:styleId="af0">
    <w:name w:val="Balloon Text"/>
    <w:basedOn w:val="a"/>
    <w:link w:val="af1"/>
    <w:uiPriority w:val="99"/>
    <w:semiHidden/>
    <w:unhideWhenUsed/>
    <w:rsid w:val="00460D95"/>
    <w:rPr>
      <w:rFonts w:ascii="Tahoma" w:hAnsi="Tahoma" w:cs="Tahoma"/>
      <w:sz w:val="16"/>
      <w:szCs w:val="16"/>
    </w:rPr>
  </w:style>
  <w:style w:type="character" w:customStyle="1" w:styleId="af1">
    <w:name w:val="Текст выноски Знак"/>
    <w:basedOn w:val="a0"/>
    <w:link w:val="af0"/>
    <w:uiPriority w:val="99"/>
    <w:semiHidden/>
    <w:rsid w:val="00460D9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color w:val="161618"/>
      <w:sz w:val="20"/>
      <w:szCs w:val="20"/>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color w:val="161618"/>
      <w:sz w:val="28"/>
      <w:szCs w:val="28"/>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color w:val="161618"/>
      <w:sz w:val="20"/>
      <w:szCs w:val="20"/>
      <w:u w:val="none"/>
      <w:shd w:val="clear" w:color="auto" w:fill="auto"/>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46"/>
      <w:szCs w:val="46"/>
      <w:u w:val="none"/>
      <w:shd w:val="clear" w:color="auto" w:fill="auto"/>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color w:val="161618"/>
      <w:sz w:val="28"/>
      <w:szCs w:val="28"/>
      <w:u w:val="none"/>
      <w:shd w:val="clear" w:color="auto" w:fill="auto"/>
    </w:rPr>
  </w:style>
  <w:style w:type="character" w:customStyle="1" w:styleId="aa">
    <w:name w:val="Подпись к таблице_"/>
    <w:basedOn w:val="a0"/>
    <w:link w:val="ab"/>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c">
    <w:name w:val="Другое_"/>
    <w:basedOn w:val="a0"/>
    <w:link w:val="ad"/>
    <w:rPr>
      <w:rFonts w:ascii="Times New Roman" w:eastAsia="Times New Roman" w:hAnsi="Times New Roman" w:cs="Times New Roman"/>
      <w:b w:val="0"/>
      <w:bCs w:val="0"/>
      <w:i w:val="0"/>
      <w:iCs w:val="0"/>
      <w:smallCaps w:val="0"/>
      <w:strike w:val="0"/>
      <w:color w:val="161618"/>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44"/>
      <w:szCs w:val="44"/>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color w:val="161618"/>
      <w:sz w:val="13"/>
      <w:szCs w:val="13"/>
      <w:u w:val="none"/>
      <w:shd w:val="clear" w:color="auto" w:fill="auto"/>
    </w:rPr>
  </w:style>
  <w:style w:type="character" w:customStyle="1" w:styleId="7">
    <w:name w:val="Основной текст (7)_"/>
    <w:basedOn w:val="a0"/>
    <w:link w:val="70"/>
    <w:rPr>
      <w:rFonts w:ascii="Arial" w:eastAsia="Arial" w:hAnsi="Arial" w:cs="Arial"/>
      <w:b/>
      <w:bCs/>
      <w:i w:val="0"/>
      <w:iCs w:val="0"/>
      <w:smallCaps w:val="0"/>
      <w:strike w:val="0"/>
      <w:color w:val="161618"/>
      <w:sz w:val="9"/>
      <w:szCs w:val="9"/>
      <w:u w:val="none"/>
      <w:shd w:val="clear" w:color="auto" w:fill="auto"/>
    </w:rPr>
  </w:style>
  <w:style w:type="character" w:customStyle="1" w:styleId="ae">
    <w:name w:val="Колонтитул_"/>
    <w:basedOn w:val="a0"/>
    <w:link w:val="af"/>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a4">
    <w:name w:val="Сноска"/>
    <w:basedOn w:val="a"/>
    <w:link w:val="a3"/>
    <w:pPr>
      <w:ind w:left="220" w:firstLine="700"/>
    </w:pPr>
    <w:rPr>
      <w:rFonts w:ascii="Times New Roman" w:eastAsia="Times New Roman" w:hAnsi="Times New Roman" w:cs="Times New Roman"/>
      <w:color w:val="161618"/>
      <w:sz w:val="20"/>
      <w:szCs w:val="20"/>
    </w:rPr>
  </w:style>
  <w:style w:type="paragraph" w:customStyle="1" w:styleId="1">
    <w:name w:val="Основной текст1"/>
    <w:basedOn w:val="a"/>
    <w:link w:val="a5"/>
    <w:pPr>
      <w:ind w:firstLine="400"/>
    </w:pPr>
    <w:rPr>
      <w:rFonts w:ascii="Times New Roman" w:eastAsia="Times New Roman" w:hAnsi="Times New Roman" w:cs="Times New Roman"/>
      <w:color w:val="161618"/>
      <w:sz w:val="28"/>
      <w:szCs w:val="28"/>
    </w:rPr>
  </w:style>
  <w:style w:type="paragraph" w:customStyle="1" w:styleId="20">
    <w:name w:val="Заголовок №2"/>
    <w:basedOn w:val="a"/>
    <w:link w:val="2"/>
    <w:pPr>
      <w:spacing w:after="320"/>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Pr>
      <w:rFonts w:ascii="Times New Roman" w:eastAsia="Times New Roman" w:hAnsi="Times New Roman" w:cs="Times New Roman"/>
      <w:color w:val="161618"/>
      <w:sz w:val="20"/>
      <w:szCs w:val="20"/>
    </w:rPr>
  </w:style>
  <w:style w:type="paragraph" w:customStyle="1" w:styleId="a7">
    <w:name w:val="Подпись к картинке"/>
    <w:basedOn w:val="a"/>
    <w:link w:val="a6"/>
    <w:rPr>
      <w:rFonts w:ascii="Times New Roman" w:eastAsia="Times New Roman" w:hAnsi="Times New Roman" w:cs="Times New Roman"/>
      <w:sz w:val="28"/>
      <w:szCs w:val="28"/>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30">
    <w:name w:val="Основной текст (3)"/>
    <w:basedOn w:val="a"/>
    <w:link w:val="3"/>
    <w:pPr>
      <w:spacing w:after="5520" w:line="293" w:lineRule="auto"/>
      <w:jc w:val="center"/>
    </w:pPr>
    <w:rPr>
      <w:rFonts w:ascii="Times New Roman" w:eastAsia="Times New Roman" w:hAnsi="Times New Roman" w:cs="Times New Roman"/>
      <w:b/>
      <w:bCs/>
      <w:sz w:val="46"/>
      <w:szCs w:val="46"/>
    </w:rPr>
  </w:style>
  <w:style w:type="paragraph" w:customStyle="1" w:styleId="a9">
    <w:name w:val="Оглавление"/>
    <w:basedOn w:val="a"/>
    <w:link w:val="a8"/>
    <w:pPr>
      <w:spacing w:after="80"/>
    </w:pPr>
    <w:rPr>
      <w:rFonts w:ascii="Times New Roman" w:eastAsia="Times New Roman" w:hAnsi="Times New Roman" w:cs="Times New Roman"/>
      <w:color w:val="161618"/>
      <w:sz w:val="28"/>
      <w:szCs w:val="28"/>
    </w:rPr>
  </w:style>
  <w:style w:type="paragraph" w:customStyle="1" w:styleId="ab">
    <w:name w:val="Подпись к таблице"/>
    <w:basedOn w:val="a"/>
    <w:link w:val="aa"/>
    <w:rPr>
      <w:rFonts w:ascii="Times New Roman" w:eastAsia="Times New Roman" w:hAnsi="Times New Roman" w:cs="Times New Roman"/>
      <w:b/>
      <w:bCs/>
      <w:sz w:val="28"/>
      <w:szCs w:val="28"/>
    </w:rPr>
  </w:style>
  <w:style w:type="paragraph" w:customStyle="1" w:styleId="ad">
    <w:name w:val="Другое"/>
    <w:basedOn w:val="a"/>
    <w:link w:val="ac"/>
    <w:pPr>
      <w:ind w:firstLine="400"/>
    </w:pPr>
    <w:rPr>
      <w:rFonts w:ascii="Times New Roman" w:eastAsia="Times New Roman" w:hAnsi="Times New Roman" w:cs="Times New Roman"/>
      <w:color w:val="161618"/>
      <w:sz w:val="28"/>
      <w:szCs w:val="28"/>
    </w:rPr>
  </w:style>
  <w:style w:type="paragraph" w:customStyle="1" w:styleId="11">
    <w:name w:val="Заголовок №1"/>
    <w:basedOn w:val="a"/>
    <w:link w:val="10"/>
    <w:pPr>
      <w:jc w:val="center"/>
      <w:outlineLvl w:val="0"/>
    </w:pPr>
    <w:rPr>
      <w:rFonts w:ascii="Times New Roman" w:eastAsia="Times New Roman" w:hAnsi="Times New Roman" w:cs="Times New Roman"/>
      <w:b/>
      <w:bCs/>
      <w:sz w:val="44"/>
      <w:szCs w:val="44"/>
    </w:rPr>
  </w:style>
  <w:style w:type="paragraph" w:customStyle="1" w:styleId="60">
    <w:name w:val="Основной текст (6)"/>
    <w:basedOn w:val="a"/>
    <w:link w:val="6"/>
    <w:rPr>
      <w:rFonts w:ascii="Times New Roman" w:eastAsia="Times New Roman" w:hAnsi="Times New Roman" w:cs="Times New Roman"/>
      <w:b/>
      <w:bCs/>
      <w:color w:val="161618"/>
      <w:sz w:val="13"/>
      <w:szCs w:val="13"/>
    </w:rPr>
  </w:style>
  <w:style w:type="paragraph" w:customStyle="1" w:styleId="70">
    <w:name w:val="Основной текст (7)"/>
    <w:basedOn w:val="a"/>
    <w:link w:val="7"/>
    <w:pPr>
      <w:spacing w:after="90"/>
      <w:ind w:firstLine="700"/>
    </w:pPr>
    <w:rPr>
      <w:rFonts w:ascii="Arial" w:eastAsia="Arial" w:hAnsi="Arial" w:cs="Arial"/>
      <w:b/>
      <w:bCs/>
      <w:color w:val="161618"/>
      <w:sz w:val="9"/>
      <w:szCs w:val="9"/>
    </w:rPr>
  </w:style>
  <w:style w:type="paragraph" w:customStyle="1" w:styleId="af">
    <w:name w:val="Колонтитул"/>
    <w:basedOn w:val="a"/>
    <w:link w:val="ae"/>
    <w:rPr>
      <w:rFonts w:ascii="Times New Roman" w:eastAsia="Times New Roman" w:hAnsi="Times New Roman" w:cs="Times New Roman"/>
      <w:sz w:val="26"/>
      <w:szCs w:val="26"/>
    </w:rPr>
  </w:style>
  <w:style w:type="paragraph" w:styleId="af0">
    <w:name w:val="Balloon Text"/>
    <w:basedOn w:val="a"/>
    <w:link w:val="af1"/>
    <w:uiPriority w:val="99"/>
    <w:semiHidden/>
    <w:unhideWhenUsed/>
    <w:rsid w:val="00460D95"/>
    <w:rPr>
      <w:rFonts w:ascii="Tahoma" w:hAnsi="Tahoma" w:cs="Tahoma"/>
      <w:sz w:val="16"/>
      <w:szCs w:val="16"/>
    </w:rPr>
  </w:style>
  <w:style w:type="character" w:customStyle="1" w:styleId="af1">
    <w:name w:val="Текст выноски Знак"/>
    <w:basedOn w:val="a0"/>
    <w:link w:val="af0"/>
    <w:uiPriority w:val="99"/>
    <w:semiHidden/>
    <w:rsid w:val="00460D9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www.fipi.ru/" TargetMode="External"/><Relationship Id="rId18" Type="http://schemas.openxmlformats.org/officeDocument/2006/relationships/image" Target="media/image3.jpeg"/><Relationship Id="rId26" Type="http://schemas.openxmlformats.org/officeDocument/2006/relationships/image" Target="media/image10.jpeg"/><Relationship Id="rId39" Type="http://schemas.openxmlformats.org/officeDocument/2006/relationships/image" Target="media/image18.jpeg"/><Relationship Id="rId21" Type="http://schemas.openxmlformats.org/officeDocument/2006/relationships/image" Target="media/image6.jpeg"/><Relationship Id="rId34" Type="http://schemas.openxmlformats.org/officeDocument/2006/relationships/image" Target="media/image16.jpeg"/><Relationship Id="rId42" Type="http://schemas.openxmlformats.org/officeDocument/2006/relationships/image" Target="media/image21.jpeg"/><Relationship Id="rId47" Type="http://schemas.openxmlformats.org/officeDocument/2006/relationships/image" Target="media/image26.jpeg"/><Relationship Id="rId50" Type="http://schemas.openxmlformats.org/officeDocument/2006/relationships/footer" Target="footer11.xml"/><Relationship Id="rId55" Type="http://schemas.openxmlformats.org/officeDocument/2006/relationships/image" Target="media/image32.jpeg"/><Relationship Id="rId63" Type="http://schemas.openxmlformats.org/officeDocument/2006/relationships/image" Target="media/image38.jpeg"/><Relationship Id="rId68" Type="http://schemas.openxmlformats.org/officeDocument/2006/relationships/image" Target="media/image41.jpeg"/><Relationship Id="rId7" Type="http://schemas.openxmlformats.org/officeDocument/2006/relationships/endnotes" Target="endnotes.xml"/><Relationship Id="rId71" Type="http://schemas.openxmlformats.org/officeDocument/2006/relationships/image" Target="media/image44.jpeg"/><Relationship Id="rId2" Type="http://schemas.openxmlformats.org/officeDocument/2006/relationships/styles" Target="styles.xml"/><Relationship Id="rId16" Type="http://schemas.openxmlformats.org/officeDocument/2006/relationships/image" Target="media/image1.jpeg"/><Relationship Id="rId29" Type="http://schemas.openxmlformats.org/officeDocument/2006/relationships/footer" Target="footer5.xml"/><Relationship Id="rId11" Type="http://schemas.openxmlformats.org/officeDocument/2006/relationships/footer" Target="footer4.xml"/><Relationship Id="rId24" Type="http://schemas.openxmlformats.org/officeDocument/2006/relationships/image" Target="media/image8.jpeg"/><Relationship Id="rId32" Type="http://schemas.openxmlformats.org/officeDocument/2006/relationships/image" Target="media/image14.jpeg"/><Relationship Id="rId37" Type="http://schemas.openxmlformats.org/officeDocument/2006/relationships/footer" Target="footer8.xml"/><Relationship Id="rId40" Type="http://schemas.openxmlformats.org/officeDocument/2006/relationships/image" Target="media/image19.jpeg"/><Relationship Id="rId45" Type="http://schemas.openxmlformats.org/officeDocument/2006/relationships/image" Target="media/image24.jpeg"/><Relationship Id="rId53" Type="http://schemas.openxmlformats.org/officeDocument/2006/relationships/image" Target="media/image30.jpeg"/><Relationship Id="rId58" Type="http://schemas.openxmlformats.org/officeDocument/2006/relationships/image" Target="media/image35.jpeg"/><Relationship Id="rId66" Type="http://schemas.openxmlformats.org/officeDocument/2006/relationships/footer" Target="footer15.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pi.ru/itogovoe-sochinenie" TargetMode="External"/><Relationship Id="rId23" Type="http://schemas.openxmlformats.org/officeDocument/2006/relationships/hyperlink" Target="http://rustest.ru/" TargetMode="External"/><Relationship Id="rId28" Type="http://schemas.openxmlformats.org/officeDocument/2006/relationships/image" Target="media/image12.jpeg"/><Relationship Id="rId36" Type="http://schemas.openxmlformats.org/officeDocument/2006/relationships/footer" Target="footer7.xml"/><Relationship Id="rId49" Type="http://schemas.openxmlformats.org/officeDocument/2006/relationships/footer" Target="footer10.xml"/><Relationship Id="rId57" Type="http://schemas.openxmlformats.org/officeDocument/2006/relationships/image" Target="media/image34.jpeg"/><Relationship Id="rId61" Type="http://schemas.openxmlformats.org/officeDocument/2006/relationships/image" Target="media/image37.jpeg"/><Relationship Id="rId10" Type="http://schemas.openxmlformats.org/officeDocument/2006/relationships/footer" Target="footer3.xml"/><Relationship Id="rId19" Type="http://schemas.openxmlformats.org/officeDocument/2006/relationships/image" Target="media/image4.jpeg"/><Relationship Id="rId31" Type="http://schemas.openxmlformats.org/officeDocument/2006/relationships/image" Target="media/image13.jpeg"/><Relationship Id="rId44" Type="http://schemas.openxmlformats.org/officeDocument/2006/relationships/image" Target="media/image23.jpeg"/><Relationship Id="rId52" Type="http://schemas.openxmlformats.org/officeDocument/2006/relationships/image" Target="media/image29.jpeg"/><Relationship Id="rId60" Type="http://schemas.openxmlformats.org/officeDocument/2006/relationships/image" Target="media/image36.jpeg"/><Relationship Id="rId65" Type="http://schemas.openxmlformats.org/officeDocument/2006/relationships/footer" Target="footer14.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fipi.ru/" TargetMode="External"/><Relationship Id="rId22" Type="http://schemas.openxmlformats.org/officeDocument/2006/relationships/image" Target="media/image7.jpeg"/><Relationship Id="rId27" Type="http://schemas.openxmlformats.org/officeDocument/2006/relationships/image" Target="media/image11.jpeg"/><Relationship Id="rId30" Type="http://schemas.openxmlformats.org/officeDocument/2006/relationships/footer" Target="footer6.xml"/><Relationship Id="rId35" Type="http://schemas.openxmlformats.org/officeDocument/2006/relationships/image" Target="media/image17.jpeg"/><Relationship Id="rId43" Type="http://schemas.openxmlformats.org/officeDocument/2006/relationships/image" Target="media/image22.jpeg"/><Relationship Id="rId48" Type="http://schemas.openxmlformats.org/officeDocument/2006/relationships/image" Target="media/image27.jpeg"/><Relationship Id="rId56" Type="http://schemas.openxmlformats.org/officeDocument/2006/relationships/image" Target="media/image33.jpeg"/><Relationship Id="rId64" Type="http://schemas.openxmlformats.org/officeDocument/2006/relationships/image" Target="media/image39.jpeg"/><Relationship Id="rId69" Type="http://schemas.openxmlformats.org/officeDocument/2006/relationships/image" Target="media/image42.jpeg"/><Relationship Id="rId8" Type="http://schemas.openxmlformats.org/officeDocument/2006/relationships/footer" Target="footer1.xml"/><Relationship Id="rId51" Type="http://schemas.openxmlformats.org/officeDocument/2006/relationships/image" Target="media/image28.jpeg"/><Relationship Id="rId72" Type="http://schemas.openxmlformats.org/officeDocument/2006/relationships/image" Target="media/image45.jpeg"/><Relationship Id="rId3" Type="http://schemas.microsoft.com/office/2007/relationships/stylesWithEffects" Target="stylesWithEffects.xml"/><Relationship Id="rId12" Type="http://schemas.openxmlformats.org/officeDocument/2006/relationships/hyperlink" Target="http://rustest.ru/" TargetMode="External"/><Relationship Id="rId17" Type="http://schemas.openxmlformats.org/officeDocument/2006/relationships/image" Target="media/image2.jpeg"/><Relationship Id="rId25" Type="http://schemas.openxmlformats.org/officeDocument/2006/relationships/image" Target="media/image9.jpeg"/><Relationship Id="rId33" Type="http://schemas.openxmlformats.org/officeDocument/2006/relationships/image" Target="media/image15.jpeg"/><Relationship Id="rId38" Type="http://schemas.openxmlformats.org/officeDocument/2006/relationships/footer" Target="footer9.xml"/><Relationship Id="rId46" Type="http://schemas.openxmlformats.org/officeDocument/2006/relationships/image" Target="media/image25.jpeg"/><Relationship Id="rId59" Type="http://schemas.openxmlformats.org/officeDocument/2006/relationships/footer" Target="footer12.xml"/><Relationship Id="rId67" Type="http://schemas.openxmlformats.org/officeDocument/2006/relationships/image" Target="media/image40.jpeg"/><Relationship Id="rId20" Type="http://schemas.openxmlformats.org/officeDocument/2006/relationships/image" Target="media/image5.jpeg"/><Relationship Id="rId41" Type="http://schemas.openxmlformats.org/officeDocument/2006/relationships/image" Target="media/image20.jpeg"/><Relationship Id="rId54" Type="http://schemas.openxmlformats.org/officeDocument/2006/relationships/image" Target="media/image31.jpeg"/><Relationship Id="rId62" Type="http://schemas.openxmlformats.org/officeDocument/2006/relationships/footer" Target="footer13.xml"/><Relationship Id="rId70" Type="http://schemas.openxmlformats.org/officeDocument/2006/relationships/image" Target="media/image43.jpeg"/><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111</Pages>
  <Words>29807</Words>
  <Characters>169903</Characters>
  <Application>Microsoft Office Word</Application>
  <DocSecurity>0</DocSecurity>
  <Lines>1415</Lines>
  <Paragraphs>398</Paragraphs>
  <ScaleCrop>false</ScaleCrop>
  <Company/>
  <LinksUpToDate>false</LinksUpToDate>
  <CharactersWithSpaces>199312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11</cp:revision>
  <dcterms:created xsi:type="dcterms:W3CDTF">2023-11-14T03:13:00Z</dcterms:created>
  <dcterms:modified xsi:type="dcterms:W3CDTF">2023-11-14T03:26:00Z</dcterms:modified>
</cp:coreProperties>
</file>